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ЗАКЛЮЧЕНИЕ О РЕЗУЛЬТАТАХ ПУБЛИЧНЫХ СЛУШАНИЙ</w:t>
      </w:r>
    </w:p>
    <w:p w14:paraId="02000000">
      <w:pPr>
        <w:ind/>
        <w:jc w:val="center"/>
      </w:pPr>
    </w:p>
    <w:p w14:paraId="03000000">
      <w:pPr>
        <w:ind w:firstLine="709" w:left="0"/>
        <w:jc w:val="both"/>
        <w:rPr>
          <w:color w:val="000000"/>
        </w:rPr>
      </w:pPr>
      <w:r>
        <w:t xml:space="preserve">Публичные слушания по проекту </w:t>
      </w:r>
      <w:r>
        <w:t xml:space="preserve">изменений и дополнений в Устав </w:t>
      </w:r>
      <w:r>
        <w:t xml:space="preserve">муниципального образования «Титовское сельское поселение» назначены </w:t>
      </w:r>
      <w:r>
        <w:t xml:space="preserve">решением </w:t>
      </w:r>
      <w:r>
        <w:t>Собрания депутатов</w:t>
      </w:r>
      <w:r>
        <w:t xml:space="preserve"> </w:t>
      </w:r>
      <w:r>
        <w:t>Титовского сельского поселения от</w:t>
      </w:r>
      <w:r>
        <w:t xml:space="preserve"> </w:t>
      </w:r>
      <w:r>
        <w:t xml:space="preserve"> </w:t>
      </w:r>
      <w:r>
        <w:t xml:space="preserve">25 </w:t>
      </w:r>
      <w:r>
        <w:t>февраля 2022</w:t>
      </w:r>
      <w:r>
        <w:t xml:space="preserve"> года </w:t>
      </w:r>
      <w:r>
        <w:t>№ 35</w:t>
      </w:r>
      <w:r>
        <w:t xml:space="preserve"> «</w:t>
      </w:r>
      <w:r>
        <w:rPr>
          <w:color w:val="000000"/>
          <w:sz w:val="28"/>
        </w:rPr>
        <w:t xml:space="preserve">О </w:t>
      </w:r>
      <w:r>
        <w:rPr>
          <w:color w:val="000000"/>
        </w:rPr>
        <w:t>проекте изменений и дополнений в Устав муниципального образования «Титовское сельское поселение</w:t>
      </w:r>
      <w:r>
        <w:rPr>
          <w:color w:val="000000"/>
        </w:rPr>
        <w:t>».</w:t>
      </w:r>
    </w:p>
    <w:p w14:paraId="04000000">
      <w:pPr>
        <w:ind w:firstLine="709" w:left="0"/>
        <w:jc w:val="both"/>
      </w:pPr>
      <w:r>
        <w:rPr>
          <w:b w:val="1"/>
        </w:rPr>
        <w:t>Тема публичных  слушаний:</w:t>
      </w:r>
      <w:r>
        <w:t xml:space="preserve"> Проект </w:t>
      </w:r>
      <w:r>
        <w:t>изменений и дополнений в Устав</w:t>
      </w:r>
      <w:r>
        <w:t xml:space="preserve"> муниципального образования «Титовское сельское поселение».</w:t>
      </w:r>
    </w:p>
    <w:p w14:paraId="05000000">
      <w:pPr>
        <w:ind w:firstLine="709" w:left="0"/>
        <w:jc w:val="both"/>
      </w:pPr>
      <w:r>
        <w:rPr>
          <w:b w:val="1"/>
        </w:rPr>
        <w:t>Дата проведения  публичных  слушаний:</w:t>
      </w:r>
      <w:r>
        <w:t xml:space="preserve"> 5 марта 2022</w:t>
      </w:r>
      <w:r>
        <w:t xml:space="preserve"> года.</w:t>
      </w:r>
    </w:p>
    <w:p w14:paraId="06000000">
      <w:pPr>
        <w:ind w:firstLine="709" w:left="0"/>
        <w:jc w:val="both"/>
      </w:pPr>
      <w:r>
        <w:rPr>
          <w:b w:val="1"/>
        </w:rPr>
        <w:t xml:space="preserve">Место проведения публичных слушаний: </w:t>
      </w:r>
      <w:r>
        <w:t>актовый</w:t>
      </w:r>
      <w:r>
        <w:rPr>
          <w:b w:val="1"/>
        </w:rPr>
        <w:t xml:space="preserve"> </w:t>
      </w:r>
      <w:r>
        <w:t>зал Титовского сельского Дома культуры, слобода Титовка, улица Ленина, дом 13,  Миллеровского района, Ростовской области.</w:t>
      </w:r>
    </w:p>
    <w:p w14:paraId="07000000">
      <w:pPr>
        <w:ind w:firstLine="709" w:left="0"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0"/>
        <w:gridCol w:w="1606"/>
        <w:gridCol w:w="3405"/>
        <w:gridCol w:w="1864"/>
        <w:gridCol w:w="2255"/>
      </w:tblGrid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</w:pPr>
            <w:r>
              <w:t>№</w:t>
            </w:r>
          </w:p>
          <w:p w14:paraId="09000000">
            <w:pPr>
              <w:ind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</w:pPr>
            <w:r>
              <w:t>Вопросы,</w:t>
            </w:r>
          </w:p>
          <w:p w14:paraId="0B000000">
            <w:pPr>
              <w:ind/>
              <w:jc w:val="center"/>
            </w:pPr>
            <w:r>
              <w:t>вынесенные</w:t>
            </w:r>
          </w:p>
          <w:p w14:paraId="0C000000">
            <w:pPr>
              <w:ind/>
              <w:jc w:val="center"/>
            </w:pPr>
            <w:r>
              <w:t>на</w:t>
            </w:r>
          </w:p>
          <w:p w14:paraId="0D000000">
            <w:pPr>
              <w:ind/>
              <w:jc w:val="center"/>
            </w:pPr>
            <w:r>
              <w:t>обсуждение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Предложения и дата</w:t>
            </w:r>
          </w:p>
          <w:p w14:paraId="0F000000">
            <w:pPr>
              <w:ind/>
              <w:jc w:val="center"/>
            </w:pPr>
            <w:r>
              <w:t>их внесения</w:t>
            </w: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Предложение внесено (поддержано)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Итоги рассмотрения  вопроса</w:t>
            </w:r>
          </w:p>
        </w:tc>
      </w:tr>
      <w:tr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1.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Проект</w:t>
            </w:r>
          </w:p>
          <w:p w14:paraId="14000000">
            <w:r>
              <w:t>Изменений и дополнений в Устав</w:t>
            </w:r>
            <w:r>
              <w:t xml:space="preserve"> муниципального образования</w:t>
            </w:r>
          </w:p>
          <w:p w14:paraId="15000000">
            <w:r>
              <w:t>«Титовское</w:t>
            </w:r>
          </w:p>
          <w:p w14:paraId="16000000">
            <w:r>
              <w:t>сельское поселение»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 xml:space="preserve">В ходе публичных слушаний  предложений и замечаний не поступало </w:t>
            </w:r>
          </w:p>
          <w:p w14:paraId="18000000">
            <w:pPr>
              <w:ind w:firstLine="709" w:left="0"/>
              <w:rPr>
                <w:b w:val="1"/>
              </w:rPr>
            </w:pP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/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 xml:space="preserve">Одобрить проект </w:t>
            </w:r>
            <w:r>
              <w:t>изменений и дополнений в Устав</w:t>
            </w:r>
            <w:r>
              <w:t xml:space="preserve">  муниципального образования «Титовское сельское поселение», рекомендовать Собранию депутатов </w:t>
            </w:r>
            <w:r>
              <w:t>внести изменения и дополнения в Устав</w:t>
            </w:r>
            <w:r>
              <w:t xml:space="preserve"> муниципального образования «Титовское сельское поселение »</w:t>
            </w:r>
          </w:p>
        </w:tc>
      </w:tr>
    </w:tbl>
    <w:p w14:paraId="1B000000"/>
    <w:p w14:paraId="1C000000"/>
    <w:p w14:paraId="1D000000"/>
    <w:p w14:paraId="1E000000">
      <w:r>
        <w:t xml:space="preserve">       </w:t>
      </w:r>
      <w:r>
        <w:t xml:space="preserve">Ведущий  публичных  слушаний     _____________            </w:t>
      </w:r>
      <w:r>
        <w:t>Е.Н. Горбачёва</w:t>
      </w:r>
    </w:p>
    <w:p w14:paraId="1F000000"/>
    <w:p w14:paraId="20000000">
      <w:r>
        <w:t xml:space="preserve">       </w:t>
      </w:r>
      <w:r>
        <w:t xml:space="preserve">Секретарь  публичных  слушаний    _____________           </w:t>
      </w:r>
      <w:r>
        <w:t>Н.С. Дробышева</w:t>
      </w:r>
    </w:p>
    <w:p w14:paraId="21000000"/>
    <w:p w14:paraId="22000000"/>
    <w:p w14:paraId="2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2022-04-27T11:25:31Z</dcterms:modified>
</cp:coreProperties>
</file>