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3A" w:rsidRDefault="00EC463A" w:rsidP="00EC463A">
      <w:pPr>
        <w:tabs>
          <w:tab w:val="num" w:pos="0"/>
        </w:tabs>
        <w:ind w:firstLine="709"/>
        <w:jc w:val="center"/>
        <w:rPr>
          <w:rFonts w:eastAsia="Calibri"/>
          <w:b/>
          <w:szCs w:val="28"/>
          <w:lang w:eastAsia="en-US"/>
        </w:rPr>
      </w:pPr>
    </w:p>
    <w:p w:rsidR="00EC463A" w:rsidRDefault="00EC463A" w:rsidP="00EC463A">
      <w:pPr>
        <w:tabs>
          <w:tab w:val="num" w:pos="0"/>
        </w:tabs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Сведения о численности этнических групп</w:t>
      </w:r>
    </w:p>
    <w:p w:rsidR="00EC463A" w:rsidRDefault="00EC463A" w:rsidP="00EC463A">
      <w:pPr>
        <w:tabs>
          <w:tab w:val="num" w:pos="0"/>
        </w:tabs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Титовского сельского поселения</w:t>
      </w:r>
    </w:p>
    <w:p w:rsidR="00EC463A" w:rsidRDefault="00EC463A" w:rsidP="00EC463A">
      <w:pPr>
        <w:tabs>
          <w:tab w:val="num" w:pos="0"/>
        </w:tabs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u w:val="single"/>
          <w:lang w:eastAsia="en-US"/>
        </w:rPr>
        <w:t>Миллеровского района</w:t>
      </w:r>
      <w:r>
        <w:rPr>
          <w:rFonts w:eastAsia="Calibri"/>
          <w:b/>
          <w:sz w:val="40"/>
          <w:szCs w:val="40"/>
          <w:lang w:eastAsia="en-US"/>
        </w:rPr>
        <w:t xml:space="preserve"> Ростовской области</w:t>
      </w:r>
    </w:p>
    <w:p w:rsidR="00EC463A" w:rsidRDefault="00EC463A" w:rsidP="00EC463A">
      <w:pPr>
        <w:tabs>
          <w:tab w:val="num" w:pos="0"/>
        </w:tabs>
        <w:ind w:firstLine="709"/>
        <w:jc w:val="center"/>
        <w:rPr>
          <w:rFonts w:eastAsia="Calibri"/>
          <w:b/>
          <w:szCs w:val="28"/>
          <w:lang w:eastAsia="en-US"/>
        </w:rPr>
      </w:pPr>
    </w:p>
    <w:p w:rsidR="00EC463A" w:rsidRDefault="00EC463A" w:rsidP="00EC463A">
      <w:pPr>
        <w:tabs>
          <w:tab w:val="num" w:pos="0"/>
        </w:tabs>
        <w:ind w:firstLine="709"/>
        <w:jc w:val="center"/>
        <w:rPr>
          <w:rFonts w:eastAsia="Calibri"/>
          <w:b/>
          <w:szCs w:val="28"/>
          <w:lang w:eastAsia="en-US"/>
        </w:rPr>
      </w:pPr>
    </w:p>
    <w:p w:rsidR="00EC463A" w:rsidRDefault="00EC463A" w:rsidP="00EC463A">
      <w:pPr>
        <w:tabs>
          <w:tab w:val="num" w:pos="0"/>
        </w:tabs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 состоянию на 01.01.202</w:t>
      </w:r>
      <w:r w:rsidR="00422D6C">
        <w:rPr>
          <w:rFonts w:eastAsia="Calibri"/>
          <w:b/>
          <w:szCs w:val="28"/>
          <w:lang w:eastAsia="en-US"/>
        </w:rPr>
        <w:t>5</w:t>
      </w:r>
      <w:r>
        <w:rPr>
          <w:rFonts w:eastAsia="Calibri"/>
          <w:b/>
          <w:szCs w:val="28"/>
          <w:lang w:eastAsia="en-US"/>
        </w:rPr>
        <w:t xml:space="preserve">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12"/>
        <w:gridCol w:w="1802"/>
        <w:gridCol w:w="1745"/>
        <w:gridCol w:w="55"/>
        <w:gridCol w:w="1775"/>
      </w:tblGrid>
      <w:tr w:rsidR="00EC463A" w:rsidTr="00EC463A">
        <w:trPr>
          <w:jc w:val="center"/>
        </w:trPr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A" w:rsidRDefault="00EC463A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EC463A" w:rsidRDefault="00EC463A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Национальность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EC463A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Численность -</w:t>
            </w:r>
          </w:p>
          <w:p w:rsidR="00EC463A" w:rsidRDefault="00EC463A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данные </w:t>
            </w:r>
          </w:p>
          <w:p w:rsidR="00EC463A" w:rsidRDefault="00EC463A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этно-паспорту  </w:t>
            </w:r>
          </w:p>
          <w:p w:rsidR="00EC463A" w:rsidRDefault="00EC463A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(данные на сайте)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A" w:rsidRDefault="00EC463A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EC463A" w:rsidRDefault="00EC463A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Процентное соотношение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A" w:rsidRDefault="00EC463A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EC463A" w:rsidRDefault="00EC463A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Примечание</w:t>
            </w:r>
          </w:p>
        </w:tc>
      </w:tr>
      <w:tr w:rsidR="00EC463A" w:rsidTr="00EC463A">
        <w:trPr>
          <w:trHeight w:val="452"/>
          <w:jc w:val="center"/>
        </w:trPr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EC463A" w:rsidP="00422D6C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Cs w:val="28"/>
                <w:lang w:eastAsia="en-US"/>
              </w:rPr>
              <w:t>Титовское</w:t>
            </w:r>
            <w:proofErr w:type="spellEnd"/>
            <w:r>
              <w:rPr>
                <w:rFonts w:eastAsia="Calibri"/>
                <w:b/>
                <w:szCs w:val="28"/>
                <w:lang w:eastAsia="en-US"/>
              </w:rPr>
              <w:t xml:space="preserve"> сельское поселение - 10</w:t>
            </w:r>
            <w:r w:rsidR="00422D6C">
              <w:rPr>
                <w:rFonts w:eastAsia="Calibri"/>
                <w:b/>
                <w:szCs w:val="28"/>
                <w:lang w:eastAsia="en-US"/>
              </w:rPr>
              <w:t>10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чел.</w:t>
            </w:r>
          </w:p>
        </w:tc>
      </w:tr>
      <w:tr w:rsidR="00EC463A" w:rsidTr="00EC463A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EC463A">
            <w:pPr>
              <w:shd w:val="clear" w:color="auto" w:fill="FFFFFF"/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 русские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EC463A" w:rsidP="00422D6C">
            <w:pPr>
              <w:tabs>
                <w:tab w:val="left" w:pos="1275"/>
              </w:tabs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  <w:r w:rsidR="00ED5616">
              <w:rPr>
                <w:rFonts w:eastAsia="Calibri"/>
                <w:szCs w:val="28"/>
                <w:lang w:eastAsia="en-US"/>
              </w:rPr>
              <w:t>71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422D6C" w:rsidP="00B84827">
            <w:pPr>
              <w:tabs>
                <w:tab w:val="left" w:pos="1275"/>
              </w:tabs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96,</w:t>
            </w:r>
            <w:r w:rsidR="00B84827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A" w:rsidRDefault="00EC463A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EC463A" w:rsidTr="00EC463A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EC463A">
            <w:pPr>
              <w:shd w:val="clear" w:color="auto" w:fill="FFFFFF"/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 дагестанцы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EC463A">
            <w:pPr>
              <w:tabs>
                <w:tab w:val="left" w:pos="1275"/>
              </w:tabs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B84827" w:rsidP="00EC463A">
            <w:pPr>
              <w:tabs>
                <w:tab w:val="left" w:pos="1275"/>
              </w:tabs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A" w:rsidRDefault="00EC463A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EC463A" w:rsidTr="00EC463A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EC463A">
            <w:pPr>
              <w:shd w:val="clear" w:color="auto" w:fill="FFFFFF"/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 украинцы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EC463A">
            <w:pPr>
              <w:tabs>
                <w:tab w:val="left" w:pos="1275"/>
              </w:tabs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B84827" w:rsidP="00EC463A">
            <w:pPr>
              <w:tabs>
                <w:tab w:val="left" w:pos="1275"/>
              </w:tabs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2,96</w:t>
            </w:r>
            <w:bookmarkStart w:id="0" w:name="_GoBack"/>
            <w:bookmarkEnd w:id="0"/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A" w:rsidRDefault="00EC463A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EC463A" w:rsidTr="00EC463A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EC463A">
            <w:pPr>
              <w:shd w:val="clear" w:color="auto" w:fill="FFFFFF"/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 азербайджанцы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EC463A">
            <w:pPr>
              <w:tabs>
                <w:tab w:val="left" w:pos="1275"/>
              </w:tabs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B84827" w:rsidP="00EC463A">
            <w:pPr>
              <w:tabs>
                <w:tab w:val="left" w:pos="1275"/>
              </w:tabs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A" w:rsidRDefault="00EC463A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EC463A" w:rsidTr="00EC463A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EC463A">
            <w:pPr>
              <w:shd w:val="clear" w:color="auto" w:fill="FFFFFF"/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 таджики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EC463A">
            <w:pPr>
              <w:tabs>
                <w:tab w:val="left" w:pos="1275"/>
              </w:tabs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3A" w:rsidRDefault="00B84827" w:rsidP="00EC463A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A" w:rsidRDefault="00EC463A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EC463A" w:rsidRDefault="00EC463A" w:rsidP="00EC463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 w:val="20"/>
        </w:rPr>
      </w:pPr>
    </w:p>
    <w:p w:rsidR="00EC463A" w:rsidRDefault="00EC463A" w:rsidP="00EC463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 w:val="20"/>
        </w:rPr>
      </w:pPr>
    </w:p>
    <w:p w:rsidR="00EC463A" w:rsidRDefault="00EC463A" w:rsidP="00EC463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 w:val="20"/>
        </w:rPr>
      </w:pPr>
    </w:p>
    <w:p w:rsidR="000F5E0A" w:rsidRDefault="000F5E0A" w:rsidP="00EC463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 w:val="20"/>
        </w:rPr>
      </w:pPr>
    </w:p>
    <w:p w:rsidR="000F5E0A" w:rsidRDefault="000F5E0A" w:rsidP="00EC463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 w:val="20"/>
        </w:rPr>
      </w:pPr>
    </w:p>
    <w:p w:rsidR="000F5E0A" w:rsidRDefault="000F5E0A" w:rsidP="00EC463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 w:val="20"/>
        </w:rPr>
      </w:pPr>
    </w:p>
    <w:p w:rsidR="000F5E0A" w:rsidRDefault="000F5E0A" w:rsidP="00EC463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 w:val="20"/>
        </w:rPr>
      </w:pPr>
    </w:p>
    <w:p w:rsidR="000F5E0A" w:rsidRDefault="000F5E0A" w:rsidP="00EC463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 w:val="20"/>
        </w:rPr>
      </w:pPr>
    </w:p>
    <w:p w:rsidR="000F5E0A" w:rsidRDefault="000F5E0A" w:rsidP="00EC463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 Администрации  </w:t>
      </w:r>
    </w:p>
    <w:p w:rsidR="000F5E0A" w:rsidRPr="000F5E0A" w:rsidRDefault="000F5E0A" w:rsidP="00EC463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Титовского  сельского  поселения                                    Е.В. 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Нырненко</w:t>
      </w:r>
      <w:proofErr w:type="spellEnd"/>
    </w:p>
    <w:p w:rsidR="00EC463A" w:rsidRDefault="00EC463A" w:rsidP="00EC463A"/>
    <w:p w:rsidR="00EC463A" w:rsidRDefault="00EC463A" w:rsidP="00EC463A"/>
    <w:p w:rsidR="0030054C" w:rsidRDefault="0030054C"/>
    <w:sectPr w:rsidR="0030054C" w:rsidSect="002F68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1835"/>
    <w:multiLevelType w:val="hybridMultilevel"/>
    <w:tmpl w:val="4E1CD854"/>
    <w:lvl w:ilvl="0" w:tplc="6DCCB7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D1"/>
    <w:rsid w:val="000F5E0A"/>
    <w:rsid w:val="002F6889"/>
    <w:rsid w:val="0030054C"/>
    <w:rsid w:val="00422D6C"/>
    <w:rsid w:val="008974D1"/>
    <w:rsid w:val="00B84827"/>
    <w:rsid w:val="00EC463A"/>
    <w:rsid w:val="00E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46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46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2025-02-10T13:11:00Z</dcterms:created>
  <dcterms:modified xsi:type="dcterms:W3CDTF">2025-02-12T11:14:00Z</dcterms:modified>
</cp:coreProperties>
</file>