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DB" w:rsidRPr="005B50DB" w:rsidRDefault="005B50DB" w:rsidP="005B50DB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 xml:space="preserve">Уважаемые жители </w:t>
      </w:r>
      <w:r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Титовского</w:t>
      </w: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 xml:space="preserve"> сельского поселения!</w:t>
      </w:r>
    </w:p>
    <w:p w:rsidR="005B50DB" w:rsidRPr="005B50DB" w:rsidRDefault="005B50DB" w:rsidP="00D40316">
      <w:pPr>
        <w:spacing w:after="150" w:line="240" w:lineRule="auto"/>
        <w:ind w:firstLine="709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«</w:t>
      </w: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Титовское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сельское поселение».</w:t>
      </w:r>
    </w:p>
    <w:p w:rsidR="005B50DB" w:rsidRPr="005B50DB" w:rsidRDefault="005B50DB" w:rsidP="00D40316">
      <w:pPr>
        <w:spacing w:after="150" w:line="240" w:lineRule="auto"/>
        <w:ind w:firstLine="709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5B50DB" w:rsidRPr="005B50DB" w:rsidRDefault="005B50DB" w:rsidP="005B50DB">
      <w:pPr>
        <w:spacing w:after="150" w:line="240" w:lineRule="auto"/>
        <w:jc w:val="center"/>
        <w:rPr>
          <w:rFonts w:ascii="Roboto" w:eastAsia="Times New Roman" w:hAnsi="Roboto" w:cs="Arial"/>
          <w:b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b/>
          <w:color w:val="3C3C3C"/>
          <w:sz w:val="27"/>
          <w:szCs w:val="27"/>
          <w:lang w:eastAsia="ru-RU"/>
        </w:rPr>
        <w:t>Рационально используйте электричество!</w:t>
      </w:r>
    </w:p>
    <w:p w:rsidR="005B50DB" w:rsidRPr="005B50DB" w:rsidRDefault="005B50DB" w:rsidP="00D40316">
      <w:pPr>
        <w:spacing w:after="150" w:line="240" w:lineRule="auto"/>
        <w:ind w:firstLine="709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5B50DB" w:rsidRPr="005B50DB" w:rsidRDefault="005B50DB" w:rsidP="00D40316">
      <w:pPr>
        <w:spacing w:after="150" w:line="240" w:lineRule="auto"/>
        <w:ind w:firstLine="709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на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энергосберегающие.</w:t>
      </w:r>
    </w:p>
    <w:p w:rsidR="005B50DB" w:rsidRPr="005B50DB" w:rsidRDefault="005B50DB" w:rsidP="005B50DB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u w:val="single"/>
          <w:lang w:eastAsia="ru-RU"/>
        </w:rPr>
        <w:t>Начни с себя, вот главное решение!</w:t>
      </w:r>
    </w:p>
    <w:p w:rsidR="005B50DB" w:rsidRPr="005B50DB" w:rsidRDefault="005B50DB" w:rsidP="005B50DB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u w:val="single"/>
          <w:lang w:eastAsia="ru-RU"/>
        </w:rPr>
        <w:t>Энергосбережение-</w:t>
      </w:r>
    </w:p>
    <w:p w:rsidR="005B50DB" w:rsidRPr="005B50DB" w:rsidRDefault="005B50DB" w:rsidP="005B50DB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u w:val="single"/>
          <w:lang w:eastAsia="ru-RU"/>
        </w:rPr>
        <w:t>вклад каждого</w:t>
      </w:r>
    </w:p>
    <w:p w:rsidR="005B50DB" w:rsidRPr="005B50DB" w:rsidRDefault="005B50DB" w:rsidP="005B50DB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u w:val="single"/>
          <w:lang w:eastAsia="ru-RU"/>
        </w:rPr>
        <w:t>результат общий!</w:t>
      </w:r>
    </w:p>
    <w:p w:rsidR="005B50DB" w:rsidRPr="005B50DB" w:rsidRDefault="005B50DB" w:rsidP="00D40316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Социальная реклама в области энергосбережения и повышения энергетической эффективности. Почему нам необходимо беречь энергию?</w:t>
      </w:r>
    </w:p>
    <w:p w:rsidR="005B50DB" w:rsidRPr="005B50DB" w:rsidRDefault="005B50DB" w:rsidP="00D40316">
      <w:pPr>
        <w:spacing w:after="150" w:line="240" w:lineRule="auto"/>
        <w:ind w:firstLine="709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собой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и они никогда не исчерпают себя. Зачем их экономить, если каждый ими 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lastRenderedPageBreak/>
        <w:t xml:space="preserve">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невозобновляемыми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5B50DB" w:rsidRPr="005B50DB" w:rsidRDefault="005B50DB" w:rsidP="00D40316">
      <w:pPr>
        <w:spacing w:after="150" w:line="240" w:lineRule="auto"/>
        <w:ind w:firstLine="709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Потреблять энергию эффективно очень просто. Достаточно следовать эти советам.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="00D40316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         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магазинах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энергоэффективное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оборудование.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*** Приобретая бытовую технику, обращайте внимание на класс ее 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энергоэффективности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энергоэффективности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энергоэффективным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является клас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с-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А++, А+, А; далее по убыванию –B, C, D, E, F, G.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lastRenderedPageBreak/>
        <w:t>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2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2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экономится до 200 кВт • ч в год.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*** Удобно и выгодно оборудование Вашего дома 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светорегуляторами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Светорегулятор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, как видно из названия (ещё его называют 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диммер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Светорегуляторы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бывают 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ручные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и автоматические.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*** Нет необходимости в излишнем освещении тех помещений, где вы находитесь нечасто и не выполняете никакой работы, требующего яркого света: 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lastRenderedPageBreak/>
        <w:t>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2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(мощность энергосберегающих ламп будет в 5 раз меньше).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standby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», но и обеспечит пожарную безопасность в доме в ваше отсутствие.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***** Посмотрите, где в вашем доме можно 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заменить простую лампу накаливания на компактную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включается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/выключается редко. Замена ламп накаливания на современные энергосберегающие лампы в среднем может снизить потребление 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lastRenderedPageBreak/>
        <w:t>электроэнергии в квартире в 2 раза. Затраты обычно окупаются менее чем за год.</w:t>
      </w:r>
    </w:p>
    <w:p w:rsidR="005B50DB" w:rsidRPr="005B50DB" w:rsidRDefault="005B50DB" w:rsidP="00D40316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Внимание!</w:t>
      </w:r>
    </w:p>
    <w:p w:rsidR="005B50DB" w:rsidRPr="005B50DB" w:rsidRDefault="005B50DB" w:rsidP="00D40316">
      <w:pPr>
        <w:spacing w:after="150" w:line="240" w:lineRule="auto"/>
        <w:ind w:firstLine="709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В люминесцентных лампах содержится небольшое количество паров ртути, которые вредны для человека, только если лампу разбили).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standby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С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и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lastRenderedPageBreak/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**** Не кладите теплые продукты в холодильник, дайте остыть им до комнатной температуры.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Кондиционер</w:t>
      </w: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*** Работа кондиционера должна 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производится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электроэнергия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расходующаяся на работу кондиционера будет тратиться зря.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Использование многотарифного учета электрической энергии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,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5B50DB" w:rsidRDefault="005B50DB" w:rsidP="00D40316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Сберегая тепло - бережем электроэнергию.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В холодное время года особенно важно помнить также и о сбережении тепла в наших домах. Ведь когда нам не хватает тепла батарей центрального отопления, 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lastRenderedPageBreak/>
        <w:t>мы обогреваемся электрическими приборами. И тратим при этом электрическую энергию, которую могли бы не тратить.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bookmarkStart w:id="0" w:name="_GoBack"/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Отопление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bookmarkEnd w:id="0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традиционными</w:t>
      </w:r>
      <w:proofErr w:type="gram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: длинноволновые обогреватели, теплые полы, 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теплонакопители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теплонакопителях</w:t>
      </w:r>
      <w:proofErr w:type="spellEnd"/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. В дневное же время они отдают тепло строго в соответствии с выставленной температурой. 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Утепление помещений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5B50D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5B50DB" w:rsidRDefault="005B50DB" w:rsidP="005B50DB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5B50DB" w:rsidRDefault="005B50DB" w:rsidP="005B50DB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5B50DB" w:rsidRDefault="005B50DB" w:rsidP="005B50DB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5B50DB" w:rsidRDefault="005B50DB" w:rsidP="005B50DB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5B50DB" w:rsidRDefault="005B50DB" w:rsidP="005B50DB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5B50DB" w:rsidRDefault="005B50DB" w:rsidP="005B50DB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5B50DB" w:rsidRPr="005B50DB" w:rsidRDefault="005B50DB" w:rsidP="005B50DB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5B50DB" w:rsidRDefault="005B50DB" w:rsidP="005B50DB">
      <w:pPr>
        <w:spacing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  <w:szCs w:val="27"/>
          <w:u w:val="single"/>
          <w:lang w:eastAsia="ru-RU"/>
        </w:rPr>
      </w:pPr>
      <w:r w:rsidRPr="005B50DB">
        <w:rPr>
          <w:rFonts w:ascii="Roboto" w:eastAsia="Times New Roman" w:hAnsi="Roboto" w:cs="Arial"/>
          <w:b/>
          <w:bCs/>
          <w:color w:val="3C3C3C"/>
          <w:sz w:val="27"/>
          <w:szCs w:val="27"/>
          <w:u w:val="single"/>
          <w:lang w:eastAsia="ru-RU"/>
        </w:rPr>
        <w:t>Социальная реклама в области энергосбережения</w:t>
      </w:r>
    </w:p>
    <w:p w:rsidR="005B50DB" w:rsidRPr="005B50DB" w:rsidRDefault="005B50DB" w:rsidP="005B50DB">
      <w:pPr>
        <w:spacing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4260"/>
      </w:tblGrid>
      <w:tr w:rsidR="005B50DB" w:rsidRPr="005B50DB" w:rsidTr="005B50D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B50DB" w:rsidRPr="005B50DB" w:rsidRDefault="005B50DB" w:rsidP="005B50DB">
            <w:pPr>
              <w:spacing w:after="0" w:line="240" w:lineRule="auto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5B50DB">
              <w:rPr>
                <w:rFonts w:ascii="Roboto" w:eastAsia="Times New Roman" w:hAnsi="Roboto" w:cs="Times New Roman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 wp14:anchorId="4469EB6F" wp14:editId="2E79E701">
                  <wp:extent cx="2686050" cy="1905000"/>
                  <wp:effectExtent l="0" t="0" r="0" b="0"/>
                  <wp:docPr id="1" name="Рисунок 1" descr="Социальная реклама в области энергосбережения">
                    <a:hlinkClick xmlns:a="http://schemas.openxmlformats.org/drawingml/2006/main" r:id="rId5" tooltip="&quot;Социальная реклама в области энергосбере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циальная реклама в области энергосбережения">
                            <a:hlinkClick r:id="rId5" tooltip="&quot;Социальная реклама в области энергосбере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0DB" w:rsidRPr="005B50DB" w:rsidRDefault="005B50DB" w:rsidP="005B50DB">
            <w:pPr>
              <w:spacing w:after="0" w:line="240" w:lineRule="auto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5B50DB">
              <w:rPr>
                <w:rFonts w:ascii="Roboto" w:eastAsia="Times New Roman" w:hAnsi="Roboto" w:cs="Times New Roman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 wp14:anchorId="301AFD94" wp14:editId="167ED376">
                  <wp:extent cx="2686050" cy="1905000"/>
                  <wp:effectExtent l="0" t="0" r="0" b="0"/>
                  <wp:docPr id="2" name="Рисунок 2" descr="Социальная реклама в области энергосбережения">
                    <a:hlinkClick xmlns:a="http://schemas.openxmlformats.org/drawingml/2006/main" r:id="rId7" tooltip="&quot;Социальная реклама в области энергосбере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циальная реклама в области энергосбережения">
                            <a:hlinkClick r:id="rId7" tooltip="&quot;Социальная реклама в области энергосбере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0DB" w:rsidRPr="005B50DB" w:rsidTr="005B50D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B50DB" w:rsidRPr="005B50DB" w:rsidRDefault="005B50DB" w:rsidP="005B50DB">
            <w:pPr>
              <w:spacing w:after="0" w:line="240" w:lineRule="auto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5B50DB">
              <w:rPr>
                <w:rFonts w:ascii="Roboto" w:eastAsia="Times New Roman" w:hAnsi="Roboto" w:cs="Times New Roman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 wp14:anchorId="036C27C1" wp14:editId="673DD7B3">
                  <wp:extent cx="2705100" cy="1905000"/>
                  <wp:effectExtent l="0" t="0" r="0" b="0"/>
                  <wp:docPr id="3" name="Рисунок 3" descr="Социальная реклама в области энергосбережения">
                    <a:hlinkClick xmlns:a="http://schemas.openxmlformats.org/drawingml/2006/main" r:id="rId9" tooltip="&quot;Социальная реклама в области энергосбере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циальная реклама в области энергосбережения">
                            <a:hlinkClick r:id="rId9" tooltip="&quot;Социальная реклама в области энергосбере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0DB" w:rsidRPr="005B50DB" w:rsidRDefault="005B50DB" w:rsidP="005B50DB">
            <w:pPr>
              <w:spacing w:after="0" w:line="240" w:lineRule="auto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5B50DB">
              <w:rPr>
                <w:rFonts w:ascii="Roboto" w:eastAsia="Times New Roman" w:hAnsi="Roboto" w:cs="Times New Roman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 wp14:anchorId="7FB57B4B" wp14:editId="7047FC08">
                  <wp:extent cx="1333500" cy="1905000"/>
                  <wp:effectExtent l="0" t="0" r="0" b="0"/>
                  <wp:docPr id="4" name="Рисунок 4" descr="Социальная реклама в области энергосбережения">
                    <a:hlinkClick xmlns:a="http://schemas.openxmlformats.org/drawingml/2006/main" r:id="rId11" tooltip="&quot;Социальная реклама в области энергосбере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циальная реклама в области энергосбережения">
                            <a:hlinkClick r:id="rId11" tooltip="&quot;Социальная реклама в области энергосбере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261" w:rsidRDefault="00396261"/>
    <w:sectPr w:rsidR="0039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FA"/>
    <w:rsid w:val="00396261"/>
    <w:rsid w:val="005B50DB"/>
    <w:rsid w:val="00695781"/>
    <w:rsid w:val="00C928FA"/>
    <w:rsid w:val="00D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1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14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egubovoadm.ru/tinybrowser/images/novosti/sotc-reklama/_full/_image002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regubovoadm.ru/tinybrowser/images/novosti/sotc-reklama/_full/_image003.jpg" TargetMode="External"/><Relationship Id="rId5" Type="http://schemas.openxmlformats.org/officeDocument/2006/relationships/hyperlink" Target="http://tregubovoadm.ru/tinybrowser/images/novosti/sotc-reklama/_full/_image00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regubovoadm.ru/tinybrowser/images/novosti/sotc-reklama/_full/_image00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2541</Words>
  <Characters>14487</Characters>
  <Application>Microsoft Office Word</Application>
  <DocSecurity>0</DocSecurity>
  <Lines>120</Lines>
  <Paragraphs>33</Paragraphs>
  <ScaleCrop>false</ScaleCrop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2016-08-30T08:01:00Z</dcterms:created>
  <dcterms:modified xsi:type="dcterms:W3CDTF">2016-08-30T08:06:00Z</dcterms:modified>
</cp:coreProperties>
</file>