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61" w:rsidRDefault="00E32661">
      <w:pPr>
        <w:spacing w:line="216" w:lineRule="auto"/>
        <w:jc w:val="center"/>
      </w:pPr>
    </w:p>
    <w:p w:rsidR="00E32661" w:rsidRDefault="00E32661">
      <w:pPr>
        <w:spacing w:line="216" w:lineRule="auto"/>
        <w:jc w:val="right"/>
      </w:pPr>
    </w:p>
    <w:p w:rsidR="00E32661" w:rsidRDefault="0072067B">
      <w:pPr>
        <w:pStyle w:val="8"/>
        <w:spacing w:line="216" w:lineRule="auto"/>
        <w:rPr>
          <w:sz w:val="36"/>
        </w:rPr>
      </w:pPr>
      <w:r>
        <w:rPr>
          <w:sz w:val="36"/>
        </w:rPr>
        <w:t>Российская Федерация</w:t>
      </w:r>
    </w:p>
    <w:p w:rsidR="00E32661" w:rsidRDefault="00E32661">
      <w:pPr>
        <w:spacing w:line="216" w:lineRule="auto"/>
        <w:jc w:val="center"/>
        <w:rPr>
          <w:b/>
          <w:caps/>
          <w:sz w:val="32"/>
        </w:rPr>
      </w:pPr>
    </w:p>
    <w:p w:rsidR="00E32661" w:rsidRDefault="0072067B">
      <w:pPr>
        <w:pStyle w:val="4"/>
        <w:spacing w:line="216" w:lineRule="auto"/>
        <w:rPr>
          <w:caps/>
          <w:sz w:val="32"/>
        </w:rPr>
      </w:pPr>
      <w:r>
        <w:rPr>
          <w:caps/>
          <w:sz w:val="32"/>
        </w:rPr>
        <w:t>РОСТОВСКАЯ ОБЛАСТЬ</w:t>
      </w:r>
    </w:p>
    <w:p w:rsidR="00E32661" w:rsidRDefault="00E32661">
      <w:pPr>
        <w:spacing w:line="216" w:lineRule="auto"/>
        <w:jc w:val="center"/>
      </w:pPr>
    </w:p>
    <w:p w:rsidR="00E32661" w:rsidRDefault="00E32661">
      <w:pPr>
        <w:spacing w:line="216" w:lineRule="auto"/>
        <w:jc w:val="center"/>
      </w:pPr>
    </w:p>
    <w:p w:rsidR="00E32661" w:rsidRDefault="00E32661">
      <w:pPr>
        <w:spacing w:line="216" w:lineRule="auto"/>
        <w:jc w:val="center"/>
      </w:pPr>
    </w:p>
    <w:p w:rsidR="00E32661" w:rsidRDefault="00E32661">
      <w:pPr>
        <w:spacing w:line="216" w:lineRule="auto"/>
        <w:jc w:val="center"/>
      </w:pPr>
    </w:p>
    <w:p w:rsidR="00E32661" w:rsidRDefault="00E32661">
      <w:pPr>
        <w:spacing w:line="216" w:lineRule="auto"/>
        <w:jc w:val="center"/>
      </w:pPr>
    </w:p>
    <w:p w:rsidR="00E32661" w:rsidRDefault="00E32661">
      <w:pPr>
        <w:spacing w:line="216" w:lineRule="auto"/>
        <w:jc w:val="center"/>
      </w:pPr>
    </w:p>
    <w:p w:rsidR="00E32661" w:rsidRDefault="00E32661">
      <w:pPr>
        <w:spacing w:line="216" w:lineRule="auto"/>
        <w:jc w:val="center"/>
      </w:pPr>
    </w:p>
    <w:p w:rsidR="00E32661" w:rsidRDefault="00E32661">
      <w:pPr>
        <w:spacing w:line="216" w:lineRule="auto"/>
        <w:jc w:val="center"/>
      </w:pPr>
    </w:p>
    <w:p w:rsidR="00E32661" w:rsidRDefault="00E32661">
      <w:pPr>
        <w:spacing w:line="216" w:lineRule="auto"/>
        <w:jc w:val="center"/>
      </w:pPr>
    </w:p>
    <w:p w:rsidR="00E32661" w:rsidRDefault="00E32661">
      <w:pPr>
        <w:spacing w:line="216" w:lineRule="auto"/>
        <w:jc w:val="center"/>
      </w:pPr>
    </w:p>
    <w:p w:rsidR="00E32661" w:rsidRDefault="00E32661">
      <w:pPr>
        <w:spacing w:line="216" w:lineRule="auto"/>
        <w:jc w:val="center"/>
        <w:rPr>
          <w:b/>
          <w:sz w:val="44"/>
        </w:rPr>
      </w:pPr>
    </w:p>
    <w:p w:rsidR="00E32661" w:rsidRDefault="0072067B">
      <w:pPr>
        <w:jc w:val="center"/>
        <w:rPr>
          <w:b/>
          <w:sz w:val="44"/>
        </w:rPr>
      </w:pPr>
      <w:r>
        <w:rPr>
          <w:b/>
          <w:sz w:val="44"/>
        </w:rPr>
        <w:t>ПАСПОРТ</w:t>
      </w:r>
    </w:p>
    <w:p w:rsidR="00E32661" w:rsidRDefault="0072067B">
      <w:pPr>
        <w:jc w:val="center"/>
        <w:rPr>
          <w:caps/>
          <w:sz w:val="36"/>
        </w:rPr>
      </w:pPr>
      <w:r>
        <w:rPr>
          <w:b/>
          <w:sz w:val="36"/>
        </w:rPr>
        <w:t>муниципального образования</w:t>
      </w:r>
      <w:r>
        <w:rPr>
          <w:caps/>
          <w:sz w:val="36"/>
        </w:rPr>
        <w:t xml:space="preserve"> </w:t>
      </w:r>
    </w:p>
    <w:p w:rsidR="00E32661" w:rsidRDefault="0072067B">
      <w:pPr>
        <w:jc w:val="center"/>
        <w:rPr>
          <w:caps/>
          <w:sz w:val="36"/>
        </w:rPr>
      </w:pPr>
      <w:r>
        <w:rPr>
          <w:caps/>
          <w:sz w:val="36"/>
        </w:rPr>
        <w:t>«</w:t>
      </w:r>
      <w:r>
        <w:rPr>
          <w:b/>
          <w:sz w:val="36"/>
        </w:rPr>
        <w:t>Титовское сельское поселение»</w:t>
      </w:r>
    </w:p>
    <w:p w:rsidR="00E32661" w:rsidRDefault="0072067B">
      <w:pPr>
        <w:jc w:val="center"/>
        <w:rPr>
          <w:b/>
          <w:sz w:val="36"/>
        </w:rPr>
      </w:pPr>
      <w:r>
        <w:rPr>
          <w:b/>
          <w:sz w:val="36"/>
        </w:rPr>
        <w:t>Миллеровского</w:t>
      </w:r>
      <w:r>
        <w:rPr>
          <w:sz w:val="36"/>
        </w:rPr>
        <w:t xml:space="preserve"> </w:t>
      </w:r>
      <w:r>
        <w:rPr>
          <w:b/>
          <w:sz w:val="36"/>
        </w:rPr>
        <w:t xml:space="preserve">муниципального района </w:t>
      </w:r>
    </w:p>
    <w:p w:rsidR="00E32661" w:rsidRDefault="00E32661">
      <w:pPr>
        <w:spacing w:line="216" w:lineRule="auto"/>
        <w:jc w:val="center"/>
        <w:rPr>
          <w:b/>
          <w:sz w:val="36"/>
        </w:rPr>
      </w:pPr>
    </w:p>
    <w:p w:rsidR="00E32661" w:rsidRDefault="00E32661">
      <w:pPr>
        <w:spacing w:line="216" w:lineRule="auto"/>
        <w:jc w:val="center"/>
        <w:rPr>
          <w:rFonts w:ascii="Arial" w:hAnsi="Arial"/>
          <w:b/>
          <w:sz w:val="36"/>
        </w:rPr>
      </w:pPr>
    </w:p>
    <w:p w:rsidR="00E32661" w:rsidRDefault="00E32661">
      <w:pPr>
        <w:spacing w:line="216" w:lineRule="auto"/>
        <w:jc w:val="center"/>
        <w:rPr>
          <w:rFonts w:ascii="Arial" w:hAnsi="Arial"/>
          <w:b/>
          <w:sz w:val="36"/>
        </w:rPr>
      </w:pPr>
    </w:p>
    <w:p w:rsidR="00E32661" w:rsidRDefault="00E32661">
      <w:pPr>
        <w:spacing w:line="216" w:lineRule="auto"/>
        <w:jc w:val="center"/>
        <w:rPr>
          <w:rFonts w:ascii="Arial" w:hAnsi="Arial"/>
          <w:b/>
          <w:sz w:val="36"/>
        </w:rPr>
      </w:pPr>
    </w:p>
    <w:p w:rsidR="00E32661" w:rsidRDefault="00E32661">
      <w:pPr>
        <w:spacing w:line="216" w:lineRule="auto"/>
        <w:jc w:val="center"/>
        <w:rPr>
          <w:rFonts w:ascii="Arial" w:hAnsi="Arial"/>
          <w:b/>
          <w:sz w:val="36"/>
        </w:rPr>
      </w:pPr>
    </w:p>
    <w:p w:rsidR="00E32661" w:rsidRDefault="00E32661">
      <w:pPr>
        <w:spacing w:line="216" w:lineRule="auto"/>
        <w:jc w:val="center"/>
        <w:rPr>
          <w:rFonts w:ascii="Arial" w:hAnsi="Arial"/>
          <w:b/>
          <w:sz w:val="36"/>
        </w:rPr>
      </w:pPr>
    </w:p>
    <w:p w:rsidR="00E32661" w:rsidRDefault="00E32661">
      <w:pPr>
        <w:spacing w:line="216" w:lineRule="auto"/>
        <w:jc w:val="center"/>
        <w:rPr>
          <w:rFonts w:ascii="Arial" w:hAnsi="Arial"/>
          <w:b/>
          <w:sz w:val="36"/>
        </w:rPr>
      </w:pPr>
    </w:p>
    <w:p w:rsidR="00E32661" w:rsidRDefault="00E32661">
      <w:pPr>
        <w:spacing w:line="216" w:lineRule="auto"/>
        <w:jc w:val="center"/>
        <w:rPr>
          <w:rFonts w:ascii="Arial" w:hAnsi="Arial"/>
          <w:b/>
          <w:sz w:val="36"/>
        </w:rPr>
      </w:pPr>
    </w:p>
    <w:p w:rsidR="00E32661" w:rsidRDefault="00E32661">
      <w:pPr>
        <w:spacing w:line="216" w:lineRule="auto"/>
        <w:jc w:val="center"/>
        <w:rPr>
          <w:rFonts w:ascii="Arial" w:hAnsi="Arial"/>
          <w:b/>
          <w:sz w:val="36"/>
        </w:rPr>
      </w:pPr>
    </w:p>
    <w:p w:rsidR="00E32661" w:rsidRDefault="00E32661">
      <w:pPr>
        <w:pStyle w:val="af4"/>
        <w:spacing w:line="216" w:lineRule="auto"/>
      </w:pPr>
    </w:p>
    <w:p w:rsidR="00E32661" w:rsidRDefault="00E32661">
      <w:pPr>
        <w:pStyle w:val="af4"/>
        <w:spacing w:line="216" w:lineRule="auto"/>
      </w:pPr>
    </w:p>
    <w:p w:rsidR="00E32661" w:rsidRDefault="00E32661">
      <w:pPr>
        <w:pStyle w:val="af4"/>
        <w:spacing w:line="216" w:lineRule="auto"/>
      </w:pPr>
    </w:p>
    <w:p w:rsidR="00E32661" w:rsidRDefault="00E32661">
      <w:pPr>
        <w:pStyle w:val="af4"/>
        <w:spacing w:line="216" w:lineRule="auto"/>
      </w:pPr>
    </w:p>
    <w:p w:rsidR="00E32661" w:rsidRDefault="00E32661">
      <w:pPr>
        <w:pStyle w:val="af4"/>
        <w:spacing w:line="216" w:lineRule="auto"/>
      </w:pPr>
    </w:p>
    <w:p w:rsidR="00E32661" w:rsidRDefault="00E32661">
      <w:pPr>
        <w:pStyle w:val="af4"/>
        <w:spacing w:line="216" w:lineRule="auto"/>
      </w:pPr>
    </w:p>
    <w:p w:rsidR="00E32661" w:rsidRDefault="00E32661">
      <w:pPr>
        <w:pStyle w:val="af4"/>
        <w:spacing w:line="216" w:lineRule="auto"/>
      </w:pPr>
    </w:p>
    <w:p w:rsidR="00E32661" w:rsidRDefault="00E32661">
      <w:pPr>
        <w:pStyle w:val="af4"/>
        <w:spacing w:line="216" w:lineRule="auto"/>
      </w:pPr>
    </w:p>
    <w:p w:rsidR="00E32661" w:rsidRDefault="00E32661">
      <w:pPr>
        <w:pStyle w:val="af4"/>
        <w:spacing w:line="216" w:lineRule="auto"/>
      </w:pPr>
    </w:p>
    <w:p w:rsidR="00E32661" w:rsidRDefault="00E32661">
      <w:pPr>
        <w:pStyle w:val="af4"/>
        <w:spacing w:line="216" w:lineRule="auto"/>
      </w:pPr>
    </w:p>
    <w:p w:rsidR="00E32661" w:rsidRDefault="00E32661">
      <w:pPr>
        <w:pStyle w:val="af4"/>
        <w:spacing w:line="216" w:lineRule="auto"/>
      </w:pPr>
    </w:p>
    <w:p w:rsidR="00E32661" w:rsidRDefault="00E32661">
      <w:pPr>
        <w:pStyle w:val="af4"/>
        <w:spacing w:line="216" w:lineRule="auto"/>
      </w:pPr>
    </w:p>
    <w:p w:rsidR="00E32661" w:rsidRDefault="00E32661">
      <w:pPr>
        <w:pStyle w:val="af4"/>
        <w:spacing w:line="216" w:lineRule="auto"/>
      </w:pPr>
    </w:p>
    <w:p w:rsidR="00E32661" w:rsidRDefault="00E32661">
      <w:pPr>
        <w:pStyle w:val="af4"/>
        <w:spacing w:line="216" w:lineRule="auto"/>
      </w:pPr>
    </w:p>
    <w:p w:rsidR="00E32661" w:rsidRDefault="00E32661">
      <w:pPr>
        <w:pStyle w:val="af4"/>
        <w:spacing w:line="216" w:lineRule="auto"/>
      </w:pPr>
    </w:p>
    <w:p w:rsidR="00E32661" w:rsidRDefault="00E32661">
      <w:pPr>
        <w:pStyle w:val="af4"/>
        <w:spacing w:line="216" w:lineRule="auto"/>
      </w:pPr>
    </w:p>
    <w:p w:rsidR="00E32661" w:rsidRDefault="00E32661">
      <w:pPr>
        <w:pStyle w:val="af4"/>
        <w:spacing w:line="216" w:lineRule="auto"/>
      </w:pPr>
    </w:p>
    <w:p w:rsidR="00E32661" w:rsidRDefault="0072067B">
      <w:pPr>
        <w:spacing w:line="216" w:lineRule="auto"/>
        <w:jc w:val="center"/>
        <w:rPr>
          <w:b/>
          <w:sz w:val="36"/>
        </w:rPr>
      </w:pPr>
      <w:r>
        <w:rPr>
          <w:b/>
          <w:sz w:val="36"/>
        </w:rPr>
        <w:t>2023 год</w:t>
      </w:r>
    </w:p>
    <w:p w:rsidR="00E32661" w:rsidRDefault="0072067B">
      <w:pPr>
        <w:pStyle w:val="af4"/>
        <w:spacing w:line="216" w:lineRule="auto"/>
        <w:jc w:val="left"/>
      </w:pPr>
      <w:r>
        <w:lastRenderedPageBreak/>
        <w:t>I. Общие характеристики</w:t>
      </w:r>
    </w:p>
    <w:p w:rsidR="00E32661" w:rsidRDefault="00E32661">
      <w:pPr>
        <w:spacing w:line="216" w:lineRule="auto"/>
        <w:ind w:left="720"/>
        <w:rPr>
          <w:b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894"/>
        <w:gridCol w:w="4351"/>
      </w:tblGrid>
      <w:tr w:rsidR="00E326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1"/>
              </w:numPr>
              <w:spacing w:line="216" w:lineRule="auto"/>
              <w:ind w:left="470" w:hanging="357"/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Местоположение в муниципальном районе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</w:pPr>
            <w:r>
              <w:rPr>
                <w:sz w:val="24"/>
              </w:rPr>
              <w:t>Северо-запад Миллеровского района</w:t>
            </w:r>
          </w:p>
        </w:tc>
      </w:tr>
      <w:tr w:rsidR="00E326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1"/>
              </w:numPr>
              <w:spacing w:line="216" w:lineRule="auto"/>
              <w:ind w:left="470" w:hanging="357"/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Административный центр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</w:pPr>
            <w:r>
              <w:rPr>
                <w:sz w:val="24"/>
              </w:rPr>
              <w:t>Слобода Титовка</w:t>
            </w:r>
          </w:p>
        </w:tc>
      </w:tr>
      <w:tr w:rsidR="00E326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1"/>
              </w:numPr>
              <w:spacing w:line="216" w:lineRule="auto"/>
              <w:ind w:left="470" w:hanging="357"/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Расстояние от административного центра поселения до райцентра, </w:t>
            </w:r>
            <w:proofErr w:type="gramStart"/>
            <w:r>
              <w:rPr>
                <w:sz w:val="24"/>
              </w:rPr>
              <w:t>км</w:t>
            </w:r>
            <w:proofErr w:type="gramEnd"/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</w:pPr>
            <w:r>
              <w:rPr>
                <w:sz w:val="24"/>
              </w:rPr>
              <w:t>68</w:t>
            </w:r>
          </w:p>
        </w:tc>
      </w:tr>
      <w:tr w:rsidR="00E326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1"/>
              </w:numPr>
              <w:spacing w:line="216" w:lineRule="auto"/>
              <w:ind w:left="470" w:hanging="357"/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Общая площадь муниципального образования,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м</w:t>
            </w:r>
            <w:proofErr w:type="spellEnd"/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</w:pPr>
            <w:r>
              <w:rPr>
                <w:sz w:val="24"/>
              </w:rPr>
              <w:t>122 кв. км</w:t>
            </w:r>
          </w:p>
        </w:tc>
      </w:tr>
      <w:tr w:rsidR="00E32661">
        <w:trPr>
          <w:trHeight w:val="53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1"/>
              </w:numPr>
              <w:spacing w:line="216" w:lineRule="auto"/>
              <w:ind w:left="470" w:hanging="357"/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 w:rsidP="00120204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населения на 01.01.202</w:t>
            </w:r>
            <w:r w:rsidR="00120204">
              <w:rPr>
                <w:sz w:val="24"/>
              </w:rPr>
              <w:t>3</w:t>
            </w:r>
            <w:r>
              <w:rPr>
                <w:sz w:val="24"/>
              </w:rPr>
              <w:t>, чел.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364A47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1048</w:t>
            </w:r>
          </w:p>
        </w:tc>
      </w:tr>
      <w:tr w:rsidR="00E326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1"/>
              </w:numPr>
              <w:spacing w:line="216" w:lineRule="auto"/>
              <w:ind w:left="470" w:hanging="357"/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Площадь сельхозугодий, </w:t>
            </w:r>
            <w:proofErr w:type="gramStart"/>
            <w:r>
              <w:rPr>
                <w:sz w:val="24"/>
              </w:rPr>
              <w:t>га</w:t>
            </w:r>
            <w:proofErr w:type="gramEnd"/>
            <w:r>
              <w:rPr>
                <w:sz w:val="24"/>
              </w:rPr>
              <w:t>, в т. ч.:</w:t>
            </w:r>
          </w:p>
          <w:p w:rsidR="00E32661" w:rsidRDefault="0072067B">
            <w:pPr>
              <w:numPr>
                <w:ilvl w:val="1"/>
                <w:numId w:val="1"/>
              </w:numPr>
              <w:tabs>
                <w:tab w:val="clear" w:pos="1440"/>
                <w:tab w:val="left" w:pos="176"/>
              </w:tabs>
              <w:spacing w:line="216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пашни</w:t>
            </w:r>
          </w:p>
          <w:p w:rsidR="00E32661" w:rsidRDefault="0072067B">
            <w:pPr>
              <w:numPr>
                <w:ilvl w:val="1"/>
                <w:numId w:val="1"/>
              </w:numPr>
              <w:tabs>
                <w:tab w:val="clear" w:pos="1440"/>
                <w:tab w:val="left" w:pos="176"/>
              </w:tabs>
              <w:spacing w:line="216" w:lineRule="auto"/>
              <w:ind w:left="0" w:firstLine="0"/>
              <w:jc w:val="both"/>
              <w:rPr>
                <w:sz w:val="24"/>
              </w:rPr>
            </w:pPr>
            <w:r>
              <w:rPr>
                <w:sz w:val="24"/>
              </w:rPr>
              <w:t>кормовых угодий</w:t>
            </w:r>
          </w:p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многолетних насаждений 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10204,8</w:t>
            </w:r>
          </w:p>
          <w:p w:rsidR="00E32661" w:rsidRDefault="0072067B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7440,00</w:t>
            </w:r>
          </w:p>
          <w:p w:rsidR="00E32661" w:rsidRDefault="0072067B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2188,0</w:t>
            </w:r>
          </w:p>
          <w:p w:rsidR="00E32661" w:rsidRDefault="0072067B">
            <w:pPr>
              <w:spacing w:line="216" w:lineRule="auto"/>
              <w:jc w:val="center"/>
            </w:pPr>
            <w:r>
              <w:rPr>
                <w:sz w:val="24"/>
              </w:rPr>
              <w:t>576,8</w:t>
            </w:r>
          </w:p>
        </w:tc>
      </w:tr>
      <w:tr w:rsidR="00E326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1"/>
              </w:numPr>
              <w:spacing w:line="216" w:lineRule="auto"/>
              <w:ind w:left="470" w:hanging="357"/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Площадь лесов, </w:t>
            </w:r>
            <w:proofErr w:type="gramStart"/>
            <w:r>
              <w:rPr>
                <w:sz w:val="24"/>
              </w:rPr>
              <w:t>га</w:t>
            </w:r>
            <w:proofErr w:type="gramEnd"/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</w:pPr>
            <w:r>
              <w:t>-</w:t>
            </w:r>
          </w:p>
        </w:tc>
      </w:tr>
      <w:tr w:rsidR="00E32661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1"/>
              </w:numPr>
              <w:spacing w:line="216" w:lineRule="auto"/>
              <w:ind w:left="470" w:hanging="357"/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Общая протяженность автодорог населенных пунктов (протяженность автодорог с твердым </w:t>
            </w:r>
            <w:r>
              <w:rPr>
                <w:sz w:val="24"/>
              </w:rPr>
              <w:br/>
              <w:t xml:space="preserve">покрытием), </w:t>
            </w:r>
            <w:proofErr w:type="gramStart"/>
            <w:r>
              <w:rPr>
                <w:sz w:val="24"/>
              </w:rPr>
              <w:t>км</w:t>
            </w:r>
            <w:proofErr w:type="gramEnd"/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</w:pPr>
            <w:r>
              <w:rPr>
                <w:sz w:val="24"/>
              </w:rPr>
              <w:t>37,7(9,5)</w:t>
            </w:r>
          </w:p>
        </w:tc>
      </w:tr>
      <w:tr w:rsidR="00E32661">
        <w:trPr>
          <w:trHeight w:val="9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1"/>
              </w:numPr>
              <w:spacing w:line="216" w:lineRule="auto"/>
              <w:ind w:left="470" w:hanging="357"/>
            </w:pPr>
          </w:p>
        </w:tc>
        <w:tc>
          <w:tcPr>
            <w:tcW w:w="5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Протяженность газопроводов на 01.01.2023, км,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.:</w:t>
            </w:r>
          </w:p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- высокого давления</w:t>
            </w:r>
          </w:p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- среднего давления</w:t>
            </w:r>
          </w:p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- % газификации (от числа домовладений)</w:t>
            </w:r>
          </w:p>
        </w:tc>
        <w:tc>
          <w:tcPr>
            <w:tcW w:w="4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4"/>
              </w:rPr>
              <w:t>Газопровод отсутствует</w:t>
            </w:r>
          </w:p>
        </w:tc>
      </w:tr>
    </w:tbl>
    <w:p w:rsidR="00E32661" w:rsidRDefault="00E32661">
      <w:pPr>
        <w:spacing w:line="216" w:lineRule="auto"/>
        <w:ind w:left="720"/>
        <w:rPr>
          <w:b/>
        </w:rPr>
      </w:pPr>
      <w:bookmarkStart w:id="0" w:name="_GoBack"/>
    </w:p>
    <w:p w:rsidR="00E32661" w:rsidRDefault="0072067B">
      <w:pPr>
        <w:spacing w:line="216" w:lineRule="auto"/>
        <w:rPr>
          <w:b/>
        </w:rPr>
      </w:pPr>
      <w:r>
        <w:rPr>
          <w:b/>
        </w:rPr>
        <w:t>II. Характеристика населенных пунктов</w:t>
      </w:r>
    </w:p>
    <w:bookmarkEnd w:id="0"/>
    <w:p w:rsidR="00E32661" w:rsidRDefault="00E32661">
      <w:pPr>
        <w:spacing w:line="216" w:lineRule="auto"/>
        <w:ind w:left="720"/>
        <w:jc w:val="center"/>
        <w:rPr>
          <w:b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3742"/>
        <w:gridCol w:w="1385"/>
        <w:gridCol w:w="1108"/>
        <w:gridCol w:w="971"/>
        <w:gridCol w:w="970"/>
        <w:gridCol w:w="2078"/>
      </w:tblGrid>
      <w:tr w:rsidR="00E32661"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характеристики</w:t>
            </w:r>
          </w:p>
        </w:tc>
        <w:tc>
          <w:tcPr>
            <w:tcW w:w="4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Населенные пункты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E32661">
        <w:trPr>
          <w:trHeight w:val="1134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E32661"/>
        </w:tc>
        <w:tc>
          <w:tcPr>
            <w:tcW w:w="3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E32661"/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32661" w:rsidRDefault="0072067B">
            <w:pPr>
              <w:pStyle w:val="aa"/>
              <w:tabs>
                <w:tab w:val="clear" w:pos="4153"/>
                <w:tab w:val="clear" w:pos="8306"/>
              </w:tabs>
              <w:spacing w:line="216" w:lineRule="auto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слобода Титовка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32661" w:rsidRDefault="0072067B">
            <w:pPr>
              <w:pStyle w:val="aa"/>
              <w:tabs>
                <w:tab w:val="clear" w:pos="4153"/>
                <w:tab w:val="clear" w:pos="8306"/>
              </w:tabs>
              <w:spacing w:line="216" w:lineRule="auto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слобода Машлыкино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32661" w:rsidRDefault="0072067B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хутор</w:t>
            </w:r>
          </w:p>
          <w:p w:rsidR="00E32661" w:rsidRDefault="0072067B">
            <w:pPr>
              <w:pStyle w:val="aa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Фроловка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32661" w:rsidRDefault="0072067B">
            <w:pPr>
              <w:pStyle w:val="aa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село Подгаевка</w:t>
            </w:r>
          </w:p>
        </w:tc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E32661"/>
        </w:tc>
      </w:tr>
      <w:tr w:rsidR="00E32661"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2"/>
              </w:numPr>
              <w:spacing w:line="216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населения (чел.) на 01.01.2022</w:t>
            </w:r>
            <w:r w:rsidR="00120204">
              <w:rPr>
                <w:sz w:val="24"/>
              </w:rPr>
              <w:t>3</w:t>
            </w:r>
            <w:r>
              <w:rPr>
                <w:sz w:val="24"/>
              </w:rPr>
              <w:t>, в т. ч.: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364A47" w:rsidRDefault="00364A47">
            <w:pPr>
              <w:jc w:val="center"/>
              <w:rPr>
                <w:sz w:val="24"/>
              </w:rPr>
            </w:pPr>
            <w:r w:rsidRPr="00364A47">
              <w:rPr>
                <w:sz w:val="24"/>
              </w:rPr>
              <w:t>817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364A47" w:rsidRDefault="00364A47">
            <w:pPr>
              <w:jc w:val="center"/>
              <w:rPr>
                <w:sz w:val="24"/>
              </w:rPr>
            </w:pPr>
            <w:r w:rsidRPr="00364A47">
              <w:rPr>
                <w:sz w:val="24"/>
              </w:rPr>
              <w:t>190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364A47" w:rsidRDefault="00364A47">
            <w:pPr>
              <w:jc w:val="center"/>
              <w:rPr>
                <w:sz w:val="24"/>
              </w:rPr>
            </w:pPr>
            <w:r w:rsidRPr="00364A47">
              <w:rPr>
                <w:sz w:val="24"/>
              </w:rPr>
              <w:t>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364A47" w:rsidRDefault="00364A47">
            <w:pPr>
              <w:jc w:val="center"/>
              <w:rPr>
                <w:sz w:val="24"/>
              </w:rPr>
            </w:pPr>
            <w:r w:rsidRPr="00364A47">
              <w:rPr>
                <w:sz w:val="24"/>
              </w:rPr>
              <w:t>32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364A47" w:rsidRDefault="00364A47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 w:rsidRPr="00364A47">
              <w:rPr>
                <w:sz w:val="24"/>
              </w:rPr>
              <w:t>1048</w:t>
            </w:r>
          </w:p>
        </w:tc>
      </w:tr>
      <w:tr w:rsidR="00E32661"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работающих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364A47" w:rsidRDefault="00364A47">
            <w:pPr>
              <w:jc w:val="center"/>
              <w:rPr>
                <w:sz w:val="24"/>
              </w:rPr>
            </w:pPr>
            <w:r w:rsidRPr="00364A47">
              <w:rPr>
                <w:sz w:val="24"/>
              </w:rPr>
              <w:t>390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364A47" w:rsidRDefault="00364A47">
            <w:pPr>
              <w:jc w:val="center"/>
              <w:rPr>
                <w:sz w:val="24"/>
              </w:rPr>
            </w:pPr>
            <w:r w:rsidRPr="00364A47">
              <w:rPr>
                <w:sz w:val="24"/>
              </w:rPr>
              <w:t>70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364A47" w:rsidRDefault="00364A47">
            <w:pPr>
              <w:jc w:val="center"/>
              <w:rPr>
                <w:sz w:val="24"/>
              </w:rPr>
            </w:pPr>
            <w:r w:rsidRPr="00364A47">
              <w:rPr>
                <w:sz w:val="24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364A47" w:rsidRDefault="0072067B">
            <w:pPr>
              <w:jc w:val="center"/>
              <w:rPr>
                <w:sz w:val="24"/>
              </w:rPr>
            </w:pPr>
            <w:r w:rsidRPr="00364A47">
              <w:rPr>
                <w:sz w:val="24"/>
              </w:rPr>
              <w:t>12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364A47" w:rsidRDefault="00364A47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 w:rsidRPr="00364A47">
              <w:rPr>
                <w:sz w:val="24"/>
              </w:rPr>
              <w:t>474</w:t>
            </w:r>
          </w:p>
        </w:tc>
      </w:tr>
      <w:tr w:rsidR="00E32661"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пенсионеров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364A47" w:rsidRDefault="00364A47">
            <w:pPr>
              <w:jc w:val="center"/>
              <w:rPr>
                <w:sz w:val="24"/>
              </w:rPr>
            </w:pPr>
            <w:r w:rsidRPr="00364A47">
              <w:rPr>
                <w:sz w:val="24"/>
              </w:rPr>
              <w:t>302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661" w:rsidRPr="00364A47" w:rsidRDefault="00364A47">
            <w:pPr>
              <w:jc w:val="center"/>
              <w:rPr>
                <w:sz w:val="24"/>
              </w:rPr>
            </w:pPr>
            <w:r w:rsidRPr="00364A47">
              <w:rPr>
                <w:sz w:val="24"/>
              </w:rPr>
              <w:t>115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661" w:rsidRPr="00364A47" w:rsidRDefault="0072067B">
            <w:pPr>
              <w:jc w:val="center"/>
              <w:rPr>
                <w:sz w:val="24"/>
              </w:rPr>
            </w:pPr>
            <w:r w:rsidRPr="00364A47">
              <w:rPr>
                <w:sz w:val="24"/>
              </w:rPr>
              <w:t>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661" w:rsidRPr="00364A47" w:rsidRDefault="00364A47">
            <w:pPr>
              <w:jc w:val="center"/>
              <w:rPr>
                <w:sz w:val="24"/>
              </w:rPr>
            </w:pPr>
            <w:r w:rsidRPr="00364A47">
              <w:rPr>
                <w:sz w:val="24"/>
              </w:rPr>
              <w:t>20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364A47" w:rsidRDefault="00364A47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 w:rsidRPr="00364A47">
              <w:rPr>
                <w:sz w:val="24"/>
              </w:rPr>
              <w:t>444</w:t>
            </w:r>
          </w:p>
        </w:tc>
      </w:tr>
      <w:tr w:rsidR="00E32661"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364A47" w:rsidRDefault="00364A47">
            <w:pPr>
              <w:jc w:val="center"/>
              <w:rPr>
                <w:sz w:val="24"/>
              </w:rPr>
            </w:pPr>
            <w:r w:rsidRPr="00364A47">
              <w:rPr>
                <w:sz w:val="24"/>
              </w:rPr>
              <w:t>75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364A47" w:rsidRDefault="0072067B">
            <w:pPr>
              <w:jc w:val="center"/>
              <w:rPr>
                <w:sz w:val="24"/>
              </w:rPr>
            </w:pPr>
            <w:r w:rsidRPr="00364A47">
              <w:rPr>
                <w:sz w:val="24"/>
              </w:rPr>
              <w:t>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364A47" w:rsidRDefault="0072067B">
            <w:pPr>
              <w:jc w:val="center"/>
              <w:rPr>
                <w:sz w:val="24"/>
              </w:rPr>
            </w:pPr>
            <w:r w:rsidRPr="00364A47"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364A47" w:rsidRDefault="0072067B">
            <w:pPr>
              <w:jc w:val="center"/>
              <w:rPr>
                <w:sz w:val="24"/>
              </w:rPr>
            </w:pPr>
            <w:r w:rsidRPr="00364A47"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364A47" w:rsidRDefault="00364A47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 w:rsidRPr="00364A47">
              <w:rPr>
                <w:sz w:val="24"/>
              </w:rPr>
              <w:t>80</w:t>
            </w:r>
          </w:p>
        </w:tc>
      </w:tr>
      <w:tr w:rsidR="00E32661" w:rsidTr="00364A47">
        <w:trPr>
          <w:trHeight w:val="353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дошкольного возраста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364A47" w:rsidRDefault="00364A47">
            <w:pPr>
              <w:jc w:val="center"/>
              <w:rPr>
                <w:sz w:val="24"/>
              </w:rPr>
            </w:pPr>
            <w:r w:rsidRPr="00364A47">
              <w:rPr>
                <w:sz w:val="24"/>
              </w:rPr>
              <w:t>50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364A47" w:rsidRDefault="0072067B">
            <w:pPr>
              <w:jc w:val="center"/>
              <w:rPr>
                <w:sz w:val="24"/>
              </w:rPr>
            </w:pPr>
            <w:r w:rsidRPr="00364A47">
              <w:rPr>
                <w:sz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364A47" w:rsidRDefault="0072067B">
            <w:pPr>
              <w:jc w:val="center"/>
              <w:rPr>
                <w:sz w:val="24"/>
              </w:rPr>
            </w:pPr>
            <w:r w:rsidRPr="00364A47"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364A47" w:rsidRDefault="0072067B">
            <w:pPr>
              <w:jc w:val="center"/>
              <w:rPr>
                <w:sz w:val="24"/>
              </w:rPr>
            </w:pPr>
            <w:r w:rsidRPr="00364A47"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364A47" w:rsidRDefault="00364A47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 w:rsidRPr="00364A47">
              <w:rPr>
                <w:sz w:val="24"/>
              </w:rPr>
              <w:t>50</w:t>
            </w:r>
          </w:p>
        </w:tc>
      </w:tr>
      <w:tr w:rsidR="00E32661"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женщин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364A47" w:rsidRDefault="0072067B" w:rsidP="00364A47">
            <w:pPr>
              <w:jc w:val="center"/>
              <w:rPr>
                <w:sz w:val="24"/>
              </w:rPr>
            </w:pPr>
            <w:r w:rsidRPr="00364A47">
              <w:rPr>
                <w:sz w:val="24"/>
              </w:rPr>
              <w:t>4</w:t>
            </w:r>
            <w:r w:rsidR="00364A47" w:rsidRPr="00364A47">
              <w:rPr>
                <w:sz w:val="24"/>
              </w:rPr>
              <w:t>31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364A47" w:rsidRDefault="00364A47">
            <w:pPr>
              <w:jc w:val="center"/>
              <w:rPr>
                <w:sz w:val="24"/>
              </w:rPr>
            </w:pPr>
            <w:r w:rsidRPr="00364A47">
              <w:rPr>
                <w:sz w:val="24"/>
              </w:rPr>
              <w:t>110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364A47" w:rsidRDefault="0072067B">
            <w:pPr>
              <w:jc w:val="center"/>
              <w:rPr>
                <w:sz w:val="24"/>
              </w:rPr>
            </w:pPr>
            <w:r w:rsidRPr="00364A47">
              <w:rPr>
                <w:sz w:val="24"/>
              </w:rPr>
              <w:t>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364A47" w:rsidRDefault="00364A47">
            <w:pPr>
              <w:jc w:val="center"/>
              <w:rPr>
                <w:sz w:val="24"/>
              </w:rPr>
            </w:pPr>
            <w:r w:rsidRPr="00364A47">
              <w:rPr>
                <w:sz w:val="24"/>
              </w:rPr>
              <w:t>16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364A47" w:rsidRDefault="0072067B" w:rsidP="00364A47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 w:rsidRPr="00364A47">
              <w:rPr>
                <w:sz w:val="24"/>
              </w:rPr>
              <w:t>5</w:t>
            </w:r>
            <w:r w:rsidR="00364A47" w:rsidRPr="00364A47">
              <w:rPr>
                <w:sz w:val="24"/>
              </w:rPr>
              <w:t>64</w:t>
            </w:r>
          </w:p>
        </w:tc>
      </w:tr>
      <w:tr w:rsidR="00E32661"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мужчин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386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364A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364A4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364A47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484</w:t>
            </w:r>
          </w:p>
        </w:tc>
      </w:tr>
      <w:tr w:rsidR="00E3266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избирателей (чел.)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909</w:t>
            </w:r>
          </w:p>
        </w:tc>
      </w:tr>
      <w:tr w:rsidR="00E3266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Расстояние до административного центра поселения, </w:t>
            </w:r>
            <w:proofErr w:type="gramStart"/>
            <w:r>
              <w:rPr>
                <w:sz w:val="24"/>
              </w:rPr>
              <w:t>км</w:t>
            </w:r>
            <w:proofErr w:type="gramEnd"/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центр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E3266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Протяженность уличных автодорог с твердым покрытием, </w:t>
            </w:r>
            <w:proofErr w:type="gramStart"/>
            <w:r>
              <w:rPr>
                <w:sz w:val="24"/>
              </w:rPr>
              <w:t>км</w:t>
            </w:r>
            <w:proofErr w:type="gramEnd"/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</w:tr>
      <w:tr w:rsidR="00E3266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домовладений / квартир 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510</w:t>
            </w:r>
          </w:p>
        </w:tc>
      </w:tr>
      <w:tr w:rsidR="00E3266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личных подсобных </w:t>
            </w:r>
            <w:r>
              <w:rPr>
                <w:sz w:val="24"/>
              </w:rPr>
              <w:br/>
              <w:t xml:space="preserve">хозяйств / площадь земель под ЛПХ, (в т. ч. пашни), </w:t>
            </w:r>
            <w:proofErr w:type="gramStart"/>
            <w:r>
              <w:rPr>
                <w:sz w:val="24"/>
              </w:rPr>
              <w:t>га</w:t>
            </w:r>
            <w:proofErr w:type="gramEnd"/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282/189,2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74/38,99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5/2,37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16/8,7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377/239,26</w:t>
            </w:r>
          </w:p>
        </w:tc>
      </w:tr>
      <w:tr w:rsidR="00E3266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крестьянско-фермерских хозяйств / площадь земель под КФХ, (в т. ч. пашни), </w:t>
            </w:r>
            <w:proofErr w:type="gramStart"/>
            <w:r>
              <w:rPr>
                <w:sz w:val="24"/>
              </w:rPr>
              <w:t>га</w:t>
            </w:r>
            <w:proofErr w:type="gramEnd"/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7/1083,2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3/364,8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10/1448</w:t>
            </w:r>
          </w:p>
        </w:tc>
      </w:tr>
      <w:tr w:rsidR="00E3266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коллективных хозяй</w:t>
            </w:r>
            <w:proofErr w:type="gramStart"/>
            <w:r>
              <w:rPr>
                <w:sz w:val="24"/>
              </w:rPr>
              <w:t>ств / пл</w:t>
            </w:r>
            <w:proofErr w:type="gramEnd"/>
            <w:r>
              <w:rPr>
                <w:sz w:val="24"/>
              </w:rPr>
              <w:t>ощадь земель под КХ, га (в т. ч. пашни)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2/6426,2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2/6426,2</w:t>
            </w:r>
          </w:p>
        </w:tc>
      </w:tr>
      <w:tr w:rsidR="00E3266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рыбоводческих хозяйств / площадь, </w:t>
            </w:r>
            <w:proofErr w:type="gramStart"/>
            <w:r>
              <w:rPr>
                <w:sz w:val="24"/>
              </w:rPr>
              <w:t>га</w:t>
            </w:r>
            <w:proofErr w:type="gramEnd"/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266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Степень газификации, %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2661">
        <w:trPr>
          <w:trHeight w:val="109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2"/>
              </w:numPr>
              <w:spacing w:line="216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номеров проводной  </w:t>
            </w:r>
            <w:r>
              <w:rPr>
                <w:sz w:val="24"/>
              </w:rPr>
              <w:br/>
              <w:t>телефонной связи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</w:tr>
      <w:tr w:rsidR="00E32661">
        <w:trPr>
          <w:trHeight w:val="109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2"/>
              </w:numPr>
              <w:spacing w:line="216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операторов мобильной </w:t>
            </w:r>
            <w:r>
              <w:rPr>
                <w:sz w:val="24"/>
              </w:rPr>
              <w:br/>
              <w:t>связи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2661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2"/>
              </w:numPr>
              <w:spacing w:line="216" w:lineRule="auto"/>
              <w:ind w:left="414" w:hanging="357"/>
              <w:rPr>
                <w:sz w:val="2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объектов недвижимости, находящихся в муниципальной собственности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32661"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Медицинские учреждения: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32661"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больницы (кол-во/кол-во коек)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2661">
        <w:trPr>
          <w:trHeight w:val="109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фельдшерско-акушерские пункты (кол-во)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32661">
        <w:trPr>
          <w:trHeight w:val="109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поликлиники (кол-во)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2661">
        <w:trPr>
          <w:trHeight w:val="189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амбулатории (кол-во)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2661">
        <w:trPr>
          <w:trHeight w:val="189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другие учреждения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2661">
        <w:trPr>
          <w:trHeight w:val="109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 учреждения: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2661"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дошкольные образовательные </w:t>
            </w:r>
            <w:r>
              <w:rPr>
                <w:sz w:val="24"/>
              </w:rPr>
              <w:br/>
              <w:t>учреждения (кол-во/кол-во детей)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1/26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1/26</w:t>
            </w:r>
          </w:p>
        </w:tc>
      </w:tr>
      <w:tr w:rsidR="00E32661"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школы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 xml:space="preserve">.),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 xml:space="preserve">.: </w:t>
            </w:r>
          </w:p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начальная, основная, средняя </w:t>
            </w:r>
            <w:r>
              <w:rPr>
                <w:sz w:val="24"/>
              </w:rPr>
              <w:br/>
              <w:t xml:space="preserve">полная, вечерняя сменная школа, школа-интернат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1/75</w:t>
            </w:r>
          </w:p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1/31</w:t>
            </w:r>
          </w:p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1/41</w:t>
            </w:r>
          </w:p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1/75</w:t>
            </w:r>
          </w:p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1/31</w:t>
            </w:r>
          </w:p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1/41</w:t>
            </w:r>
          </w:p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1/3</w:t>
            </w:r>
          </w:p>
        </w:tc>
      </w:tr>
      <w:tr w:rsidR="00E32661"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начального профессионального образования:</w:t>
            </w:r>
          </w:p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профессиональные училища, лицеи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2661"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среднего профессионального образования:</w:t>
            </w:r>
          </w:p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техникумы, колледжи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2661"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учреждения высшего профессионального образования (кол-во/кол-во </w:t>
            </w:r>
            <w:proofErr w:type="spellStart"/>
            <w:r>
              <w:rPr>
                <w:sz w:val="24"/>
              </w:rPr>
              <w:t>учащ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2661"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культуры (кол-во):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32661"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2661"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клубы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2661">
        <w:trPr>
          <w:trHeight w:val="109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детские школы искусств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2661"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32661"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ПКиО</w:t>
            </w:r>
            <w:proofErr w:type="spellEnd"/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2661">
        <w:trPr>
          <w:trHeight w:val="109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памятники истории и культуры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32661">
        <w:trPr>
          <w:trHeight w:val="109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объекты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2661"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объекты (кол-во):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2661"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стадионы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2661"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залы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2661"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физкультурно-оздоровительные </w:t>
            </w:r>
            <w:r>
              <w:rPr>
                <w:sz w:val="24"/>
              </w:rPr>
              <w:br/>
              <w:t>комплексы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2661"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площадки и поля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2661"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плавательные бассейны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34" w:firstLine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2661">
        <w:trPr>
          <w:trHeight w:val="243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/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спортивные сооружения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32661">
        <w:trPr>
          <w:trHeight w:val="24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2"/>
              </w:numPr>
              <w:spacing w:line="216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Культовые учреждения </w:t>
            </w:r>
            <w:r>
              <w:rPr>
                <w:sz w:val="24"/>
              </w:rPr>
              <w:br/>
              <w:t>(наименование)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E32661" w:rsidRDefault="00E32661">
      <w:pPr>
        <w:spacing w:line="216" w:lineRule="auto"/>
        <w:ind w:left="720"/>
        <w:jc w:val="center"/>
      </w:pPr>
    </w:p>
    <w:p w:rsidR="00E32661" w:rsidRDefault="00E32661">
      <w:pPr>
        <w:pStyle w:val="5"/>
        <w:numPr>
          <w:ilvl w:val="0"/>
          <w:numId w:val="0"/>
        </w:numPr>
        <w:spacing w:line="216" w:lineRule="auto"/>
      </w:pPr>
    </w:p>
    <w:p w:rsidR="00E32661" w:rsidRDefault="00E32661"/>
    <w:p w:rsidR="00E32661" w:rsidRDefault="0072067B">
      <w:pPr>
        <w:pStyle w:val="5"/>
        <w:numPr>
          <w:ilvl w:val="0"/>
          <w:numId w:val="0"/>
        </w:numPr>
        <w:spacing w:line="216" w:lineRule="auto"/>
      </w:pPr>
      <w:r>
        <w:t>III. Промышленные предприятия</w:t>
      </w:r>
    </w:p>
    <w:p w:rsidR="00E32661" w:rsidRDefault="00E32661">
      <w:pPr>
        <w:spacing w:line="216" w:lineRule="auto"/>
        <w:jc w:val="center"/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1804"/>
        <w:gridCol w:w="2274"/>
        <w:gridCol w:w="1684"/>
        <w:gridCol w:w="1825"/>
        <w:gridCol w:w="2665"/>
      </w:tblGrid>
      <w:tr w:rsidR="00E32661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>
              <w:rPr>
                <w:i/>
                <w:sz w:val="20"/>
              </w:rPr>
              <w:t xml:space="preserve">(полностью) </w:t>
            </w:r>
            <w:r>
              <w:rPr>
                <w:b/>
                <w:sz w:val="24"/>
              </w:rPr>
              <w:t>руководителя, должность,          телефон, юридический адрес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</w:rPr>
              <w:t>работающих</w:t>
            </w:r>
            <w:proofErr w:type="gramEnd"/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Экономическое</w:t>
            </w:r>
          </w:p>
          <w:p w:rsidR="00E32661" w:rsidRDefault="0072067B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состояние</w:t>
            </w:r>
          </w:p>
          <w:p w:rsidR="00E32661" w:rsidRDefault="0072067B">
            <w:pPr>
              <w:spacing w:line="216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(стабильное,</w:t>
            </w:r>
            <w:proofErr w:type="gramEnd"/>
          </w:p>
          <w:p w:rsidR="00E32661" w:rsidRDefault="0072067B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удовлетворительное, критическое)</w:t>
            </w:r>
          </w:p>
        </w:tc>
      </w:tr>
      <w:tr w:rsidR="00E32661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E32661" w:rsidRDefault="00E32661">
      <w:pPr>
        <w:pStyle w:val="4"/>
        <w:spacing w:line="216" w:lineRule="auto"/>
        <w:jc w:val="left"/>
      </w:pPr>
    </w:p>
    <w:p w:rsidR="00E32661" w:rsidRDefault="0072067B">
      <w:pPr>
        <w:pStyle w:val="4"/>
        <w:spacing w:line="216" w:lineRule="auto"/>
        <w:jc w:val="left"/>
      </w:pPr>
      <w:r>
        <w:t>IV. Сельскохозяйственные организации</w:t>
      </w:r>
    </w:p>
    <w:p w:rsidR="00E32661" w:rsidRDefault="00E32661">
      <w:pPr>
        <w:spacing w:line="216" w:lineRule="auto"/>
        <w:jc w:val="center"/>
        <w:rPr>
          <w:b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667"/>
        <w:gridCol w:w="3508"/>
        <w:gridCol w:w="2527"/>
        <w:gridCol w:w="1544"/>
      </w:tblGrid>
      <w:tr w:rsidR="00E3266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>
              <w:rPr>
                <w:i/>
                <w:sz w:val="20"/>
              </w:rPr>
              <w:t xml:space="preserve">(полностью) </w:t>
            </w:r>
            <w:r>
              <w:rPr>
                <w:b/>
                <w:sz w:val="24"/>
              </w:rPr>
              <w:t>руководителя, должность, телефон, юридический адрес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Площадь с\х угодий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</w:tr>
      <w:tr w:rsidR="00E3266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spacing w:line="216" w:lineRule="auto"/>
              <w:rPr>
                <w:b/>
                <w:sz w:val="22"/>
              </w:rPr>
            </w:pPr>
          </w:p>
          <w:p w:rsidR="00E32661" w:rsidRDefault="0072067B">
            <w:pPr>
              <w:spacing w:line="21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ООО «Кристалл»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spacing w:line="216" w:lineRule="auto"/>
              <w:jc w:val="center"/>
              <w:rPr>
                <w:sz w:val="22"/>
              </w:rPr>
            </w:pPr>
          </w:p>
          <w:p w:rsidR="00E32661" w:rsidRDefault="0072067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346118</w:t>
            </w:r>
          </w:p>
          <w:p w:rsidR="00E32661" w:rsidRDefault="0072067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Ростовская область</w:t>
            </w:r>
          </w:p>
          <w:p w:rsidR="00E32661" w:rsidRDefault="0072067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Миллеровский район</w:t>
            </w:r>
          </w:p>
          <w:p w:rsidR="00E32661" w:rsidRDefault="0072067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сл. Титовка</w:t>
            </w:r>
          </w:p>
          <w:p w:rsidR="00E32661" w:rsidRDefault="0072067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ул. </w:t>
            </w:r>
            <w:proofErr w:type="gramStart"/>
            <w:r>
              <w:rPr>
                <w:sz w:val="22"/>
              </w:rPr>
              <w:t>Садовая</w:t>
            </w:r>
            <w:proofErr w:type="gramEnd"/>
            <w:r>
              <w:rPr>
                <w:sz w:val="22"/>
              </w:rPr>
              <w:t>, дом 15</w:t>
            </w:r>
          </w:p>
          <w:p w:rsidR="00E32661" w:rsidRDefault="00E32661">
            <w:pPr>
              <w:spacing w:line="216" w:lineRule="auto"/>
              <w:jc w:val="center"/>
              <w:rPr>
                <w:sz w:val="22"/>
              </w:rPr>
            </w:pPr>
          </w:p>
          <w:p w:rsidR="00E32661" w:rsidRDefault="0072067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Директор </w:t>
            </w:r>
            <w:proofErr w:type="spellStart"/>
            <w:r>
              <w:rPr>
                <w:sz w:val="22"/>
              </w:rPr>
              <w:t>Шумаева</w:t>
            </w:r>
            <w:proofErr w:type="spellEnd"/>
            <w:r>
              <w:rPr>
                <w:sz w:val="22"/>
              </w:rPr>
              <w:t xml:space="preserve"> </w:t>
            </w:r>
          </w:p>
          <w:p w:rsidR="00E32661" w:rsidRDefault="0072067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Ольга Александровна</w:t>
            </w:r>
          </w:p>
          <w:p w:rsidR="00E32661" w:rsidRDefault="0072067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55-3-06</w:t>
            </w:r>
          </w:p>
          <w:p w:rsidR="00E32661" w:rsidRDefault="00E32661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spacing w:line="216" w:lineRule="auto"/>
              <w:jc w:val="center"/>
              <w:rPr>
                <w:sz w:val="22"/>
              </w:rPr>
            </w:pPr>
          </w:p>
          <w:p w:rsidR="00E32661" w:rsidRDefault="00E32661">
            <w:pPr>
              <w:spacing w:line="216" w:lineRule="auto"/>
              <w:jc w:val="center"/>
              <w:rPr>
                <w:sz w:val="22"/>
              </w:rPr>
            </w:pPr>
          </w:p>
          <w:p w:rsidR="00E32661" w:rsidRDefault="00E32661">
            <w:pPr>
              <w:spacing w:line="216" w:lineRule="auto"/>
              <w:jc w:val="center"/>
              <w:rPr>
                <w:sz w:val="22"/>
              </w:rPr>
            </w:pPr>
          </w:p>
          <w:p w:rsidR="00E32661" w:rsidRDefault="00E32661">
            <w:pPr>
              <w:spacing w:line="216" w:lineRule="auto"/>
              <w:jc w:val="center"/>
              <w:rPr>
                <w:sz w:val="22"/>
              </w:rPr>
            </w:pPr>
          </w:p>
          <w:p w:rsidR="00E32661" w:rsidRDefault="00E32661">
            <w:pPr>
              <w:spacing w:line="216" w:lineRule="auto"/>
              <w:jc w:val="center"/>
              <w:rPr>
                <w:sz w:val="22"/>
              </w:rPr>
            </w:pPr>
          </w:p>
          <w:p w:rsidR="00E32661" w:rsidRDefault="0072067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4176,2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Производство и реализация растениеводческой продукции </w:t>
            </w:r>
          </w:p>
        </w:tc>
      </w:tr>
      <w:tr w:rsidR="00E32661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spacing w:line="216" w:lineRule="auto"/>
              <w:rPr>
                <w:b/>
                <w:sz w:val="22"/>
              </w:rPr>
            </w:pPr>
          </w:p>
          <w:p w:rsidR="00E32661" w:rsidRDefault="0072067B">
            <w:pPr>
              <w:spacing w:line="216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ООО «Дон Агро»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spacing w:line="216" w:lineRule="auto"/>
              <w:jc w:val="center"/>
              <w:rPr>
                <w:sz w:val="22"/>
              </w:rPr>
            </w:pPr>
          </w:p>
          <w:p w:rsidR="00E32661" w:rsidRDefault="0072067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346130</w:t>
            </w:r>
          </w:p>
          <w:p w:rsidR="00E32661" w:rsidRDefault="0072067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Ростовская область, </w:t>
            </w:r>
          </w:p>
          <w:p w:rsidR="00E32661" w:rsidRDefault="0072067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гор. Миллерово</w:t>
            </w:r>
          </w:p>
          <w:p w:rsidR="00E32661" w:rsidRDefault="0072067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ул. Седова, 12</w:t>
            </w:r>
          </w:p>
          <w:p w:rsidR="00E32661" w:rsidRDefault="00E32661">
            <w:pPr>
              <w:spacing w:line="216" w:lineRule="auto"/>
              <w:jc w:val="center"/>
              <w:rPr>
                <w:sz w:val="22"/>
              </w:rPr>
            </w:pPr>
          </w:p>
          <w:p w:rsidR="00E32661" w:rsidRDefault="0072067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Генеральный директор </w:t>
            </w:r>
          </w:p>
          <w:p w:rsidR="00E32661" w:rsidRDefault="0072067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2-34-14</w:t>
            </w:r>
          </w:p>
          <w:p w:rsidR="00E32661" w:rsidRDefault="00E32661">
            <w:pPr>
              <w:spacing w:line="216" w:lineRule="auto"/>
              <w:jc w:val="center"/>
              <w:rPr>
                <w:sz w:val="22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spacing w:line="216" w:lineRule="auto"/>
              <w:jc w:val="center"/>
              <w:rPr>
                <w:sz w:val="22"/>
              </w:rPr>
            </w:pPr>
          </w:p>
          <w:p w:rsidR="00E32661" w:rsidRDefault="00E32661">
            <w:pPr>
              <w:spacing w:line="216" w:lineRule="auto"/>
              <w:jc w:val="center"/>
              <w:rPr>
                <w:sz w:val="22"/>
              </w:rPr>
            </w:pPr>
          </w:p>
          <w:p w:rsidR="00E32661" w:rsidRDefault="00E32661">
            <w:pPr>
              <w:spacing w:line="216" w:lineRule="auto"/>
              <w:jc w:val="center"/>
              <w:rPr>
                <w:sz w:val="22"/>
              </w:rPr>
            </w:pPr>
          </w:p>
          <w:p w:rsidR="00E32661" w:rsidRDefault="00E32661">
            <w:pPr>
              <w:spacing w:line="216" w:lineRule="auto"/>
              <w:jc w:val="center"/>
              <w:rPr>
                <w:sz w:val="22"/>
              </w:rPr>
            </w:pPr>
          </w:p>
          <w:p w:rsidR="00E32661" w:rsidRDefault="0072067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2250,4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spacing w:line="216" w:lineRule="auto"/>
              <w:jc w:val="center"/>
              <w:rPr>
                <w:sz w:val="22"/>
              </w:rPr>
            </w:pPr>
          </w:p>
          <w:p w:rsidR="00E32661" w:rsidRDefault="0072067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Производство и реализация сельскохозяйственной продукции</w:t>
            </w:r>
          </w:p>
        </w:tc>
      </w:tr>
    </w:tbl>
    <w:p w:rsidR="00E32661" w:rsidRDefault="00E32661">
      <w:pPr>
        <w:spacing w:line="216" w:lineRule="auto"/>
        <w:rPr>
          <w:b/>
        </w:rPr>
      </w:pPr>
    </w:p>
    <w:p w:rsidR="00E32661" w:rsidRDefault="0072067B">
      <w:pPr>
        <w:spacing w:line="216" w:lineRule="auto"/>
        <w:rPr>
          <w:b/>
        </w:rPr>
      </w:pPr>
      <w:r>
        <w:rPr>
          <w:b/>
        </w:rPr>
        <w:t>V.</w:t>
      </w:r>
      <w:r>
        <w:t xml:space="preserve"> </w:t>
      </w:r>
      <w:r>
        <w:rPr>
          <w:b/>
        </w:rPr>
        <w:t>Прочие предприятия</w:t>
      </w:r>
    </w:p>
    <w:p w:rsidR="00E32661" w:rsidRDefault="0072067B">
      <w:pPr>
        <w:spacing w:line="216" w:lineRule="auto"/>
        <w:rPr>
          <w:b/>
        </w:rPr>
      </w:pPr>
      <w:r>
        <w:rPr>
          <w:b/>
        </w:rPr>
        <w:t xml:space="preserve"> 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268"/>
        <w:gridCol w:w="1763"/>
        <w:gridCol w:w="1858"/>
        <w:gridCol w:w="1275"/>
        <w:gridCol w:w="1630"/>
        <w:gridCol w:w="1457"/>
      </w:tblGrid>
      <w:tr w:rsidR="00E32661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>
              <w:rPr>
                <w:i/>
                <w:sz w:val="20"/>
              </w:rPr>
              <w:t xml:space="preserve">(полностью) </w:t>
            </w:r>
            <w:r>
              <w:rPr>
                <w:b/>
                <w:sz w:val="24"/>
              </w:rPr>
              <w:t>руководителя, должность, телефон, юридический адрес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Учредители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</w:t>
            </w:r>
            <w:proofErr w:type="gramStart"/>
            <w:r>
              <w:rPr>
                <w:b/>
                <w:sz w:val="24"/>
              </w:rPr>
              <w:t>работающих</w:t>
            </w:r>
            <w:proofErr w:type="gramEnd"/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Экономич</w:t>
            </w:r>
            <w:proofErr w:type="spellEnd"/>
            <w:r>
              <w:rPr>
                <w:b/>
                <w:sz w:val="24"/>
              </w:rPr>
              <w:t>. состояние</w:t>
            </w:r>
          </w:p>
          <w:p w:rsidR="00E32661" w:rsidRDefault="0072067B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(стабильное, </w:t>
            </w:r>
            <w:proofErr w:type="spellStart"/>
            <w:r>
              <w:rPr>
                <w:b/>
                <w:sz w:val="24"/>
              </w:rPr>
              <w:t>удовлетв</w:t>
            </w:r>
            <w:proofErr w:type="spellEnd"/>
            <w:r>
              <w:rPr>
                <w:b/>
                <w:sz w:val="24"/>
              </w:rPr>
              <w:t>, критическое)</w:t>
            </w:r>
          </w:p>
        </w:tc>
      </w:tr>
      <w:tr w:rsidR="00E32661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E32661" w:rsidRDefault="00E32661">
      <w:pPr>
        <w:pStyle w:val="5"/>
        <w:numPr>
          <w:ilvl w:val="0"/>
          <w:numId w:val="0"/>
        </w:numPr>
        <w:spacing w:line="216" w:lineRule="auto"/>
      </w:pPr>
    </w:p>
    <w:p w:rsidR="00E32661" w:rsidRDefault="0072067B">
      <w:pPr>
        <w:rPr>
          <w:b/>
        </w:rPr>
      </w:pPr>
      <w:r>
        <w:rPr>
          <w:b/>
        </w:rPr>
        <w:t>VI. Сведения о приросте объема частных инвестиций</w:t>
      </w:r>
    </w:p>
    <w:p w:rsidR="00E32661" w:rsidRDefault="00E32661">
      <w:pPr>
        <w:pStyle w:val="5"/>
        <w:numPr>
          <w:ilvl w:val="0"/>
          <w:numId w:val="0"/>
        </w:numPr>
        <w:spacing w:line="216" w:lineRule="auto"/>
        <w:jc w:val="both"/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4196"/>
        <w:gridCol w:w="2937"/>
        <w:gridCol w:w="3115"/>
      </w:tblGrid>
      <w:tr w:rsidR="00E3266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/>
        </w:tc>
        <w:tc>
          <w:tcPr>
            <w:tcW w:w="6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Объем инвестиций в основной капитал за счет внебюджетных источников по состоянию на 01.01.2022 года (тыс. рублей)</w:t>
            </w:r>
          </w:p>
        </w:tc>
      </w:tr>
      <w:tr w:rsidR="00E3266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spacing w:line="216" w:lineRule="auto"/>
              <w:jc w:val="center"/>
              <w:rPr>
                <w:b/>
                <w:sz w:val="24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/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Тыс. рублей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Процентное отношение к аналогичному периоду предыдущего года</w:t>
            </w:r>
          </w:p>
        </w:tc>
      </w:tr>
      <w:tr w:rsidR="00E32661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Прирост объема частных инвестиций </w:t>
            </w:r>
            <w:r>
              <w:rPr>
                <w:sz w:val="24"/>
              </w:rPr>
              <w:lastRenderedPageBreak/>
              <w:t>в основной капитал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</w:pPr>
            <w:r>
              <w:lastRenderedPageBreak/>
              <w:t>-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</w:pPr>
            <w:r>
              <w:t>-</w:t>
            </w:r>
          </w:p>
        </w:tc>
      </w:tr>
    </w:tbl>
    <w:p w:rsidR="00E32661" w:rsidRDefault="00E32661">
      <w:pPr>
        <w:pStyle w:val="5"/>
        <w:numPr>
          <w:ilvl w:val="0"/>
          <w:numId w:val="0"/>
        </w:numPr>
        <w:spacing w:line="216" w:lineRule="auto"/>
        <w:jc w:val="both"/>
      </w:pPr>
    </w:p>
    <w:p w:rsidR="00E32661" w:rsidRDefault="00E32661"/>
    <w:p w:rsidR="00E32661" w:rsidRPr="00120204" w:rsidRDefault="0072067B">
      <w:pPr>
        <w:pStyle w:val="5"/>
        <w:numPr>
          <w:ilvl w:val="0"/>
          <w:numId w:val="0"/>
        </w:numPr>
        <w:spacing w:line="216" w:lineRule="auto"/>
        <w:jc w:val="both"/>
      </w:pPr>
      <w:r w:rsidRPr="00120204">
        <w:t>VII.</w:t>
      </w:r>
      <w:r w:rsidRPr="00120204">
        <w:rPr>
          <w:b w:val="0"/>
        </w:rPr>
        <w:t xml:space="preserve"> </w:t>
      </w:r>
      <w:r w:rsidRPr="00120204">
        <w:t xml:space="preserve">Сведения о выделенных средствах муниципальному образованию из фонда </w:t>
      </w:r>
      <w:proofErr w:type="spellStart"/>
      <w:r w:rsidRPr="00120204">
        <w:t>софинансирования</w:t>
      </w:r>
      <w:proofErr w:type="spellEnd"/>
      <w:r w:rsidRPr="00120204">
        <w:t xml:space="preserve"> расходов в 202</w:t>
      </w:r>
      <w:r w:rsidR="00120204" w:rsidRPr="00120204">
        <w:t>2</w:t>
      </w:r>
      <w:r w:rsidRPr="00120204">
        <w:t xml:space="preserve"> году (факт)</w:t>
      </w:r>
    </w:p>
    <w:p w:rsidR="00E32661" w:rsidRPr="00120204" w:rsidRDefault="00E32661"/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20"/>
        <w:gridCol w:w="3087"/>
      </w:tblGrid>
      <w:tr w:rsidR="00E32661" w:rsidRPr="00120204"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120204" w:rsidRDefault="0072067B">
            <w:pPr>
              <w:jc w:val="center"/>
              <w:rPr>
                <w:sz w:val="24"/>
              </w:rPr>
            </w:pPr>
            <w:r w:rsidRPr="00120204">
              <w:rPr>
                <w:sz w:val="24"/>
              </w:rPr>
              <w:t>Наименование объекта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120204" w:rsidRDefault="0072067B">
            <w:pPr>
              <w:jc w:val="center"/>
              <w:rPr>
                <w:sz w:val="24"/>
              </w:rPr>
            </w:pPr>
            <w:r w:rsidRPr="00120204">
              <w:rPr>
                <w:sz w:val="24"/>
              </w:rPr>
              <w:t>Сумма (</w:t>
            </w:r>
            <w:proofErr w:type="spellStart"/>
            <w:r w:rsidRPr="00120204">
              <w:rPr>
                <w:sz w:val="24"/>
              </w:rPr>
              <w:t>тыс</w:t>
            </w:r>
            <w:proofErr w:type="gramStart"/>
            <w:r w:rsidRPr="00120204">
              <w:rPr>
                <w:sz w:val="24"/>
              </w:rPr>
              <w:t>.р</w:t>
            </w:r>
            <w:proofErr w:type="gramEnd"/>
            <w:r w:rsidRPr="00120204">
              <w:rPr>
                <w:sz w:val="24"/>
              </w:rPr>
              <w:t>уб</w:t>
            </w:r>
            <w:proofErr w:type="spellEnd"/>
            <w:r w:rsidRPr="00120204">
              <w:rPr>
                <w:sz w:val="24"/>
              </w:rPr>
              <w:t>.)</w:t>
            </w:r>
          </w:p>
        </w:tc>
      </w:tr>
      <w:tr w:rsidR="00E32661" w:rsidRPr="00120204"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120204" w:rsidRDefault="0072067B">
            <w:pPr>
              <w:jc w:val="both"/>
            </w:pPr>
            <w:r w:rsidRPr="00120204">
              <w:t xml:space="preserve">МБУК «Титовский ИКЦ»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Pr="00120204" w:rsidRDefault="00120204">
            <w:pPr>
              <w:jc w:val="center"/>
            </w:pPr>
            <w:r w:rsidRPr="00120204">
              <w:t>0</w:t>
            </w:r>
          </w:p>
        </w:tc>
      </w:tr>
    </w:tbl>
    <w:p w:rsidR="00E32661" w:rsidRPr="00120204" w:rsidRDefault="00E32661">
      <w:pPr>
        <w:pStyle w:val="5"/>
        <w:numPr>
          <w:ilvl w:val="0"/>
          <w:numId w:val="0"/>
        </w:numPr>
        <w:spacing w:line="216" w:lineRule="auto"/>
      </w:pPr>
    </w:p>
    <w:p w:rsidR="00E32661" w:rsidRPr="00120204" w:rsidRDefault="0072067B">
      <w:pPr>
        <w:pStyle w:val="5"/>
        <w:numPr>
          <w:ilvl w:val="0"/>
          <w:numId w:val="0"/>
        </w:numPr>
        <w:spacing w:line="216" w:lineRule="auto"/>
        <w:jc w:val="both"/>
      </w:pPr>
      <w:r w:rsidRPr="00120204">
        <w:t xml:space="preserve">VIII. Сведения о выделении средств муниципальному образованию из фонда </w:t>
      </w:r>
      <w:proofErr w:type="spellStart"/>
      <w:r w:rsidRPr="00120204">
        <w:t>софинансирования</w:t>
      </w:r>
      <w:proofErr w:type="spellEnd"/>
      <w:r w:rsidRPr="00120204">
        <w:t xml:space="preserve"> расходов в 202</w:t>
      </w:r>
      <w:r w:rsidR="00120204">
        <w:t>3</w:t>
      </w:r>
      <w:r w:rsidRPr="00120204">
        <w:t xml:space="preserve"> году (план)</w:t>
      </w:r>
    </w:p>
    <w:p w:rsidR="00E32661" w:rsidRPr="00120204" w:rsidRDefault="00E32661"/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20"/>
        <w:gridCol w:w="3087"/>
      </w:tblGrid>
      <w:tr w:rsidR="00E32661" w:rsidRPr="00120204"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120204" w:rsidRDefault="0072067B">
            <w:pPr>
              <w:jc w:val="center"/>
              <w:rPr>
                <w:sz w:val="24"/>
              </w:rPr>
            </w:pPr>
            <w:r w:rsidRPr="00120204">
              <w:rPr>
                <w:sz w:val="24"/>
              </w:rPr>
              <w:t>Наименование объекта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120204" w:rsidRDefault="0072067B">
            <w:pPr>
              <w:jc w:val="center"/>
              <w:rPr>
                <w:sz w:val="24"/>
              </w:rPr>
            </w:pPr>
            <w:r w:rsidRPr="00120204">
              <w:rPr>
                <w:sz w:val="24"/>
              </w:rPr>
              <w:t>Сумма (</w:t>
            </w:r>
            <w:proofErr w:type="spellStart"/>
            <w:r w:rsidRPr="00120204">
              <w:rPr>
                <w:sz w:val="24"/>
              </w:rPr>
              <w:t>тыс</w:t>
            </w:r>
            <w:proofErr w:type="gramStart"/>
            <w:r w:rsidRPr="00120204">
              <w:rPr>
                <w:sz w:val="24"/>
              </w:rPr>
              <w:t>.р</w:t>
            </w:r>
            <w:proofErr w:type="gramEnd"/>
            <w:r w:rsidRPr="00120204">
              <w:rPr>
                <w:sz w:val="24"/>
              </w:rPr>
              <w:t>уб</w:t>
            </w:r>
            <w:proofErr w:type="spellEnd"/>
            <w:r w:rsidRPr="00120204">
              <w:rPr>
                <w:sz w:val="24"/>
              </w:rPr>
              <w:t>.)</w:t>
            </w:r>
          </w:p>
        </w:tc>
      </w:tr>
      <w:tr w:rsidR="00E32661"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Pr="00120204" w:rsidRDefault="0072067B">
            <w:pPr>
              <w:jc w:val="both"/>
            </w:pPr>
            <w:r w:rsidRPr="00120204">
              <w:t xml:space="preserve">МБУК «Титовский ИКЦ» 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jc w:val="center"/>
            </w:pPr>
            <w:r w:rsidRPr="00120204">
              <w:t>0</w:t>
            </w:r>
          </w:p>
        </w:tc>
      </w:tr>
    </w:tbl>
    <w:p w:rsidR="00E32661" w:rsidRDefault="00E32661"/>
    <w:p w:rsidR="00E32661" w:rsidRDefault="00E32661"/>
    <w:p w:rsidR="00E32661" w:rsidRDefault="0072067B">
      <w:pPr>
        <w:pStyle w:val="5"/>
        <w:numPr>
          <w:ilvl w:val="0"/>
          <w:numId w:val="0"/>
        </w:numPr>
        <w:spacing w:line="216" w:lineRule="auto"/>
      </w:pPr>
      <w:r>
        <w:t>IX. Глава администрации муниципального образования</w:t>
      </w:r>
    </w:p>
    <w:p w:rsidR="00E32661" w:rsidRDefault="00E32661"/>
    <w:p w:rsidR="00E32661" w:rsidRDefault="00E32661"/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4"/>
        <w:gridCol w:w="5473"/>
      </w:tblGrid>
      <w:tr w:rsidR="00E32661"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Фамилия, имя, отчество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Нырненко Елена Владимировна</w:t>
            </w:r>
          </w:p>
        </w:tc>
      </w:tr>
      <w:tr w:rsidR="00E32661"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 должности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Глава Администрации Титовского сельского поселения</w:t>
            </w:r>
          </w:p>
        </w:tc>
      </w:tr>
      <w:tr w:rsidR="00E32661">
        <w:trPr>
          <w:trHeight w:val="200"/>
        </w:trPr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Срок полномочий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2022-2026</w:t>
            </w:r>
          </w:p>
        </w:tc>
      </w:tr>
      <w:tr w:rsidR="00E32661"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Дата и номер решения представительного органа о назначении на должность главы администрации 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 Решение Собрания депутатов Титовского сельского поселения от 14.02.2022 № 31</w:t>
            </w:r>
          </w:p>
        </w:tc>
      </w:tr>
      <w:tr w:rsidR="00E32661"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Дата начала исполнения должностных обязанностей по контракту 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15 февраля 2022 г.</w:t>
            </w:r>
          </w:p>
        </w:tc>
      </w:tr>
      <w:tr w:rsidR="00E32661"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Контактные телефоны (раб</w:t>
            </w:r>
            <w:proofErr w:type="gramStart"/>
            <w:r>
              <w:rPr>
                <w:sz w:val="24"/>
              </w:rPr>
              <w:t xml:space="preserve">., </w:t>
            </w:r>
            <w:proofErr w:type="gramEnd"/>
            <w:r>
              <w:rPr>
                <w:sz w:val="24"/>
              </w:rPr>
              <w:t>моб.)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раб.  55-2-40</w:t>
            </w:r>
          </w:p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моб. 89282960681</w:t>
            </w:r>
          </w:p>
        </w:tc>
      </w:tr>
      <w:tr w:rsidR="00E32661"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Почтовый адрес администрации поселения</w:t>
            </w:r>
          </w:p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Электронный адрес (</w:t>
            </w:r>
            <w:proofErr w:type="spellStart"/>
            <w:r>
              <w:rPr>
                <w:sz w:val="24"/>
              </w:rPr>
              <w:t>email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61" w:rsidRDefault="0072067B">
            <w:pPr>
              <w:spacing w:line="204" w:lineRule="auto"/>
              <w:rPr>
                <w:sz w:val="24"/>
              </w:rPr>
            </w:pPr>
            <w:r>
              <w:rPr>
                <w:sz w:val="24"/>
              </w:rPr>
              <w:t>346118 Ростовская  область Миллеровский район  сл. Титовка ул. Ленина, 8</w:t>
            </w:r>
          </w:p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sp22236@donpac.ru</w:t>
            </w:r>
          </w:p>
        </w:tc>
      </w:tr>
      <w:tr w:rsidR="00E32661">
        <w:tc>
          <w:tcPr>
            <w:tcW w:w="5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Адрес официального </w:t>
            </w:r>
            <w:proofErr w:type="gramStart"/>
            <w:r>
              <w:rPr>
                <w:sz w:val="24"/>
              </w:rPr>
              <w:t>интернет-портала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>администрации поселения:</w:t>
            </w:r>
          </w:p>
        </w:tc>
        <w:tc>
          <w:tcPr>
            <w:tcW w:w="5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www.titovskoesp.ru</w:t>
            </w:r>
          </w:p>
        </w:tc>
      </w:tr>
    </w:tbl>
    <w:p w:rsidR="00E32661" w:rsidRDefault="00E32661"/>
    <w:p w:rsidR="00E32661" w:rsidRDefault="0072067B">
      <w:pPr>
        <w:pStyle w:val="4"/>
        <w:spacing w:line="216" w:lineRule="auto"/>
        <w:jc w:val="left"/>
      </w:pPr>
      <w:r>
        <w:t>X. Представительный орган муниципального образования</w:t>
      </w:r>
    </w:p>
    <w:p w:rsidR="00E32661" w:rsidRDefault="00E32661"/>
    <w:p w:rsidR="00E32661" w:rsidRDefault="00E32661">
      <w:pPr>
        <w:spacing w:line="216" w:lineRule="auto"/>
        <w:jc w:val="center"/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5"/>
        <w:gridCol w:w="5192"/>
      </w:tblGrid>
      <w:tr w:rsidR="00E32661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Наименование представительного органа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Собрание депутатов Титовского сельского поселения</w:t>
            </w:r>
          </w:p>
        </w:tc>
      </w:tr>
      <w:tr w:rsidR="00E32661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Количество депутатов (установленное\фактическое по состоянию на 01.05.2022)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10/10</w:t>
            </w:r>
          </w:p>
        </w:tc>
      </w:tr>
      <w:tr w:rsidR="00E32661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Срок полномочий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5 лет</w:t>
            </w:r>
          </w:p>
        </w:tc>
      </w:tr>
      <w:tr w:rsidR="00E32661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Дата избрания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04.10.2021</w:t>
            </w:r>
          </w:p>
        </w:tc>
      </w:tr>
      <w:tr w:rsidR="00E32661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Вид избирательной системы:</w:t>
            </w:r>
          </w:p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- мажоритарная (одномандатная, многомандатная)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многомандатная</w:t>
            </w:r>
          </w:p>
        </w:tc>
      </w:tr>
      <w:tr w:rsidR="00E32661"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 xml:space="preserve">Количество депутатских объединений </w:t>
            </w:r>
            <w:r>
              <w:rPr>
                <w:i/>
                <w:sz w:val="24"/>
              </w:rPr>
              <w:t>(фракций, групп)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Депутатское объединение Партии «Единая Россия» в Собрании депутатов Титовского сельского поселения</w:t>
            </w:r>
          </w:p>
        </w:tc>
      </w:tr>
    </w:tbl>
    <w:p w:rsidR="00E32661" w:rsidRDefault="00E32661">
      <w:pPr>
        <w:spacing w:line="216" w:lineRule="auto"/>
        <w:jc w:val="center"/>
      </w:pPr>
    </w:p>
    <w:p w:rsidR="00E32661" w:rsidRDefault="0072067B">
      <w:pPr>
        <w:pStyle w:val="4"/>
        <w:spacing w:line="216" w:lineRule="auto"/>
        <w:jc w:val="left"/>
      </w:pPr>
      <w:r>
        <w:lastRenderedPageBreak/>
        <w:t>Список депутатов представительного органа муниципального образования прилагается (приложение №1 к паспорту)</w:t>
      </w:r>
    </w:p>
    <w:p w:rsidR="00E32661" w:rsidRDefault="00E32661">
      <w:pPr>
        <w:pStyle w:val="4"/>
        <w:spacing w:line="216" w:lineRule="auto"/>
      </w:pPr>
    </w:p>
    <w:p w:rsidR="00E32661" w:rsidRDefault="00E32661"/>
    <w:p w:rsidR="00E32661" w:rsidRDefault="00E32661"/>
    <w:p w:rsidR="00E32661" w:rsidRDefault="0072067B">
      <w:pPr>
        <w:pStyle w:val="4"/>
        <w:spacing w:line="216" w:lineRule="auto"/>
      </w:pPr>
      <w:r>
        <w:t>Председатель представительного органа – глава муниципального образования</w:t>
      </w:r>
    </w:p>
    <w:p w:rsidR="00E32661" w:rsidRDefault="0072067B">
      <w:pPr>
        <w:pStyle w:val="4"/>
        <w:spacing w:line="216" w:lineRule="auto"/>
        <w:rPr>
          <w:b w:val="0"/>
        </w:rPr>
      </w:pPr>
      <w:r>
        <w:rPr>
          <w:b w:val="0"/>
        </w:rPr>
        <w:t>(Руководитель представительного органа)</w:t>
      </w:r>
    </w:p>
    <w:p w:rsidR="00E32661" w:rsidRDefault="00E32661">
      <w:pPr>
        <w:spacing w:line="216" w:lineRule="auto"/>
        <w:jc w:val="center"/>
        <w:rPr>
          <w:b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1"/>
        <w:gridCol w:w="6596"/>
      </w:tblGrid>
      <w:tr w:rsidR="00E32661"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Фамилия, имя, отчество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Горбачёва Елена Николаевна</w:t>
            </w:r>
          </w:p>
        </w:tc>
      </w:tr>
      <w:tr w:rsidR="00E32661"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Наименование должности </w:t>
            </w:r>
          </w:p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(принцип работы)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Председатель Собрания депутатов - глава Титовского сельского поселения</w:t>
            </w:r>
          </w:p>
        </w:tc>
      </w:tr>
      <w:tr w:rsidR="00E32661"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Основное место работы, должность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Пенсионер</w:t>
            </w:r>
          </w:p>
        </w:tc>
      </w:tr>
      <w:tr w:rsidR="00E32661"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Контактные телефоны </w:t>
            </w:r>
          </w:p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(раб</w:t>
            </w:r>
            <w:proofErr w:type="gramStart"/>
            <w:r>
              <w:rPr>
                <w:sz w:val="24"/>
              </w:rPr>
              <w:t xml:space="preserve">., </w:t>
            </w:r>
            <w:proofErr w:type="gramEnd"/>
            <w:r>
              <w:rPr>
                <w:sz w:val="24"/>
              </w:rPr>
              <w:t>моб.)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моб. 89282143534</w:t>
            </w:r>
          </w:p>
        </w:tc>
      </w:tr>
      <w:tr w:rsidR="00E32661"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>Почтовый адрес</w:t>
            </w:r>
          </w:p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Электронный адрес </w:t>
            </w:r>
            <w:bookmarkStart w:id="1" w:name="OLE_LINK3"/>
            <w:bookmarkStart w:id="2" w:name="OLE_LINK4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email</w:t>
            </w:r>
            <w:proofErr w:type="spellEnd"/>
            <w:r>
              <w:rPr>
                <w:sz w:val="24"/>
              </w:rPr>
              <w:t>)</w:t>
            </w:r>
            <w:bookmarkEnd w:id="1"/>
            <w:bookmarkEnd w:id="2"/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04" w:lineRule="auto"/>
              <w:rPr>
                <w:sz w:val="24"/>
              </w:rPr>
            </w:pPr>
            <w:r>
              <w:rPr>
                <w:sz w:val="24"/>
              </w:rPr>
              <w:t>346118 Ростовская  область Миллеровский район  сл. Титовка ул. Ленина, 8</w:t>
            </w:r>
          </w:p>
          <w:p w:rsidR="00E32661" w:rsidRDefault="0072067B">
            <w:pPr>
              <w:spacing w:line="204" w:lineRule="auto"/>
              <w:rPr>
                <w:sz w:val="24"/>
              </w:rPr>
            </w:pPr>
            <w:r>
              <w:rPr>
                <w:sz w:val="24"/>
              </w:rPr>
              <w:t>sp22236@donpac.ru</w:t>
            </w:r>
          </w:p>
        </w:tc>
      </w:tr>
      <w:tr w:rsidR="00E32661"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Адрес </w:t>
            </w:r>
            <w:proofErr w:type="gramStart"/>
            <w:r>
              <w:rPr>
                <w:sz w:val="24"/>
              </w:rPr>
              <w:t>интернет-портала</w:t>
            </w:r>
            <w:proofErr w:type="gramEnd"/>
            <w:r>
              <w:rPr>
                <w:sz w:val="24"/>
              </w:rPr>
              <w:t>, на котором размещена официальная информация о представительном органе сельского           (городского) поселения:</w:t>
            </w:r>
          </w:p>
        </w:tc>
        <w:tc>
          <w:tcPr>
            <w:tcW w:w="6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spacing w:line="216" w:lineRule="auto"/>
              <w:rPr>
                <w:sz w:val="24"/>
              </w:rPr>
            </w:pPr>
          </w:p>
          <w:p w:rsidR="00E32661" w:rsidRDefault="0072067B">
            <w:pPr>
              <w:spacing w:line="216" w:lineRule="auto"/>
              <w:rPr>
                <w:sz w:val="24"/>
              </w:rPr>
            </w:pPr>
            <w:r>
              <w:rPr>
                <w:sz w:val="24"/>
              </w:rPr>
              <w:t>www.titovskoesp.ru</w:t>
            </w:r>
          </w:p>
        </w:tc>
      </w:tr>
    </w:tbl>
    <w:p w:rsidR="00E32661" w:rsidRDefault="00E32661">
      <w:pPr>
        <w:spacing w:line="216" w:lineRule="auto"/>
        <w:rPr>
          <w:b/>
        </w:rPr>
      </w:pPr>
    </w:p>
    <w:p w:rsidR="00E32661" w:rsidRDefault="0072067B">
      <w:pPr>
        <w:spacing w:line="216" w:lineRule="auto"/>
        <w:rPr>
          <w:b/>
        </w:rPr>
      </w:pPr>
      <w:r>
        <w:rPr>
          <w:b/>
        </w:rPr>
        <w:t>XI. Администрация муниципального образования</w:t>
      </w:r>
    </w:p>
    <w:p w:rsidR="00E32661" w:rsidRDefault="00E32661">
      <w:pPr>
        <w:spacing w:line="216" w:lineRule="auto"/>
        <w:ind w:left="720"/>
        <w:jc w:val="center"/>
        <w:rPr>
          <w:b/>
        </w:rPr>
      </w:pPr>
    </w:p>
    <w:p w:rsidR="00E32661" w:rsidRDefault="0072067B">
      <w:pPr>
        <w:spacing w:line="204" w:lineRule="auto"/>
        <w:rPr>
          <w:sz w:val="24"/>
        </w:rPr>
      </w:pPr>
      <w:r>
        <w:rPr>
          <w:sz w:val="24"/>
        </w:rPr>
        <w:t>Юридический адрес: 346118 Ростовская  область Миллеровский</w:t>
      </w:r>
    </w:p>
    <w:p w:rsidR="00E32661" w:rsidRDefault="0072067B">
      <w:pPr>
        <w:pStyle w:val="a6"/>
        <w:rPr>
          <w:sz w:val="24"/>
        </w:rPr>
      </w:pPr>
      <w:r>
        <w:rPr>
          <w:sz w:val="24"/>
        </w:rPr>
        <w:t xml:space="preserve">                                     район  сл. Титовка ул. Ленина, 8</w:t>
      </w:r>
    </w:p>
    <w:p w:rsidR="00E32661" w:rsidRDefault="00E32661">
      <w:pPr>
        <w:pStyle w:val="a6"/>
        <w:rPr>
          <w:sz w:val="24"/>
        </w:rPr>
      </w:pPr>
    </w:p>
    <w:p w:rsidR="00E32661" w:rsidRDefault="0072067B">
      <w:pPr>
        <w:spacing w:line="216" w:lineRule="auto"/>
        <w:ind w:left="720"/>
        <w:rPr>
          <w:sz w:val="24"/>
        </w:rPr>
      </w:pPr>
      <w:r>
        <w:rPr>
          <w:sz w:val="24"/>
        </w:rPr>
        <w:t>Состояние  помещений администрации: удовлетворительное</w:t>
      </w:r>
    </w:p>
    <w:p w:rsidR="00E32661" w:rsidRDefault="0072067B">
      <w:pPr>
        <w:spacing w:line="216" w:lineRule="auto"/>
        <w:ind w:left="720"/>
        <w:rPr>
          <w:sz w:val="24"/>
        </w:rPr>
      </w:pPr>
      <w:r>
        <w:rPr>
          <w:sz w:val="24"/>
        </w:rPr>
        <w:t>Количество работников:  13</w:t>
      </w:r>
    </w:p>
    <w:p w:rsidR="00E32661" w:rsidRDefault="0072067B">
      <w:pPr>
        <w:spacing w:line="216" w:lineRule="auto"/>
        <w:ind w:left="720"/>
        <w:rPr>
          <w:sz w:val="24"/>
        </w:rPr>
      </w:pPr>
      <w:r>
        <w:rPr>
          <w:sz w:val="24"/>
        </w:rPr>
        <w:t>муниципальных служащих по штатной численности (ед.) – 6,5</w:t>
      </w:r>
    </w:p>
    <w:p w:rsidR="00E32661" w:rsidRDefault="0072067B">
      <w:pPr>
        <w:spacing w:line="216" w:lineRule="auto"/>
        <w:ind w:left="720"/>
        <w:rPr>
          <w:sz w:val="24"/>
        </w:rPr>
      </w:pPr>
      <w:r>
        <w:rPr>
          <w:sz w:val="24"/>
        </w:rPr>
        <w:t>муниципальных служащих по факту (чел.) – 7</w:t>
      </w:r>
    </w:p>
    <w:p w:rsidR="00E32661" w:rsidRDefault="0072067B">
      <w:pPr>
        <w:spacing w:line="216" w:lineRule="auto"/>
        <w:ind w:left="720"/>
      </w:pPr>
      <w:r>
        <w:rPr>
          <w:sz w:val="24"/>
        </w:rPr>
        <w:t>технических работников (чел.) –</w:t>
      </w:r>
      <w:r>
        <w:t xml:space="preserve"> 4</w:t>
      </w:r>
    </w:p>
    <w:p w:rsidR="00E32661" w:rsidRDefault="00E32661">
      <w:pPr>
        <w:spacing w:line="216" w:lineRule="auto"/>
        <w:ind w:left="720"/>
      </w:pPr>
    </w:p>
    <w:p w:rsidR="00E32661" w:rsidRDefault="0072067B">
      <w:pPr>
        <w:pStyle w:val="2"/>
        <w:spacing w:line="216" w:lineRule="auto"/>
        <w:ind w:firstLine="0"/>
      </w:pPr>
      <w:r>
        <w:t>XII. Средства массовой информации</w:t>
      </w:r>
    </w:p>
    <w:p w:rsidR="00E32661" w:rsidRDefault="00E32661">
      <w:pPr>
        <w:spacing w:line="216" w:lineRule="auto"/>
        <w:jc w:val="center"/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1769"/>
        <w:gridCol w:w="1219"/>
        <w:gridCol w:w="1082"/>
        <w:gridCol w:w="1263"/>
        <w:gridCol w:w="1438"/>
        <w:gridCol w:w="2279"/>
        <w:gridCol w:w="1088"/>
      </w:tblGrid>
      <w:tr w:rsidR="00E32661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pStyle w:val="3"/>
              <w:spacing w:line="216" w:lineRule="auto"/>
            </w:pPr>
            <w:r>
              <w:t>Наименование</w:t>
            </w:r>
          </w:p>
          <w:p w:rsidR="00E32661" w:rsidRDefault="0072067B">
            <w:pPr>
              <w:pStyle w:val="4"/>
              <w:spacing w:line="216" w:lineRule="auto"/>
              <w:rPr>
                <w:sz w:val="20"/>
              </w:rPr>
            </w:pPr>
            <w:r>
              <w:rPr>
                <w:sz w:val="20"/>
              </w:rPr>
              <w:t>СМИ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Учредители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Юридический адрес, </w:t>
            </w:r>
            <w:proofErr w:type="spellStart"/>
            <w:r>
              <w:rPr>
                <w:b/>
                <w:sz w:val="20"/>
              </w:rPr>
              <w:t>телеф</w:t>
            </w:r>
            <w:proofErr w:type="spellEnd"/>
            <w:r>
              <w:rPr>
                <w:b/>
                <w:sz w:val="20"/>
              </w:rPr>
              <w:t>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руководи-</w:t>
            </w:r>
          </w:p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теля</w:t>
            </w:r>
          </w:p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i/>
                <w:sz w:val="20"/>
              </w:rPr>
              <w:t>(полностью)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Тираж, </w:t>
            </w:r>
            <w:proofErr w:type="spellStart"/>
            <w:r>
              <w:rPr>
                <w:b/>
                <w:sz w:val="20"/>
              </w:rPr>
              <w:t>пе-риодичн</w:t>
            </w:r>
            <w:proofErr w:type="spellEnd"/>
            <w:r>
              <w:rPr>
                <w:b/>
                <w:sz w:val="20"/>
              </w:rPr>
              <w:t>. издания, объем эфирного врем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Степень влияния на общественное мнение</w:t>
            </w:r>
          </w:p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(высокая, средняя, низкая)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интернет портала</w:t>
            </w:r>
          </w:p>
        </w:tc>
      </w:tr>
      <w:tr w:rsidR="00E32661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pStyle w:val="3"/>
              <w:spacing w:line="216" w:lineRule="auto"/>
              <w:rPr>
                <w:b w:val="0"/>
              </w:rPr>
            </w:pPr>
            <w:r>
              <w:rPr>
                <w:b w:val="0"/>
              </w:rPr>
              <w:t>Информационный бюллетень муниципального образования «Титовское сельское поселение»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Титовского сельского поселения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04" w:lineRule="auto"/>
              <w:rPr>
                <w:sz w:val="20"/>
              </w:rPr>
            </w:pPr>
            <w:r>
              <w:rPr>
                <w:sz w:val="20"/>
              </w:rPr>
              <w:t>346118 Ростовская  область Миллеровский район  сл. Титовка ул. Ленина, 8</w:t>
            </w:r>
          </w:p>
          <w:p w:rsidR="00E32661" w:rsidRDefault="00E32661">
            <w:pPr>
              <w:spacing w:line="216" w:lineRule="auto"/>
              <w:jc w:val="center"/>
              <w:rPr>
                <w:sz w:val="20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Нырненко Елена </w:t>
            </w:r>
          </w:p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Владимировна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20 шт., не реже 1 раза в месяц.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spacing w:line="216" w:lineRule="auto"/>
              <w:jc w:val="center"/>
              <w:rPr>
                <w:sz w:val="20"/>
              </w:rPr>
            </w:pPr>
          </w:p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средняя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spacing w:line="216" w:lineRule="auto"/>
              <w:jc w:val="center"/>
              <w:rPr>
                <w:sz w:val="20"/>
              </w:rPr>
            </w:pPr>
          </w:p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E32661" w:rsidRDefault="00E32661">
      <w:pPr>
        <w:spacing w:line="216" w:lineRule="auto"/>
        <w:ind w:left="720"/>
        <w:jc w:val="center"/>
        <w:rPr>
          <w:b/>
        </w:rPr>
      </w:pPr>
    </w:p>
    <w:p w:rsidR="00E32661" w:rsidRDefault="00E32661">
      <w:pPr>
        <w:pStyle w:val="2"/>
        <w:spacing w:line="216" w:lineRule="auto"/>
        <w:ind w:firstLine="0"/>
      </w:pPr>
    </w:p>
    <w:p w:rsidR="00E32661" w:rsidRDefault="0072067B">
      <w:pPr>
        <w:pStyle w:val="2"/>
        <w:spacing w:line="216" w:lineRule="auto"/>
        <w:ind w:firstLine="0"/>
      </w:pPr>
      <w:r>
        <w:t xml:space="preserve">XIII. Электронные СМИ (новостные), форумы сельских (городских) поселений </w:t>
      </w:r>
    </w:p>
    <w:p w:rsidR="00E32661" w:rsidRDefault="00E32661"/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70"/>
        <w:gridCol w:w="3828"/>
        <w:gridCol w:w="1701"/>
      </w:tblGrid>
      <w:tr w:rsidR="00E326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pStyle w:val="3"/>
              <w:spacing w:line="216" w:lineRule="auto"/>
            </w:pPr>
            <w:r>
              <w:t>Наименование</w:t>
            </w:r>
          </w:p>
          <w:p w:rsidR="00E32661" w:rsidRDefault="0072067B">
            <w:pPr>
              <w:pStyle w:val="3"/>
              <w:spacing w:line="216" w:lineRule="auto"/>
            </w:pPr>
            <w:r>
              <w:t>электронных СМИ,</w:t>
            </w:r>
          </w:p>
          <w:p w:rsidR="00E32661" w:rsidRDefault="0072067B">
            <w:pPr>
              <w:pStyle w:val="4"/>
              <w:spacing w:line="216" w:lineRule="auto"/>
              <w:rPr>
                <w:sz w:val="20"/>
              </w:rPr>
            </w:pPr>
            <w:r>
              <w:rPr>
                <w:sz w:val="20"/>
              </w:rPr>
              <w:t>форумов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интернет-портала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ind w:left="459" w:hanging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Примечание</w:t>
            </w:r>
          </w:p>
        </w:tc>
      </w:tr>
      <w:tr w:rsidR="00E3266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pStyle w:val="3"/>
              <w:spacing w:line="216" w:lineRule="auto"/>
            </w:pPr>
            <w:r>
              <w:t>-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</w:tbl>
    <w:p w:rsidR="00E32661" w:rsidRDefault="00E32661">
      <w:pPr>
        <w:spacing w:line="216" w:lineRule="auto"/>
        <w:rPr>
          <w:b/>
        </w:rPr>
      </w:pPr>
    </w:p>
    <w:p w:rsidR="00E32661" w:rsidRDefault="0072067B">
      <w:pPr>
        <w:spacing w:line="216" w:lineRule="auto"/>
      </w:pPr>
      <w:r>
        <w:rPr>
          <w:b/>
        </w:rPr>
        <w:lastRenderedPageBreak/>
        <w:t>XIV. Действующие общественные и политические организации</w:t>
      </w:r>
    </w:p>
    <w:p w:rsidR="00E32661" w:rsidRDefault="00E32661">
      <w:pPr>
        <w:spacing w:line="216" w:lineRule="auto"/>
        <w:jc w:val="center"/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2948"/>
        <w:gridCol w:w="1684"/>
        <w:gridCol w:w="3509"/>
        <w:gridCol w:w="1964"/>
      </w:tblGrid>
      <w:tr w:rsidR="00E32661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pStyle w:val="3"/>
              <w:spacing w:line="216" w:lineRule="auto"/>
            </w:pPr>
            <w:r>
              <w:t>Наименование</w:t>
            </w:r>
          </w:p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Адрес,</w:t>
            </w:r>
          </w:p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телефон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Ф.И.О. руководителя </w:t>
            </w:r>
            <w:r>
              <w:rPr>
                <w:i/>
                <w:sz w:val="20"/>
              </w:rPr>
              <w:t>(полностью)</w:t>
            </w:r>
            <w:r>
              <w:rPr>
                <w:b/>
                <w:sz w:val="20"/>
              </w:rPr>
              <w:t xml:space="preserve"> (место основной работы, должность, дата рождения, образование)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Примерная            численность</w:t>
            </w:r>
          </w:p>
        </w:tc>
      </w:tr>
      <w:tr w:rsidR="00E32661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</w:tbl>
    <w:p w:rsidR="00E32661" w:rsidRDefault="00E32661">
      <w:pPr>
        <w:spacing w:line="216" w:lineRule="auto"/>
      </w:pPr>
    </w:p>
    <w:p w:rsidR="00E32661" w:rsidRDefault="0072067B">
      <w:pPr>
        <w:spacing w:line="216" w:lineRule="auto"/>
      </w:pPr>
      <w:r>
        <w:rPr>
          <w:b/>
        </w:rPr>
        <w:t>XVI. Сведения о местах захоронений (кладбищах)</w:t>
      </w:r>
    </w:p>
    <w:p w:rsidR="00E32661" w:rsidRDefault="00E32661">
      <w:pPr>
        <w:spacing w:line="216" w:lineRule="auto"/>
        <w:jc w:val="center"/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4632"/>
        <w:gridCol w:w="3509"/>
        <w:gridCol w:w="1964"/>
      </w:tblGrid>
      <w:tr w:rsidR="00E32661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E32661" w:rsidRDefault="0072067B">
            <w:pPr>
              <w:spacing w:line="216" w:lineRule="auto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 места захоронения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 xml:space="preserve">Площадь </w:t>
            </w:r>
            <w:r>
              <w:rPr>
                <w:b/>
                <w:sz w:val="20"/>
              </w:rPr>
              <w:br/>
              <w:t>территории места захоронения (кладбища)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Количество </w:t>
            </w:r>
            <w:r>
              <w:rPr>
                <w:b/>
                <w:sz w:val="20"/>
              </w:rPr>
              <w:br/>
              <w:t>захоронений</w:t>
            </w:r>
          </w:p>
        </w:tc>
      </w:tr>
      <w:tr w:rsidR="00E32661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0"/>
              </w:rPr>
            </w:pPr>
            <w:r>
              <w:rPr>
                <w:sz w:val="20"/>
              </w:rPr>
              <w:t>Ростовская область, р-он Миллеровский, с/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 Титовское, в границах кадастрового квартала 61:22:0150101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19790 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  <w:tr w:rsidR="00E32661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0"/>
              </w:rPr>
            </w:pPr>
            <w:r>
              <w:rPr>
                <w:sz w:val="20"/>
              </w:rPr>
              <w:t>Ростовская область, Миллеровский р-он, сл. Машлыкино, в границах кадастрового квартала 61:22:0600010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10242+/- 886 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  <w:tr w:rsidR="00E32661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0"/>
              </w:rPr>
            </w:pPr>
            <w:r>
              <w:rPr>
                <w:sz w:val="20"/>
              </w:rPr>
              <w:t>Ростовская область, Миллеровский р-он, с. Подгаевка, в границах кадастрового квартала 61:22:0600010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1909+/- 382 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  <w:tr w:rsidR="00E32661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4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both"/>
              <w:rPr>
                <w:sz w:val="20"/>
              </w:rPr>
            </w:pPr>
            <w:r>
              <w:rPr>
                <w:sz w:val="20"/>
              </w:rPr>
              <w:t>Ростовская область, Миллеровский р-он, х. Фроловка, ул. Центральная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3351+/- 20 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E32661" w:rsidRDefault="00E32661">
      <w:pPr>
        <w:pStyle w:val="5"/>
        <w:numPr>
          <w:ilvl w:val="0"/>
          <w:numId w:val="0"/>
        </w:numPr>
        <w:spacing w:line="216" w:lineRule="auto"/>
      </w:pPr>
    </w:p>
    <w:p w:rsidR="00E32661" w:rsidRDefault="00E32661"/>
    <w:p w:rsidR="00E32661" w:rsidRDefault="0072067B">
      <w:pPr>
        <w:pStyle w:val="5"/>
        <w:numPr>
          <w:ilvl w:val="0"/>
          <w:numId w:val="0"/>
        </w:numPr>
        <w:spacing w:line="216" w:lineRule="auto"/>
        <w:rPr>
          <w:b w:val="0"/>
        </w:rPr>
      </w:pPr>
      <w:r>
        <w:t>XVII. Знаменательные даты муниципального образования</w:t>
      </w:r>
    </w:p>
    <w:p w:rsidR="00E32661" w:rsidRDefault="00E32661">
      <w:pPr>
        <w:spacing w:line="216" w:lineRule="auto"/>
        <w:ind w:left="720"/>
        <w:jc w:val="center"/>
      </w:pPr>
    </w:p>
    <w:p w:rsidR="00E32661" w:rsidRDefault="0072067B">
      <w:pPr>
        <w:numPr>
          <w:ilvl w:val="0"/>
          <w:numId w:val="3"/>
        </w:numPr>
        <w:rPr>
          <w:sz w:val="24"/>
        </w:rPr>
      </w:pPr>
      <w:r>
        <w:rPr>
          <w:sz w:val="24"/>
        </w:rPr>
        <w:t>Даты образования населенных пунктов.</w:t>
      </w:r>
    </w:p>
    <w:p w:rsidR="00E32661" w:rsidRDefault="0072067B">
      <w:pPr>
        <w:ind w:left="1080"/>
        <w:rPr>
          <w:sz w:val="24"/>
        </w:rPr>
      </w:pPr>
      <w:r>
        <w:rPr>
          <w:sz w:val="24"/>
        </w:rPr>
        <w:t>Дата основания слободы Титовка – 1740 г.</w:t>
      </w:r>
    </w:p>
    <w:p w:rsidR="00E32661" w:rsidRDefault="0072067B">
      <w:pPr>
        <w:ind w:left="1080"/>
        <w:rPr>
          <w:sz w:val="24"/>
        </w:rPr>
      </w:pPr>
      <w:r>
        <w:rPr>
          <w:sz w:val="24"/>
        </w:rPr>
        <w:t>Даты основания  села  Подгаевка – 1796 г.</w:t>
      </w:r>
    </w:p>
    <w:p w:rsidR="00E32661" w:rsidRDefault="0072067B">
      <w:pPr>
        <w:rPr>
          <w:sz w:val="24"/>
        </w:rPr>
      </w:pPr>
      <w:r>
        <w:rPr>
          <w:sz w:val="24"/>
        </w:rPr>
        <w:t xml:space="preserve">                  Даты основания  хутора Фроловка – 1767 г.</w:t>
      </w:r>
    </w:p>
    <w:p w:rsidR="00E32661" w:rsidRDefault="0072067B">
      <w:pPr>
        <w:rPr>
          <w:sz w:val="24"/>
        </w:rPr>
      </w:pPr>
      <w:r>
        <w:rPr>
          <w:sz w:val="24"/>
        </w:rPr>
        <w:t xml:space="preserve">                  Даты основания  слободы Машлыкино – 1751 г.</w:t>
      </w:r>
    </w:p>
    <w:p w:rsidR="00E32661" w:rsidRDefault="00E32661">
      <w:pPr>
        <w:rPr>
          <w:sz w:val="24"/>
        </w:rPr>
      </w:pPr>
    </w:p>
    <w:p w:rsidR="00E32661" w:rsidRDefault="0072067B">
      <w:pPr>
        <w:numPr>
          <w:ilvl w:val="0"/>
          <w:numId w:val="3"/>
        </w:numPr>
        <w:rPr>
          <w:sz w:val="24"/>
        </w:rPr>
      </w:pPr>
      <w:r>
        <w:rPr>
          <w:sz w:val="24"/>
        </w:rPr>
        <w:t>Знаковые юбилейные события.</w:t>
      </w:r>
    </w:p>
    <w:p w:rsidR="00E32661" w:rsidRDefault="0072067B">
      <w:pPr>
        <w:rPr>
          <w:sz w:val="24"/>
        </w:rPr>
      </w:pPr>
      <w:r>
        <w:rPr>
          <w:sz w:val="24"/>
        </w:rPr>
        <w:t xml:space="preserve">                   9 октября – День села сл. Титовка</w:t>
      </w:r>
    </w:p>
    <w:p w:rsidR="00E32661" w:rsidRDefault="0072067B">
      <w:pPr>
        <w:rPr>
          <w:sz w:val="24"/>
        </w:rPr>
      </w:pPr>
      <w:r>
        <w:rPr>
          <w:sz w:val="24"/>
        </w:rPr>
        <w:t xml:space="preserve">                  28 августа – День села сл. Машлыкино</w:t>
      </w:r>
    </w:p>
    <w:p w:rsidR="00E32661" w:rsidRDefault="00E32661">
      <w:pPr>
        <w:ind w:left="1080"/>
        <w:rPr>
          <w:sz w:val="24"/>
        </w:rPr>
      </w:pPr>
    </w:p>
    <w:p w:rsidR="00E32661" w:rsidRDefault="00E32661">
      <w:pPr>
        <w:ind w:left="1080"/>
        <w:rPr>
          <w:sz w:val="24"/>
        </w:rPr>
      </w:pPr>
    </w:p>
    <w:p w:rsidR="00E32661" w:rsidRDefault="00E32661">
      <w:pPr>
        <w:sectPr w:rsidR="00E32661">
          <w:headerReference w:type="default" r:id="rId8"/>
          <w:footerReference w:type="default" r:id="rId9"/>
          <w:pgSz w:w="11907" w:h="16840"/>
          <w:pgMar w:top="851" w:right="567" w:bottom="568" w:left="1134" w:header="720" w:footer="40" w:gutter="0"/>
          <w:pgNumType w:start="1"/>
          <w:cols w:space="720"/>
          <w:titlePg/>
        </w:sectPr>
      </w:pPr>
    </w:p>
    <w:p w:rsidR="00E32661" w:rsidRDefault="0072067B">
      <w:pPr>
        <w:ind w:firstLine="720"/>
        <w:jc w:val="right"/>
        <w:rPr>
          <w:sz w:val="24"/>
        </w:rPr>
      </w:pPr>
      <w:r>
        <w:rPr>
          <w:sz w:val="24"/>
        </w:rPr>
        <w:lastRenderedPageBreak/>
        <w:t>Приложение №1</w:t>
      </w:r>
    </w:p>
    <w:p w:rsidR="00E32661" w:rsidRDefault="0072067B">
      <w:pPr>
        <w:pStyle w:val="a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</w:rPr>
        <w:t xml:space="preserve">Список депутатов </w:t>
      </w:r>
      <w:r>
        <w:rPr>
          <w:rFonts w:ascii="Times New Roman" w:hAnsi="Times New Roman"/>
          <w:b/>
          <w:sz w:val="24"/>
          <w:u w:val="single"/>
        </w:rPr>
        <w:t>Собрания депутатов Титовского сельского поселения</w:t>
      </w:r>
      <w:r>
        <w:rPr>
          <w:rFonts w:ascii="Times New Roman" w:hAnsi="Times New Roman"/>
          <w:b/>
          <w:sz w:val="28"/>
        </w:rPr>
        <w:t xml:space="preserve"> </w:t>
      </w:r>
    </w:p>
    <w:p w:rsidR="00E32661" w:rsidRDefault="00E32661">
      <w:pPr>
        <w:pStyle w:val="ad"/>
        <w:jc w:val="center"/>
        <w:rPr>
          <w:rFonts w:ascii="Times New Roman" w:hAnsi="Times New Roman"/>
          <w:b/>
          <w:sz w:val="16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275"/>
        <w:gridCol w:w="1560"/>
        <w:gridCol w:w="1985"/>
        <w:gridCol w:w="3281"/>
        <w:gridCol w:w="1462"/>
        <w:gridCol w:w="1798"/>
        <w:gridCol w:w="1134"/>
        <w:gridCol w:w="1428"/>
      </w:tblGrid>
      <w:tr w:rsidR="00E32661">
        <w:trPr>
          <w:trHeight w:val="11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32661" w:rsidRDefault="007206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  <w:r>
              <w:rPr>
                <w:b/>
                <w:sz w:val="20"/>
              </w:rPr>
              <w:br/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  <w:p w:rsidR="00E32661" w:rsidRDefault="0072067B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(полностью)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0"/>
              </w:rPr>
              <w:t>Дата и год</w:t>
            </w:r>
          </w:p>
          <w:p w:rsidR="00E32661" w:rsidRDefault="007206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рождения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 места</w:t>
            </w:r>
          </w:p>
          <w:p w:rsidR="00E32661" w:rsidRDefault="007206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жительства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Занимаемая </w:t>
            </w:r>
            <w:r>
              <w:rPr>
                <w:b/>
                <w:sz w:val="20"/>
              </w:rPr>
              <w:br/>
              <w:t xml:space="preserve">должность по </w:t>
            </w:r>
            <w:r>
              <w:rPr>
                <w:b/>
                <w:sz w:val="20"/>
              </w:rPr>
              <w:br/>
              <w:t>основному месту работы (службы)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Замещаемая должность в Собрании</w:t>
            </w:r>
            <w:r>
              <w:rPr>
                <w:b/>
                <w:sz w:val="20"/>
              </w:rPr>
              <w:br/>
              <w:t>депутатов поселения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Кем</w:t>
            </w:r>
          </w:p>
          <w:p w:rsidR="00E32661" w:rsidRDefault="007206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выдвинут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Принадлежность к избирательному блоку,</w:t>
            </w:r>
          </w:p>
          <w:p w:rsidR="00E32661" w:rsidRDefault="007206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политической партии </w:t>
            </w:r>
            <w:r>
              <w:rPr>
                <w:b/>
                <w:sz w:val="20"/>
              </w:rPr>
              <w:br/>
              <w:t>(член партии)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Образование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2661" w:rsidRDefault="0072067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Номер </w:t>
            </w:r>
            <w:r>
              <w:rPr>
                <w:b/>
                <w:sz w:val="20"/>
              </w:rPr>
              <w:br/>
              <w:t xml:space="preserve">мобильного </w:t>
            </w:r>
            <w:r>
              <w:rPr>
                <w:b/>
                <w:sz w:val="20"/>
              </w:rPr>
              <w:br/>
              <w:t>телефона</w:t>
            </w:r>
          </w:p>
        </w:tc>
      </w:tr>
      <w:tr w:rsidR="00E326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Вильховченко Виктор Федорович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14.05.1963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сл. Титовка</w:t>
            </w:r>
          </w:p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ул. Ленина, 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Водитель Администрации Титовского сельского поселения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депутат Собрания</w:t>
            </w:r>
            <w:r>
              <w:rPr>
                <w:sz w:val="20"/>
              </w:rPr>
              <w:br/>
              <w:t>депутатов Титовского сельского поселения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Единая Россия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Член партии «Единая Россия»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89287626048</w:t>
            </w:r>
          </w:p>
        </w:tc>
      </w:tr>
      <w:tr w:rsidR="00E326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Вильховченко Людмила Анатольевна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28.03.1972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сл. Титовка</w:t>
            </w:r>
          </w:p>
          <w:p w:rsidR="00E32661" w:rsidRDefault="0072067B">
            <w:pPr>
              <w:spacing w:line="216" w:lineRule="auto"/>
              <w:jc w:val="center"/>
              <w:rPr>
                <w:sz w:val="24"/>
              </w:rPr>
            </w:pPr>
            <w:r>
              <w:rPr>
                <w:sz w:val="20"/>
              </w:rPr>
              <w:t>ул. Заречная, 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Временно неработающая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депутат Собрания</w:t>
            </w:r>
            <w:r>
              <w:rPr>
                <w:sz w:val="20"/>
              </w:rPr>
              <w:br/>
              <w:t>депутатов Титовского сельского поселения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Единая Россия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Член партии «Единая Россия»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Средне-профессиональное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89282961787</w:t>
            </w:r>
          </w:p>
        </w:tc>
      </w:tr>
      <w:tr w:rsidR="00E326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Горбачева Елена Николаевна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15.07.1969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сл. Титовка, ул. Партизанская, 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Соцработник Миллеровского ЦСО</w:t>
            </w:r>
          </w:p>
          <w:p w:rsidR="00E32661" w:rsidRDefault="00E32661">
            <w:pPr>
              <w:jc w:val="center"/>
              <w:rPr>
                <w:sz w:val="20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председателя Собрания депутатов Титовского сельского поселения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Единая Россия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Член партии «Единая Россия»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Средне-профессиональное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89281514261</w:t>
            </w:r>
          </w:p>
        </w:tc>
      </w:tr>
      <w:tr w:rsidR="00E326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Горбачёва Елена Николаевна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12.12.1963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сл. Титовка</w:t>
            </w:r>
          </w:p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ул. Колхозная, 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Пенсионер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 Собрания депутатов – глава Титовского сельского поселения, депутат Собрания депутатов Миллеровского района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</w:pPr>
            <w:r>
              <w:rPr>
                <w:sz w:val="20"/>
              </w:rPr>
              <w:t>Единая Россия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Член партии «Единая Россия»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Средне-профессиональное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89282143534</w:t>
            </w:r>
          </w:p>
        </w:tc>
      </w:tr>
      <w:tr w:rsidR="00E326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Козыренко</w:t>
            </w:r>
            <w:proofErr w:type="spellEnd"/>
            <w:r>
              <w:rPr>
                <w:sz w:val="20"/>
              </w:rPr>
              <w:t xml:space="preserve"> Николай Иванович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12.06.1982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сл. Титовка</w:t>
            </w:r>
          </w:p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Западная, 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Временно неработающий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комиссии по коммунальным вопросам, благоустройству, здравоохранению и образованию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</w:pPr>
            <w:r>
              <w:rPr>
                <w:sz w:val="20"/>
              </w:rPr>
              <w:t>Единая Россия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Сторонник партии «Единая Россия»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89289669277</w:t>
            </w:r>
          </w:p>
        </w:tc>
      </w:tr>
      <w:tr w:rsidR="00E326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Скориков Николай Иванович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15.08.1966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сл. Титовка</w:t>
            </w:r>
          </w:p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ул. Степная, 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Тракторист  ГБУ «Автомобильные дороги ЮАО»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</w:pPr>
            <w:r>
              <w:rPr>
                <w:sz w:val="20"/>
              </w:rPr>
              <w:t>депутат Собрания</w:t>
            </w:r>
            <w:r>
              <w:rPr>
                <w:sz w:val="20"/>
              </w:rPr>
              <w:br/>
              <w:t>депутатов Титовского сельского поселения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</w:pPr>
            <w:r>
              <w:rPr>
                <w:sz w:val="20"/>
              </w:rPr>
              <w:t>Единая Россия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Член партии «Единая Россия»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Среднее специальное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89287798614</w:t>
            </w:r>
          </w:p>
        </w:tc>
      </w:tr>
      <w:tr w:rsidR="00E326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Томилин Игорь Николаевич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22.10.1975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сл. Титовка</w:t>
            </w:r>
          </w:p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Степная,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Индивидуальный предприниматель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депутат Собрания</w:t>
            </w:r>
            <w:r>
              <w:rPr>
                <w:sz w:val="20"/>
              </w:rPr>
              <w:br/>
              <w:t>депутатов Титовского сельского поселения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Коммунистическая партия РФ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Сторонник партии  «КПРФ»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Среднее общее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89381588042</w:t>
            </w:r>
          </w:p>
        </w:tc>
      </w:tr>
      <w:tr w:rsidR="00E326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Тютюнникова</w:t>
            </w:r>
            <w:proofErr w:type="spellEnd"/>
            <w:r>
              <w:rPr>
                <w:sz w:val="20"/>
              </w:rPr>
              <w:t xml:space="preserve"> Алла Михайловна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16.05.1979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сл. Титовка</w:t>
            </w:r>
          </w:p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ул. Победы,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Учитель МБОУ </w:t>
            </w:r>
            <w:proofErr w:type="spellStart"/>
            <w:r>
              <w:rPr>
                <w:sz w:val="20"/>
              </w:rPr>
              <w:t>Титовской</w:t>
            </w:r>
            <w:proofErr w:type="spellEnd"/>
            <w:r>
              <w:rPr>
                <w:sz w:val="20"/>
              </w:rPr>
              <w:t xml:space="preserve"> СОШ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</w:pPr>
            <w:r>
              <w:rPr>
                <w:sz w:val="20"/>
              </w:rPr>
              <w:t>депутат Собрания</w:t>
            </w:r>
            <w:r>
              <w:rPr>
                <w:sz w:val="20"/>
              </w:rPr>
              <w:br/>
              <w:t>депутатов Титовского сельского поселения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</w:pPr>
            <w:r>
              <w:rPr>
                <w:sz w:val="20"/>
              </w:rPr>
              <w:t>Единая Россия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Сторонник партии «Единая Россия»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89381235940</w:t>
            </w:r>
          </w:p>
        </w:tc>
      </w:tr>
      <w:tr w:rsidR="00E326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Шинкевич</w:t>
            </w:r>
            <w:proofErr w:type="spellEnd"/>
            <w:r>
              <w:rPr>
                <w:sz w:val="20"/>
              </w:rPr>
              <w:t xml:space="preserve"> Александр Андреевич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30.06.1990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г. Миллерово, ул. </w:t>
            </w:r>
            <w:proofErr w:type="spellStart"/>
            <w:r>
              <w:rPr>
                <w:sz w:val="20"/>
              </w:rPr>
              <w:t>Кривошлыкова</w:t>
            </w:r>
            <w:proofErr w:type="spellEnd"/>
            <w:r>
              <w:rPr>
                <w:sz w:val="20"/>
              </w:rPr>
              <w:t>, 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Индивидуальный предприниматель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депутат Собрания</w:t>
            </w:r>
            <w:r>
              <w:rPr>
                <w:sz w:val="20"/>
              </w:rPr>
              <w:br/>
              <w:t>депутатов Титовского сельского поселения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</w:pPr>
            <w:r>
              <w:rPr>
                <w:sz w:val="20"/>
              </w:rPr>
              <w:t>Единая Россия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Сторонник партии «Единая Россия»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89289669310</w:t>
            </w:r>
          </w:p>
        </w:tc>
      </w:tr>
      <w:tr w:rsidR="00E3266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E32661">
            <w:pPr>
              <w:numPr>
                <w:ilvl w:val="0"/>
                <w:numId w:val="4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Шумаева</w:t>
            </w:r>
            <w:proofErr w:type="spellEnd"/>
            <w:r>
              <w:rPr>
                <w:sz w:val="20"/>
              </w:rPr>
              <w:t xml:space="preserve"> Ольга Александровна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15.03.1976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сл. Титовка</w:t>
            </w:r>
          </w:p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ул. Садовая, 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 xml:space="preserve">Генеральный директор ООО </w:t>
            </w:r>
            <w:r>
              <w:rPr>
                <w:sz w:val="20"/>
              </w:rPr>
              <w:t>«</w:t>
            </w:r>
            <w:r>
              <w:rPr>
                <w:rFonts w:ascii="Times New Roman CYR" w:hAnsi="Times New Roman CYR"/>
                <w:sz w:val="20"/>
              </w:rPr>
              <w:t>Кристалл</w:t>
            </w:r>
            <w:r>
              <w:rPr>
                <w:sz w:val="20"/>
              </w:rPr>
              <w:t>»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Председатель комиссии по экономической реформе, бюджету, налогам и собственности, депутат Собрания депутатов Миллеровского района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</w:pPr>
            <w:r>
              <w:rPr>
                <w:sz w:val="20"/>
              </w:rPr>
              <w:t>Единая Россия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Сторонник партии «Единая Россия»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spacing w:line="216" w:lineRule="auto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661" w:rsidRDefault="0072067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89287532706</w:t>
            </w:r>
          </w:p>
        </w:tc>
      </w:tr>
    </w:tbl>
    <w:p w:rsidR="00E32661" w:rsidRDefault="00E32661">
      <w:pPr>
        <w:rPr>
          <w:sz w:val="24"/>
        </w:rPr>
      </w:pPr>
    </w:p>
    <w:sectPr w:rsidR="00E32661">
      <w:headerReference w:type="default" r:id="rId10"/>
      <w:footerReference w:type="default" r:id="rId11"/>
      <w:pgSz w:w="16840" w:h="11907" w:orient="landscape"/>
      <w:pgMar w:top="142" w:right="257" w:bottom="28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E95" w:rsidRDefault="00D95E95">
      <w:r>
        <w:separator/>
      </w:r>
    </w:p>
  </w:endnote>
  <w:endnote w:type="continuationSeparator" w:id="0">
    <w:p w:rsidR="00D95E95" w:rsidRDefault="00D95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67B" w:rsidRDefault="0072067B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364A47">
      <w:rPr>
        <w:noProof/>
      </w:rPr>
      <w:t>2</w:t>
    </w:r>
    <w:r>
      <w:fldChar w:fldCharType="end"/>
    </w:r>
  </w:p>
  <w:p w:rsidR="0072067B" w:rsidRDefault="0072067B">
    <w:pPr>
      <w:pStyle w:val="a3"/>
      <w:jc w:val="center"/>
    </w:pPr>
  </w:p>
  <w:p w:rsidR="0072067B" w:rsidRDefault="0072067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67B" w:rsidRDefault="0072067B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end"/>
    </w:r>
  </w:p>
  <w:p w:rsidR="0072067B" w:rsidRDefault="0072067B">
    <w:pPr>
      <w:pStyle w:val="a3"/>
      <w:jc w:val="center"/>
    </w:pPr>
  </w:p>
  <w:p w:rsidR="0072067B" w:rsidRDefault="0072067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E95" w:rsidRDefault="00D95E95">
      <w:r>
        <w:separator/>
      </w:r>
    </w:p>
  </w:footnote>
  <w:footnote w:type="continuationSeparator" w:id="0">
    <w:p w:rsidR="00D95E95" w:rsidRDefault="00D95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67B" w:rsidRDefault="0072067B">
    <w:pPr>
      <w:pStyle w:val="aa"/>
      <w:ind w:right="36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67B" w:rsidRDefault="0072067B">
    <w:pPr>
      <w:pStyle w:val="aa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136"/>
    <w:multiLevelType w:val="multilevel"/>
    <w:tmpl w:val="DE981B9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</w:rPr>
    </w:lvl>
    <w:lvl w:ilvl="1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03A86571"/>
    <w:multiLevelType w:val="multilevel"/>
    <w:tmpl w:val="BDB4353E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4F2E5B9C"/>
    <w:multiLevelType w:val="multilevel"/>
    <w:tmpl w:val="8026BCA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343DFB"/>
    <w:multiLevelType w:val="multilevel"/>
    <w:tmpl w:val="EE2A4822"/>
    <w:lvl w:ilvl="0">
      <w:start w:val="1"/>
      <w:numFmt w:val="upperRoman"/>
      <w:pStyle w:val="1"/>
      <w:lvlText w:val="%1."/>
      <w:lvlJc w:val="left"/>
      <w:pPr>
        <w:tabs>
          <w:tab w:val="left" w:pos="1440"/>
        </w:tabs>
        <w:ind w:left="144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FD5A3F"/>
    <w:multiLevelType w:val="multilevel"/>
    <w:tmpl w:val="F85EF59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</w:rPr>
    </w:lvl>
    <w:lvl w:ilvl="1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72BB4ADC"/>
    <w:multiLevelType w:val="multilevel"/>
    <w:tmpl w:val="17DCC108"/>
    <w:lvl w:ilvl="0">
      <w:start w:val="1"/>
      <w:numFmt w:val="upperRoman"/>
      <w:pStyle w:val="5"/>
      <w:lvlText w:val="%1."/>
      <w:lvlJc w:val="left"/>
      <w:pPr>
        <w:tabs>
          <w:tab w:val="left" w:pos="1440"/>
        </w:tabs>
        <w:ind w:left="144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61"/>
    <w:rsid w:val="00120204"/>
    <w:rsid w:val="00364A47"/>
    <w:rsid w:val="005A23FA"/>
    <w:rsid w:val="0072067B"/>
    <w:rsid w:val="00D95E95"/>
    <w:rsid w:val="00E3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0"/>
    <w:qFormat/>
    <w:rPr>
      <w:sz w:val="28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6"/>
      </w:numPr>
      <w:spacing w:line="204" w:lineRule="auto"/>
      <w:ind w:right="-567"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numId w:val="5"/>
      </w:numPr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spacing w:line="228" w:lineRule="auto"/>
      <w:jc w:val="center"/>
      <w:outlineLvl w:val="7"/>
    </w:pPr>
    <w:rPr>
      <w:b/>
      <w:caps/>
      <w:sz w:val="32"/>
    </w:rPr>
  </w:style>
  <w:style w:type="paragraph" w:styleId="9">
    <w:name w:val="heading 9"/>
    <w:basedOn w:val="a"/>
    <w:next w:val="a"/>
    <w:link w:val="90"/>
    <w:uiPriority w:val="9"/>
    <w:qFormat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0"/>
    <w:link w:val="a3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0"/>
    <w:link w:val="7"/>
    <w:rPr>
      <w:b/>
      <w:sz w:val="24"/>
    </w:rPr>
  </w:style>
  <w:style w:type="paragraph" w:customStyle="1" w:styleId="12">
    <w:name w:val="Номер страницы1"/>
    <w:basedOn w:val="13"/>
    <w:link w:val="a5"/>
  </w:style>
  <w:style w:type="character" w:styleId="a5">
    <w:name w:val="page number"/>
    <w:basedOn w:val="a0"/>
    <w:link w:val="12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6">
    <w:name w:val="Body Text Indent"/>
    <w:basedOn w:val="a"/>
    <w:link w:val="a7"/>
    <w:pPr>
      <w:spacing w:line="216" w:lineRule="auto"/>
      <w:ind w:left="720"/>
    </w:pPr>
  </w:style>
  <w:style w:type="character" w:customStyle="1" w:styleId="a7">
    <w:name w:val="Основной текст с отступом Знак"/>
    <w:basedOn w:val="10"/>
    <w:link w:val="a6"/>
    <w:rPr>
      <w:sz w:val="28"/>
    </w:rPr>
  </w:style>
  <w:style w:type="character" w:customStyle="1" w:styleId="30">
    <w:name w:val="Заголовок 3 Знак"/>
    <w:basedOn w:val="10"/>
    <w:link w:val="3"/>
    <w:rPr>
      <w:b/>
      <w:sz w:val="20"/>
    </w:rPr>
  </w:style>
  <w:style w:type="paragraph" w:styleId="a8">
    <w:name w:val="Body Text"/>
    <w:basedOn w:val="a"/>
    <w:link w:val="a9"/>
    <w:pPr>
      <w:jc w:val="center"/>
    </w:pPr>
    <w:rPr>
      <w:b/>
      <w:sz w:val="20"/>
    </w:rPr>
  </w:style>
  <w:style w:type="character" w:customStyle="1" w:styleId="a9">
    <w:name w:val="Основной текст Знак"/>
    <w:basedOn w:val="10"/>
    <w:link w:val="a8"/>
    <w:rPr>
      <w:b/>
      <w:sz w:val="20"/>
    </w:rPr>
  </w:style>
  <w:style w:type="character" w:customStyle="1" w:styleId="90">
    <w:name w:val="Заголовок 9 Знак"/>
    <w:basedOn w:val="10"/>
    <w:link w:val="9"/>
    <w:rPr>
      <w:b/>
      <w:sz w:val="28"/>
    </w:rPr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10"/>
    <w:link w:val="aa"/>
    <w:rPr>
      <w:sz w:val="28"/>
    </w:rPr>
  </w:style>
  <w:style w:type="paragraph" w:customStyle="1" w:styleId="13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Знак сноски1"/>
    <w:link w:val="ac"/>
    <w:rPr>
      <w:vertAlign w:val="superscript"/>
    </w:rPr>
  </w:style>
  <w:style w:type="character" w:styleId="ac">
    <w:name w:val="footnote reference"/>
    <w:link w:val="14"/>
    <w:rPr>
      <w:vertAlign w:val="superscript"/>
    </w:rPr>
  </w:style>
  <w:style w:type="character" w:customStyle="1" w:styleId="50">
    <w:name w:val="Заголовок 5 Знак"/>
    <w:basedOn w:val="10"/>
    <w:link w:val="5"/>
    <w:rPr>
      <w:b/>
      <w:sz w:val="28"/>
    </w:rPr>
  </w:style>
  <w:style w:type="character" w:customStyle="1" w:styleId="11">
    <w:name w:val="Заголовок 1 Знак"/>
    <w:basedOn w:val="10"/>
    <w:link w:val="1"/>
    <w:rPr>
      <w:b/>
      <w:sz w:val="28"/>
    </w:rPr>
  </w:style>
  <w:style w:type="paragraph" w:styleId="ad">
    <w:name w:val="No Spacing"/>
    <w:link w:val="ae"/>
    <w:rPr>
      <w:rFonts w:ascii="Calibri" w:hAnsi="Calibri"/>
      <w:sz w:val="22"/>
    </w:rPr>
  </w:style>
  <w:style w:type="character" w:customStyle="1" w:styleId="ae">
    <w:name w:val="Без интервала Знак"/>
    <w:link w:val="ad"/>
    <w:rPr>
      <w:rFonts w:ascii="Calibri" w:hAnsi="Calibri"/>
      <w:sz w:val="22"/>
    </w:rPr>
  </w:style>
  <w:style w:type="paragraph" w:customStyle="1" w:styleId="15">
    <w:name w:val="Гиперссылка1"/>
    <w:link w:val="af"/>
    <w:rPr>
      <w:color w:val="0000FF"/>
      <w:u w:val="single"/>
    </w:rPr>
  </w:style>
  <w:style w:type="character" w:styleId="af">
    <w:name w:val="Hyperlink"/>
    <w:link w:val="15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0"/>
    <w:link w:val="Footnote"/>
    <w:rPr>
      <w:sz w:val="20"/>
    </w:rPr>
  </w:style>
  <w:style w:type="character" w:customStyle="1" w:styleId="80">
    <w:name w:val="Заголовок 8 Знак"/>
    <w:basedOn w:val="10"/>
    <w:link w:val="8"/>
    <w:rPr>
      <w:b/>
      <w:caps/>
      <w:sz w:val="3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0"/>
    <w:link w:val="af0"/>
    <w:rPr>
      <w:rFonts w:ascii="Tahoma" w:hAnsi="Tahoma"/>
      <w:sz w:val="16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basedOn w:val="a"/>
    <w:link w:val="af5"/>
    <w:uiPriority w:val="10"/>
    <w:qFormat/>
    <w:pPr>
      <w:jc w:val="center"/>
    </w:pPr>
    <w:rPr>
      <w:b/>
    </w:rPr>
  </w:style>
  <w:style w:type="character" w:customStyle="1" w:styleId="af5">
    <w:name w:val="Название Знак"/>
    <w:basedOn w:val="10"/>
    <w:link w:val="af4"/>
    <w:rPr>
      <w:b/>
      <w:sz w:val="28"/>
    </w:rPr>
  </w:style>
  <w:style w:type="character" w:customStyle="1" w:styleId="40">
    <w:name w:val="Заголовок 4 Знак"/>
    <w:basedOn w:val="10"/>
    <w:link w:val="4"/>
    <w:rPr>
      <w:b/>
      <w:sz w:val="28"/>
    </w:rPr>
  </w:style>
  <w:style w:type="character" w:customStyle="1" w:styleId="20">
    <w:name w:val="Заголовок 2 Знак"/>
    <w:basedOn w:val="10"/>
    <w:link w:val="2"/>
    <w:rPr>
      <w:b/>
      <w:sz w:val="28"/>
    </w:rPr>
  </w:style>
  <w:style w:type="paragraph" w:styleId="23">
    <w:name w:val="Body Text 2"/>
    <w:basedOn w:val="a"/>
    <w:link w:val="24"/>
    <w:pPr>
      <w:jc w:val="both"/>
    </w:pPr>
  </w:style>
  <w:style w:type="character" w:customStyle="1" w:styleId="24">
    <w:name w:val="Основной текст 2 Знак"/>
    <w:basedOn w:val="10"/>
    <w:link w:val="23"/>
    <w:rPr>
      <w:sz w:val="28"/>
    </w:rPr>
  </w:style>
  <w:style w:type="character" w:customStyle="1" w:styleId="60">
    <w:name w:val="Заголовок 6 Знак"/>
    <w:basedOn w:val="10"/>
    <w:link w:val="6"/>
    <w:rPr>
      <w:b/>
      <w:sz w:val="24"/>
    </w:rPr>
  </w:style>
  <w:style w:type="table" w:styleId="af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0"/>
    <w:qFormat/>
    <w:rPr>
      <w:sz w:val="28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6"/>
      </w:numPr>
      <w:spacing w:line="204" w:lineRule="auto"/>
      <w:ind w:right="-567"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numId w:val="5"/>
      </w:numPr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iPriority w:val="9"/>
    <w:qFormat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uiPriority w:val="9"/>
    <w:qFormat/>
    <w:pPr>
      <w:keepNext/>
      <w:spacing w:line="228" w:lineRule="auto"/>
      <w:jc w:val="center"/>
      <w:outlineLvl w:val="7"/>
    </w:pPr>
    <w:rPr>
      <w:b/>
      <w:caps/>
      <w:sz w:val="32"/>
    </w:rPr>
  </w:style>
  <w:style w:type="paragraph" w:styleId="9">
    <w:name w:val="heading 9"/>
    <w:basedOn w:val="a"/>
    <w:next w:val="a"/>
    <w:link w:val="90"/>
    <w:uiPriority w:val="9"/>
    <w:qFormat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0"/>
    <w:link w:val="a3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0"/>
    <w:link w:val="7"/>
    <w:rPr>
      <w:b/>
      <w:sz w:val="24"/>
    </w:rPr>
  </w:style>
  <w:style w:type="paragraph" w:customStyle="1" w:styleId="12">
    <w:name w:val="Номер страницы1"/>
    <w:basedOn w:val="13"/>
    <w:link w:val="a5"/>
  </w:style>
  <w:style w:type="character" w:styleId="a5">
    <w:name w:val="page number"/>
    <w:basedOn w:val="a0"/>
    <w:link w:val="12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a6">
    <w:name w:val="Body Text Indent"/>
    <w:basedOn w:val="a"/>
    <w:link w:val="a7"/>
    <w:pPr>
      <w:spacing w:line="216" w:lineRule="auto"/>
      <w:ind w:left="720"/>
    </w:pPr>
  </w:style>
  <w:style w:type="character" w:customStyle="1" w:styleId="a7">
    <w:name w:val="Основной текст с отступом Знак"/>
    <w:basedOn w:val="10"/>
    <w:link w:val="a6"/>
    <w:rPr>
      <w:sz w:val="28"/>
    </w:rPr>
  </w:style>
  <w:style w:type="character" w:customStyle="1" w:styleId="30">
    <w:name w:val="Заголовок 3 Знак"/>
    <w:basedOn w:val="10"/>
    <w:link w:val="3"/>
    <w:rPr>
      <w:b/>
      <w:sz w:val="20"/>
    </w:rPr>
  </w:style>
  <w:style w:type="paragraph" w:styleId="a8">
    <w:name w:val="Body Text"/>
    <w:basedOn w:val="a"/>
    <w:link w:val="a9"/>
    <w:pPr>
      <w:jc w:val="center"/>
    </w:pPr>
    <w:rPr>
      <w:b/>
      <w:sz w:val="20"/>
    </w:rPr>
  </w:style>
  <w:style w:type="character" w:customStyle="1" w:styleId="a9">
    <w:name w:val="Основной текст Знак"/>
    <w:basedOn w:val="10"/>
    <w:link w:val="a8"/>
    <w:rPr>
      <w:b/>
      <w:sz w:val="20"/>
    </w:rPr>
  </w:style>
  <w:style w:type="character" w:customStyle="1" w:styleId="90">
    <w:name w:val="Заголовок 9 Знак"/>
    <w:basedOn w:val="10"/>
    <w:link w:val="9"/>
    <w:rPr>
      <w:b/>
      <w:sz w:val="28"/>
    </w:rPr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10"/>
    <w:link w:val="aa"/>
    <w:rPr>
      <w:sz w:val="28"/>
    </w:rPr>
  </w:style>
  <w:style w:type="paragraph" w:customStyle="1" w:styleId="13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Знак сноски1"/>
    <w:link w:val="ac"/>
    <w:rPr>
      <w:vertAlign w:val="superscript"/>
    </w:rPr>
  </w:style>
  <w:style w:type="character" w:styleId="ac">
    <w:name w:val="footnote reference"/>
    <w:link w:val="14"/>
    <w:rPr>
      <w:vertAlign w:val="superscript"/>
    </w:rPr>
  </w:style>
  <w:style w:type="character" w:customStyle="1" w:styleId="50">
    <w:name w:val="Заголовок 5 Знак"/>
    <w:basedOn w:val="10"/>
    <w:link w:val="5"/>
    <w:rPr>
      <w:b/>
      <w:sz w:val="28"/>
    </w:rPr>
  </w:style>
  <w:style w:type="character" w:customStyle="1" w:styleId="11">
    <w:name w:val="Заголовок 1 Знак"/>
    <w:basedOn w:val="10"/>
    <w:link w:val="1"/>
    <w:rPr>
      <w:b/>
      <w:sz w:val="28"/>
    </w:rPr>
  </w:style>
  <w:style w:type="paragraph" w:styleId="ad">
    <w:name w:val="No Spacing"/>
    <w:link w:val="ae"/>
    <w:rPr>
      <w:rFonts w:ascii="Calibri" w:hAnsi="Calibri"/>
      <w:sz w:val="22"/>
    </w:rPr>
  </w:style>
  <w:style w:type="character" w:customStyle="1" w:styleId="ae">
    <w:name w:val="Без интервала Знак"/>
    <w:link w:val="ad"/>
    <w:rPr>
      <w:rFonts w:ascii="Calibri" w:hAnsi="Calibri"/>
      <w:sz w:val="22"/>
    </w:rPr>
  </w:style>
  <w:style w:type="paragraph" w:customStyle="1" w:styleId="15">
    <w:name w:val="Гиперссылка1"/>
    <w:link w:val="af"/>
    <w:rPr>
      <w:color w:val="0000FF"/>
      <w:u w:val="single"/>
    </w:rPr>
  </w:style>
  <w:style w:type="character" w:styleId="af">
    <w:name w:val="Hyperlink"/>
    <w:link w:val="15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0"/>
    <w:link w:val="Footnote"/>
    <w:rPr>
      <w:sz w:val="20"/>
    </w:rPr>
  </w:style>
  <w:style w:type="character" w:customStyle="1" w:styleId="80">
    <w:name w:val="Заголовок 8 Знак"/>
    <w:basedOn w:val="10"/>
    <w:link w:val="8"/>
    <w:rPr>
      <w:b/>
      <w:caps/>
      <w:sz w:val="3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0"/>
    <w:link w:val="af0"/>
    <w:rPr>
      <w:rFonts w:ascii="Tahoma" w:hAnsi="Tahoma"/>
      <w:sz w:val="16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basedOn w:val="a"/>
    <w:link w:val="af5"/>
    <w:uiPriority w:val="10"/>
    <w:qFormat/>
    <w:pPr>
      <w:jc w:val="center"/>
    </w:pPr>
    <w:rPr>
      <w:b/>
    </w:rPr>
  </w:style>
  <w:style w:type="character" w:customStyle="1" w:styleId="af5">
    <w:name w:val="Название Знак"/>
    <w:basedOn w:val="10"/>
    <w:link w:val="af4"/>
    <w:rPr>
      <w:b/>
      <w:sz w:val="28"/>
    </w:rPr>
  </w:style>
  <w:style w:type="character" w:customStyle="1" w:styleId="40">
    <w:name w:val="Заголовок 4 Знак"/>
    <w:basedOn w:val="10"/>
    <w:link w:val="4"/>
    <w:rPr>
      <w:b/>
      <w:sz w:val="28"/>
    </w:rPr>
  </w:style>
  <w:style w:type="character" w:customStyle="1" w:styleId="20">
    <w:name w:val="Заголовок 2 Знак"/>
    <w:basedOn w:val="10"/>
    <w:link w:val="2"/>
    <w:rPr>
      <w:b/>
      <w:sz w:val="28"/>
    </w:rPr>
  </w:style>
  <w:style w:type="paragraph" w:styleId="23">
    <w:name w:val="Body Text 2"/>
    <w:basedOn w:val="a"/>
    <w:link w:val="24"/>
    <w:pPr>
      <w:jc w:val="both"/>
    </w:pPr>
  </w:style>
  <w:style w:type="character" w:customStyle="1" w:styleId="24">
    <w:name w:val="Основной текст 2 Знак"/>
    <w:basedOn w:val="10"/>
    <w:link w:val="23"/>
    <w:rPr>
      <w:sz w:val="28"/>
    </w:rPr>
  </w:style>
  <w:style w:type="character" w:customStyle="1" w:styleId="60">
    <w:name w:val="Заголовок 6 Знак"/>
    <w:basedOn w:val="10"/>
    <w:link w:val="6"/>
    <w:rPr>
      <w:b/>
      <w:sz w:val="24"/>
    </w:rPr>
  </w:style>
  <w:style w:type="table" w:styleId="af6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1893</Words>
  <Characters>10793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Delo</cp:lastModifiedBy>
  <cp:revision>4</cp:revision>
  <cp:lastPrinted>2023-04-28T10:12:00Z</cp:lastPrinted>
  <dcterms:created xsi:type="dcterms:W3CDTF">2023-04-28T10:21:00Z</dcterms:created>
  <dcterms:modified xsi:type="dcterms:W3CDTF">2023-04-28T11:21:00Z</dcterms:modified>
</cp:coreProperties>
</file>