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97" w:rsidRPr="004D312D" w:rsidRDefault="00B01A97" w:rsidP="00B01A97">
      <w:pPr>
        <w:jc w:val="center"/>
        <w:rPr>
          <w:b/>
          <w:sz w:val="40"/>
          <w:szCs w:val="40"/>
        </w:rPr>
      </w:pPr>
      <w:r w:rsidRPr="004D312D">
        <w:rPr>
          <w:b/>
          <w:sz w:val="40"/>
          <w:szCs w:val="40"/>
        </w:rPr>
        <w:t>МУНИЦИПАЛЬНОЕ  ОБРАЗОВАНИЕ</w:t>
      </w:r>
    </w:p>
    <w:p w:rsidR="00B01A97" w:rsidRPr="004D312D" w:rsidRDefault="00B01A97" w:rsidP="00B01A97">
      <w:pPr>
        <w:jc w:val="center"/>
        <w:rPr>
          <w:b/>
          <w:sz w:val="40"/>
          <w:szCs w:val="40"/>
        </w:rPr>
      </w:pPr>
      <w:r w:rsidRPr="004D312D">
        <w:rPr>
          <w:b/>
          <w:sz w:val="40"/>
          <w:szCs w:val="40"/>
        </w:rPr>
        <w:t>« Титовское сельское поселение »</w:t>
      </w: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i/>
          <w:sz w:val="40"/>
          <w:szCs w:val="40"/>
        </w:rPr>
      </w:pPr>
    </w:p>
    <w:p w:rsidR="00B01A97" w:rsidRDefault="00B01A97" w:rsidP="00B01A9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Отчет</w:t>
      </w:r>
      <w:r w:rsidRPr="004D312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Председателя Собрания депутатов – </w:t>
      </w:r>
    </w:p>
    <w:p w:rsidR="00B01A97" w:rsidRDefault="00B01A97" w:rsidP="00B01A9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главы </w:t>
      </w:r>
      <w:r w:rsidRPr="004D312D">
        <w:rPr>
          <w:b/>
          <w:i/>
          <w:sz w:val="40"/>
          <w:szCs w:val="40"/>
        </w:rPr>
        <w:t>Титовского сельского поселения</w:t>
      </w:r>
    </w:p>
    <w:p w:rsidR="00B01A97" w:rsidRDefault="00B01A97" w:rsidP="00B01A9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 деятельности Собрания депутатов</w:t>
      </w:r>
    </w:p>
    <w:p w:rsidR="00B01A97" w:rsidRDefault="00B01A97" w:rsidP="00B01A97">
      <w:pPr>
        <w:jc w:val="center"/>
        <w:rPr>
          <w:b/>
          <w:i/>
          <w:sz w:val="40"/>
          <w:szCs w:val="40"/>
        </w:rPr>
      </w:pPr>
      <w:r w:rsidRPr="004D312D">
        <w:rPr>
          <w:b/>
          <w:i/>
          <w:sz w:val="40"/>
          <w:szCs w:val="40"/>
        </w:rPr>
        <w:t xml:space="preserve">Титовского сельского поселения </w:t>
      </w:r>
    </w:p>
    <w:p w:rsidR="00B01A97" w:rsidRPr="004D312D" w:rsidRDefault="00B01A97" w:rsidP="00B01A9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2020</w:t>
      </w:r>
      <w:r w:rsidRPr="004D312D">
        <w:rPr>
          <w:b/>
          <w:i/>
          <w:sz w:val="40"/>
          <w:szCs w:val="40"/>
        </w:rPr>
        <w:t xml:space="preserve"> год.</w:t>
      </w: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rPr>
          <w:b/>
          <w:sz w:val="36"/>
          <w:szCs w:val="36"/>
        </w:rPr>
      </w:pPr>
    </w:p>
    <w:p w:rsidR="00B01A97" w:rsidRDefault="00B01A97" w:rsidP="00B01A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сл. Титовка </w:t>
      </w:r>
    </w:p>
    <w:p w:rsidR="00B01A97" w:rsidRPr="0045672D" w:rsidRDefault="00B01A97" w:rsidP="00B01A97">
      <w:pPr>
        <w:jc w:val="center"/>
        <w:rPr>
          <w:b/>
          <w:i/>
          <w:sz w:val="28"/>
          <w:szCs w:val="28"/>
        </w:rPr>
      </w:pPr>
      <w:r w:rsidRPr="0045672D">
        <w:rPr>
          <w:b/>
          <w:i/>
          <w:sz w:val="28"/>
          <w:szCs w:val="28"/>
        </w:rPr>
        <w:lastRenderedPageBreak/>
        <w:t xml:space="preserve">Уважаемые </w:t>
      </w:r>
      <w:r>
        <w:rPr>
          <w:b/>
          <w:i/>
          <w:sz w:val="28"/>
          <w:szCs w:val="28"/>
        </w:rPr>
        <w:t xml:space="preserve">участники </w:t>
      </w:r>
      <w:r w:rsidRPr="0045672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собрания</w:t>
      </w:r>
      <w:r w:rsidRPr="0045672D">
        <w:rPr>
          <w:b/>
          <w:i/>
          <w:sz w:val="28"/>
          <w:szCs w:val="28"/>
        </w:rPr>
        <w:t>!</w:t>
      </w:r>
    </w:p>
    <w:p w:rsidR="00B01A97" w:rsidRDefault="00B01A97" w:rsidP="00B01A97">
      <w:pPr>
        <w:jc w:val="center"/>
        <w:rPr>
          <w:sz w:val="28"/>
          <w:szCs w:val="28"/>
        </w:rPr>
      </w:pPr>
    </w:p>
    <w:p w:rsidR="00B01A97" w:rsidRPr="0011049B" w:rsidRDefault="00B01A97" w:rsidP="00B01A97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В соответствии с Уставом Муниципального образования «Титовское сельское поселение», в целях информирования населения о деятельности органов местного самоуправления представляю отчет о работе Собрания депутатов Титовс</w:t>
      </w:r>
      <w:r>
        <w:rPr>
          <w:sz w:val="28"/>
          <w:szCs w:val="28"/>
        </w:rPr>
        <w:t>кого сельского поселения  за 2020</w:t>
      </w:r>
      <w:r w:rsidRPr="001847FD">
        <w:rPr>
          <w:sz w:val="28"/>
          <w:szCs w:val="28"/>
        </w:rPr>
        <w:t xml:space="preserve"> год и постараюсь ответить на интересующие вас вопросы.</w:t>
      </w:r>
    </w:p>
    <w:p w:rsidR="00B01A97" w:rsidRDefault="00B01A97" w:rsidP="00B01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Ежегодный отчет – это не только обязательная норма предусмотренная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законодательством о местном самоуправлении, а, прежде всего, открытый диалог с</w:t>
      </w:r>
      <w:r>
        <w:rPr>
          <w:sz w:val="28"/>
          <w:szCs w:val="28"/>
        </w:rPr>
        <w:t xml:space="preserve"> жителями поселения.</w:t>
      </w:r>
    </w:p>
    <w:p w:rsidR="00B01A97" w:rsidRDefault="00B01A97" w:rsidP="00B01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 Председателем Собрания депутатов Титовского сельского поселения проведено  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 заседаний  Собрания депутатов  Титовского сельского  поселения, на которых принято </w:t>
      </w:r>
      <w:r>
        <w:rPr>
          <w:sz w:val="28"/>
          <w:szCs w:val="28"/>
          <w:u w:val="single"/>
        </w:rPr>
        <w:t>51</w:t>
      </w:r>
      <w:r>
        <w:rPr>
          <w:sz w:val="28"/>
          <w:szCs w:val="28"/>
        </w:rPr>
        <w:t xml:space="preserve"> решение Собрания депутатов Титовского сельского поселения.</w:t>
      </w:r>
    </w:p>
    <w:p w:rsidR="00B01A97" w:rsidRPr="001847FD" w:rsidRDefault="00B01A97" w:rsidP="00B01A97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Повестка дня заседаний  собрания  депутатов формировалась из вопросов, включенных в план   работы, а так же  неотложных вопросов, возникающих в ходе работы  и необходимых  для решения задач, связанных с обеспечением жизнедеятельности  муниципального  образования.</w:t>
      </w:r>
    </w:p>
    <w:p w:rsidR="00B01A97" w:rsidRPr="001847FD" w:rsidRDefault="00B01A97" w:rsidP="00B01A97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Информация о деятельности Собрания депутатов Титовского сельского поселения, а так же  правовые акты органов местного самоуправления, затрагивающие права и  свободу граждан и устанавливающие  нормы и правила обнародовались на информационных стендах  в местной администрации и библиотеках поселения, издается «Информационный бюллетень муниципального образования» Титовское  сельское поселение».</w:t>
      </w:r>
    </w:p>
    <w:p w:rsidR="00B01A97" w:rsidRPr="001847FD" w:rsidRDefault="00B01A97" w:rsidP="00B01A97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Прозрачность работы Собрания депутатов Титовского сельского поселения, в соответствии с требованиями законодательства, отражается на официальном сайте поселения. Сайт поддерживается в актуальном состоянии. Осуществляется взаимодействие со средствами массовой информации – газетой «Наш край», в которой освещаются наиболее значимые для нас мероприятия.</w:t>
      </w:r>
    </w:p>
    <w:p w:rsidR="00B01A97" w:rsidRDefault="00B01A97" w:rsidP="00B01A97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Работа Собрания депутатов Титовского сельского поселения  контролировалась Миллеровской межрайонной  прокуратурой, с которой у нас сложилось рабочее сотрудничество. Прокуратура района не только проводит экспертизу проектов решений Собрания депутатов и дает заключения на них, что позволяет избежать ошибок при принятии нормативных актов, но и выступает с законотворческой инициативой.</w:t>
      </w:r>
    </w:p>
    <w:p w:rsidR="00B01A97" w:rsidRPr="001847FD" w:rsidRDefault="00B01A97" w:rsidP="00B01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Местное самоуправление является важнейшим элементом любого демократического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государства. Это тот уровень публичной власти, которые наиболее приближен к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 xml:space="preserve">повседневным проблемам населения. Именно здесь на уровне </w:t>
      </w:r>
      <w:r>
        <w:rPr>
          <w:sz w:val="28"/>
          <w:szCs w:val="28"/>
        </w:rPr>
        <w:t>поселения</w:t>
      </w:r>
      <w:r w:rsidRPr="001847F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проблем конкретного человека должно быть максимально эффективным.</w:t>
      </w:r>
    </w:p>
    <w:p w:rsidR="00B01A97" w:rsidRDefault="00B01A97" w:rsidP="00B01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наша работа </w:t>
      </w:r>
      <w:r w:rsidRPr="001847FD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 xml:space="preserve">а </w:t>
      </w:r>
      <w:r w:rsidRPr="001847FD">
        <w:rPr>
          <w:sz w:val="28"/>
          <w:szCs w:val="28"/>
        </w:rPr>
        <w:t>нам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сохранить положительную динамику и заложить хорошую основу для дальнейшего движения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вперед.</w:t>
      </w:r>
    </w:p>
    <w:p w:rsidR="00B01A97" w:rsidRDefault="00B01A97" w:rsidP="00B01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48C1" w:rsidRDefault="004B48C1"/>
    <w:sectPr w:rsidR="004B48C1" w:rsidSect="00B01A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97"/>
    <w:rsid w:val="00022C0D"/>
    <w:rsid w:val="00077DBF"/>
    <w:rsid w:val="000D0A4C"/>
    <w:rsid w:val="001449AA"/>
    <w:rsid w:val="001472CA"/>
    <w:rsid w:val="00153477"/>
    <w:rsid w:val="00161D8F"/>
    <w:rsid w:val="00174358"/>
    <w:rsid w:val="00186EDE"/>
    <w:rsid w:val="00194653"/>
    <w:rsid w:val="00197C7E"/>
    <w:rsid w:val="001C44D5"/>
    <w:rsid w:val="001E2CAF"/>
    <w:rsid w:val="00241980"/>
    <w:rsid w:val="002D019B"/>
    <w:rsid w:val="002D717E"/>
    <w:rsid w:val="002F4FEA"/>
    <w:rsid w:val="003536D6"/>
    <w:rsid w:val="003645B3"/>
    <w:rsid w:val="00404510"/>
    <w:rsid w:val="00410EE5"/>
    <w:rsid w:val="00456387"/>
    <w:rsid w:val="004910AC"/>
    <w:rsid w:val="00494706"/>
    <w:rsid w:val="004B48C1"/>
    <w:rsid w:val="004D05D9"/>
    <w:rsid w:val="004E2EAE"/>
    <w:rsid w:val="0050481E"/>
    <w:rsid w:val="00526921"/>
    <w:rsid w:val="00544DCC"/>
    <w:rsid w:val="005E31B9"/>
    <w:rsid w:val="00632420"/>
    <w:rsid w:val="006643B7"/>
    <w:rsid w:val="00685E0B"/>
    <w:rsid w:val="006D51BE"/>
    <w:rsid w:val="006F465F"/>
    <w:rsid w:val="0072231D"/>
    <w:rsid w:val="007677DD"/>
    <w:rsid w:val="0077194B"/>
    <w:rsid w:val="00781C63"/>
    <w:rsid w:val="0081496D"/>
    <w:rsid w:val="00814BB2"/>
    <w:rsid w:val="00897269"/>
    <w:rsid w:val="008E6740"/>
    <w:rsid w:val="009013E9"/>
    <w:rsid w:val="00930288"/>
    <w:rsid w:val="00931D9C"/>
    <w:rsid w:val="009C2F6D"/>
    <w:rsid w:val="009E4286"/>
    <w:rsid w:val="00A61E00"/>
    <w:rsid w:val="00A6305B"/>
    <w:rsid w:val="00A67398"/>
    <w:rsid w:val="00A76CA4"/>
    <w:rsid w:val="00AE7D0C"/>
    <w:rsid w:val="00B01A97"/>
    <w:rsid w:val="00B22018"/>
    <w:rsid w:val="00C43307"/>
    <w:rsid w:val="00CB2E0F"/>
    <w:rsid w:val="00CE6511"/>
    <w:rsid w:val="00CE6907"/>
    <w:rsid w:val="00F07843"/>
    <w:rsid w:val="00F94D76"/>
    <w:rsid w:val="00F95130"/>
    <w:rsid w:val="00FA67EF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2021-04-23T08:33:00Z</dcterms:created>
  <dcterms:modified xsi:type="dcterms:W3CDTF">2021-04-23T08:34:00Z</dcterms:modified>
</cp:coreProperties>
</file>