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Титовское,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</w:t>
            </w:r>
            <w:r w:rsidR="003277E8">
              <w:rPr>
                <w:rFonts w:asciiTheme="majorHAnsi" w:hAnsiTheme="majorHAnsi"/>
                <w:color w:val="000000"/>
                <w:sz w:val="24"/>
                <w:szCs w:val="24"/>
              </w:rPr>
              <w:t>849,0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– под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Титовское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176000 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551CD" w:rsidRPr="00AA748A" w:rsidTr="00AA748A">
        <w:tc>
          <w:tcPr>
            <w:tcW w:w="606" w:type="dxa"/>
          </w:tcPr>
          <w:p w:rsidR="000551CD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0551CD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Ростовская обл., Миллеровский район 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в границах кадастрового ква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ртала 61:22:0150101</w:t>
            </w:r>
          </w:p>
        </w:tc>
        <w:tc>
          <w:tcPr>
            <w:tcW w:w="2798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:1076,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1130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277E8" w:rsidRPr="00AA748A" w:rsidTr="00AA748A">
        <w:tc>
          <w:tcPr>
            <w:tcW w:w="606" w:type="dxa"/>
          </w:tcPr>
          <w:p w:rsidR="003277E8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74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3277E8" w:rsidRPr="00AA748A" w:rsidRDefault="003277E8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овская обл., Миллеровский район, Титовское сельское поселение,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ул.Ленина,13</w:t>
            </w:r>
          </w:p>
        </w:tc>
        <w:tc>
          <w:tcPr>
            <w:tcW w:w="2798" w:type="dxa"/>
          </w:tcPr>
          <w:p w:rsidR="003277E8" w:rsidRPr="00AA748A" w:rsidRDefault="003277E8" w:rsidP="003277E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:1291,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4133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92E46" w:rsidRPr="00AA748A" w:rsidTr="00AA748A">
        <w:tc>
          <w:tcPr>
            <w:tcW w:w="606" w:type="dxa"/>
          </w:tcPr>
          <w:p w:rsidR="00092E46" w:rsidRDefault="00092E46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092E46" w:rsidRPr="00AA748A" w:rsidRDefault="00092E46" w:rsidP="00E475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92E46" w:rsidRPr="00AA748A" w:rsidRDefault="00092E46" w:rsidP="00E475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92E46" w:rsidRPr="00AA748A" w:rsidRDefault="00092E46" w:rsidP="00E475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092E46" w:rsidRPr="000551CD" w:rsidRDefault="00092E46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92E46">
              <w:rPr>
                <w:rFonts w:asciiTheme="majorHAnsi" w:hAnsiTheme="majorHAnsi" w:cs="Times New Roman"/>
                <w:sz w:val="24"/>
                <w:szCs w:val="24"/>
              </w:rPr>
              <w:t>Российская Федерация, Ростовская обл., Миллеровский район сл</w:t>
            </w:r>
            <w:proofErr w:type="gramStart"/>
            <w:r w:rsidRPr="00092E46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92E46">
              <w:rPr>
                <w:rFonts w:asciiTheme="majorHAnsi" w:hAnsiTheme="majorHAnsi" w:cs="Times New Roman"/>
                <w:sz w:val="24"/>
                <w:szCs w:val="24"/>
              </w:rPr>
              <w:t>итовка ,ул.Победы</w:t>
            </w:r>
          </w:p>
        </w:tc>
        <w:tc>
          <w:tcPr>
            <w:tcW w:w="2798" w:type="dxa"/>
          </w:tcPr>
          <w:p w:rsidR="00092E46" w:rsidRDefault="00092E46" w:rsidP="00092E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 xml:space="preserve">емли населенных пунктов - под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ЛПХ),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:1296,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1359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2219" w:type="dxa"/>
          </w:tcPr>
          <w:p w:rsidR="00092E46" w:rsidRPr="00AA748A" w:rsidRDefault="00092E46" w:rsidP="007517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92E46" w:rsidRPr="00AA748A" w:rsidRDefault="00092E46" w:rsidP="007517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551CD"/>
    <w:rsid w:val="00092E46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277E8"/>
    <w:rsid w:val="00332B99"/>
    <w:rsid w:val="0034420C"/>
    <w:rsid w:val="0034641E"/>
    <w:rsid w:val="00356083"/>
    <w:rsid w:val="00361558"/>
    <w:rsid w:val="00364CC6"/>
    <w:rsid w:val="003B2A46"/>
    <w:rsid w:val="003D00C9"/>
    <w:rsid w:val="003D0AC4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C67A0"/>
    <w:rsid w:val="008D35BE"/>
    <w:rsid w:val="0093272D"/>
    <w:rsid w:val="009542B9"/>
    <w:rsid w:val="0095730D"/>
    <w:rsid w:val="00965C58"/>
    <w:rsid w:val="00984D19"/>
    <w:rsid w:val="00994CB3"/>
    <w:rsid w:val="00994D87"/>
    <w:rsid w:val="009D61CA"/>
    <w:rsid w:val="00A22B11"/>
    <w:rsid w:val="00A37726"/>
    <w:rsid w:val="00A5193A"/>
    <w:rsid w:val="00A90E55"/>
    <w:rsid w:val="00AA748A"/>
    <w:rsid w:val="00AC0824"/>
    <w:rsid w:val="00B066B9"/>
    <w:rsid w:val="00B17566"/>
    <w:rsid w:val="00B70AAC"/>
    <w:rsid w:val="00B8359B"/>
    <w:rsid w:val="00B96BA7"/>
    <w:rsid w:val="00BA31AA"/>
    <w:rsid w:val="00BB3E12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085B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DC8C-87BF-459F-B2F1-507F6CB0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2022-01-14T06:46:00Z</dcterms:created>
  <dcterms:modified xsi:type="dcterms:W3CDTF">2022-01-14T06:46:00Z</dcterms:modified>
</cp:coreProperties>
</file>