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200525"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w:t>
      </w:r>
      <w:proofErr w:type="gramStart"/>
      <w:r w:rsidR="00B926B2" w:rsidRPr="00B926B2">
        <w:rPr>
          <w:color w:val="auto"/>
          <w:sz w:val="28"/>
          <w:szCs w:val="28"/>
        </w:rPr>
        <w:t>г</w:t>
      </w:r>
      <w:proofErr w:type="gramEnd"/>
      <w:r w:rsidR="00B926B2"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FD3C49">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FD3C49">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FD3C49" w:rsidRPr="00FD3C49" w:rsidRDefault="00B926B2" w:rsidP="00FD3C49">
      <w:pPr>
        <w:jc w:val="center"/>
        <w:rPr>
          <w:color w:val="auto"/>
          <w:sz w:val="28"/>
          <w:szCs w:val="28"/>
        </w:rPr>
      </w:pPr>
      <w:r w:rsidRPr="00FE03AD">
        <w:rPr>
          <w:bCs/>
          <w:sz w:val="28"/>
          <w:szCs w:val="28"/>
        </w:rPr>
        <w:t>«</w:t>
      </w:r>
      <w:r w:rsidR="00FD3C49" w:rsidRPr="00FD3C49">
        <w:rPr>
          <w:color w:val="auto"/>
          <w:sz w:val="28"/>
          <w:szCs w:val="28"/>
        </w:rPr>
        <w:t>Предварительное согласование</w:t>
      </w:r>
    </w:p>
    <w:p w:rsidR="00B926B2" w:rsidRPr="00FE03AD" w:rsidRDefault="00FD3C49" w:rsidP="00FD3C49">
      <w:pPr>
        <w:pStyle w:val="affff2"/>
        <w:spacing w:before="0" w:beforeAutospacing="0" w:after="0" w:afterAutospacing="0"/>
        <w:jc w:val="center"/>
        <w:rPr>
          <w:sz w:val="28"/>
          <w:szCs w:val="28"/>
        </w:rPr>
      </w:pPr>
      <w:r w:rsidRPr="00FD3C49">
        <w:rPr>
          <w:sz w:val="28"/>
          <w:szCs w:val="28"/>
        </w:rPr>
        <w:t>п</w:t>
      </w:r>
      <w:r w:rsidRPr="00FD3C49">
        <w:rPr>
          <w:rFonts w:eastAsia="Calibri"/>
          <w:sz w:val="28"/>
          <w:szCs w:val="28"/>
          <w:lang w:eastAsia="en-US"/>
        </w:rPr>
        <w:t xml:space="preserve">редоставления </w:t>
      </w:r>
      <w:r w:rsidRPr="00FD3C49">
        <w:rPr>
          <w:sz w:val="28"/>
          <w:szCs w:val="28"/>
        </w:rPr>
        <w:t>земельного участка</w:t>
      </w:r>
      <w:r w:rsidR="00B926B2" w:rsidRPr="00FE03AD">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FE03AD">
      <w:pPr>
        <w:autoSpaceDE w:val="0"/>
        <w:autoSpaceDN w:val="0"/>
        <w:adjustRightInd w:val="0"/>
        <w:ind w:firstLine="720"/>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FE03AD" w:rsidRDefault="00B926B2" w:rsidP="00FE03AD">
      <w:pPr>
        <w:autoSpaceDE w:val="0"/>
        <w:autoSpaceDN w:val="0"/>
        <w:adjustRightInd w:val="0"/>
        <w:ind w:firstLine="720"/>
        <w:jc w:val="both"/>
        <w:rPr>
          <w:bCs/>
          <w:sz w:val="28"/>
          <w:szCs w:val="28"/>
        </w:rPr>
      </w:pPr>
    </w:p>
    <w:p w:rsidR="00FD3C49" w:rsidRPr="00FD3C49" w:rsidRDefault="000D5748" w:rsidP="00FD3C49">
      <w:pPr>
        <w:ind w:firstLine="720"/>
        <w:jc w:val="both"/>
        <w:rPr>
          <w:color w:val="auto"/>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FD3C49" w:rsidRPr="00FD3C49">
        <w:rPr>
          <w:color w:val="auto"/>
          <w:sz w:val="28"/>
          <w:szCs w:val="28"/>
        </w:rPr>
        <w:t xml:space="preserve">Предварительное согласование </w:t>
      </w:r>
    </w:p>
    <w:p w:rsidR="00B926B2" w:rsidRPr="00E2310E" w:rsidRDefault="00FD3C49" w:rsidP="00FD3C49">
      <w:pPr>
        <w:pStyle w:val="affff2"/>
        <w:spacing w:before="0" w:beforeAutospacing="0" w:after="0" w:afterAutospacing="0"/>
        <w:ind w:firstLine="720"/>
        <w:jc w:val="both"/>
      </w:pPr>
      <w:r w:rsidRPr="00FD3C49">
        <w:rPr>
          <w:sz w:val="28"/>
          <w:szCs w:val="28"/>
        </w:rPr>
        <w:t>п</w:t>
      </w:r>
      <w:r w:rsidRPr="00FD3C49">
        <w:rPr>
          <w:rFonts w:eastAsia="Calibri"/>
          <w:sz w:val="28"/>
          <w:szCs w:val="28"/>
          <w:lang w:eastAsia="en-US"/>
        </w:rPr>
        <w:t xml:space="preserve">редоставления </w:t>
      </w:r>
      <w:r w:rsidRPr="00FD3C49">
        <w:rPr>
          <w:sz w:val="28"/>
          <w:szCs w:val="28"/>
        </w:rPr>
        <w:t>земельного участка</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FE03AD">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FE03AD" w:rsidRDefault="00FD3C49" w:rsidP="00FD3C49">
      <w:pPr>
        <w:ind w:firstLine="720"/>
        <w:jc w:val="both"/>
        <w:rPr>
          <w:color w:val="auto"/>
          <w:sz w:val="28"/>
          <w:szCs w:val="28"/>
        </w:rPr>
      </w:pPr>
      <w:r>
        <w:rPr>
          <w:bCs/>
          <w:sz w:val="28"/>
          <w:szCs w:val="28"/>
        </w:rPr>
        <w:t>от 01.03.2019 № 36</w:t>
      </w:r>
      <w:r w:rsidR="000D5748" w:rsidRPr="00FE03AD">
        <w:rPr>
          <w:bCs/>
          <w:sz w:val="28"/>
          <w:szCs w:val="28"/>
        </w:rPr>
        <w:t xml:space="preserve"> «</w:t>
      </w:r>
      <w:r w:rsidR="00FE03AD" w:rsidRPr="00FE03AD">
        <w:rPr>
          <w:color w:val="auto"/>
          <w:sz w:val="28"/>
          <w:szCs w:val="28"/>
        </w:rPr>
        <w:t>Об утверждении административного Регламента предоставления муниципальной услуги «</w:t>
      </w:r>
      <w:r>
        <w:rPr>
          <w:color w:val="auto"/>
          <w:sz w:val="28"/>
          <w:szCs w:val="28"/>
        </w:rPr>
        <w:t xml:space="preserve">Предварительное согласование </w:t>
      </w:r>
      <w:r w:rsidRPr="00FD3C49">
        <w:rPr>
          <w:color w:val="auto"/>
          <w:sz w:val="28"/>
          <w:szCs w:val="28"/>
        </w:rPr>
        <w:t>предоставления земельного участка</w:t>
      </w:r>
      <w:r w:rsidR="000D5748" w:rsidRPr="00FE03AD">
        <w:rPr>
          <w:bCs/>
          <w:sz w:val="28"/>
          <w:szCs w:val="28"/>
        </w:rPr>
        <w:t>»;</w:t>
      </w:r>
    </w:p>
    <w:p w:rsidR="000D5748" w:rsidRDefault="00FD3C49" w:rsidP="00FE03AD">
      <w:pPr>
        <w:ind w:firstLine="720"/>
        <w:jc w:val="both"/>
        <w:rPr>
          <w:color w:val="auto"/>
          <w:sz w:val="28"/>
          <w:szCs w:val="28"/>
        </w:rPr>
      </w:pPr>
      <w:r>
        <w:rPr>
          <w:color w:val="auto"/>
          <w:sz w:val="28"/>
          <w:szCs w:val="28"/>
        </w:rPr>
        <w:t>от 01.12.2020 № 147</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E03AD">
        <w:rPr>
          <w:color w:val="auto"/>
          <w:sz w:val="28"/>
          <w:szCs w:val="28"/>
        </w:rPr>
        <w:t>вского сельск</w:t>
      </w:r>
      <w:r>
        <w:rPr>
          <w:color w:val="auto"/>
          <w:sz w:val="28"/>
          <w:szCs w:val="28"/>
        </w:rPr>
        <w:t>ого поселения от 01.03.2019 № 36</w:t>
      </w:r>
      <w:r w:rsidR="006A7C40">
        <w:rPr>
          <w:color w:val="auto"/>
          <w:sz w:val="28"/>
          <w:szCs w:val="28"/>
        </w:rPr>
        <w:t>»;</w:t>
      </w:r>
    </w:p>
    <w:p w:rsidR="006A7C40" w:rsidRDefault="006A7C40" w:rsidP="00FE03AD">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FE03AD">
        <w:rPr>
          <w:color w:val="auto"/>
          <w:sz w:val="28"/>
          <w:szCs w:val="28"/>
        </w:rPr>
        <w:t>»;</w:t>
      </w:r>
    </w:p>
    <w:p w:rsidR="00FE03AD" w:rsidRDefault="00FE03AD" w:rsidP="00FE03AD">
      <w:pPr>
        <w:ind w:firstLine="720"/>
        <w:jc w:val="both"/>
        <w:rPr>
          <w:color w:val="auto"/>
          <w:sz w:val="28"/>
          <w:szCs w:val="28"/>
        </w:rPr>
      </w:pPr>
      <w:r>
        <w:rPr>
          <w:color w:val="auto"/>
          <w:sz w:val="28"/>
          <w:szCs w:val="28"/>
        </w:rPr>
        <w:t xml:space="preserve">от </w:t>
      </w:r>
      <w:r w:rsidR="00FD3C49">
        <w:rPr>
          <w:color w:val="auto"/>
          <w:sz w:val="28"/>
          <w:szCs w:val="28"/>
        </w:rPr>
        <w:t>27.02.2023 № 5</w:t>
      </w:r>
      <w:r w:rsidRPr="000D5748">
        <w:rPr>
          <w:color w:val="auto"/>
          <w:sz w:val="28"/>
          <w:szCs w:val="28"/>
        </w:rPr>
        <w:t xml:space="preserve"> </w:t>
      </w:r>
      <w:r>
        <w:rPr>
          <w:color w:val="auto"/>
          <w:sz w:val="28"/>
          <w:szCs w:val="28"/>
        </w:rPr>
        <w:t>«</w:t>
      </w:r>
      <w:r w:rsidRPr="00E2310E">
        <w:rPr>
          <w:color w:val="auto"/>
          <w:sz w:val="28"/>
          <w:szCs w:val="28"/>
        </w:rPr>
        <w:t>О внесение изменений в постановление Администрации Тито</w:t>
      </w:r>
      <w:r>
        <w:rPr>
          <w:color w:val="auto"/>
          <w:sz w:val="28"/>
          <w:szCs w:val="28"/>
        </w:rPr>
        <w:t xml:space="preserve">вского сельского поселения </w:t>
      </w:r>
      <w:r w:rsidR="00FD3C49">
        <w:rPr>
          <w:color w:val="auto"/>
          <w:sz w:val="28"/>
          <w:szCs w:val="28"/>
        </w:rPr>
        <w:t>от 01.03.2019 № 36</w:t>
      </w:r>
      <w:r>
        <w:rPr>
          <w:color w:val="auto"/>
          <w:sz w:val="28"/>
          <w:szCs w:val="28"/>
        </w:rPr>
        <w:t>».</w:t>
      </w:r>
    </w:p>
    <w:p w:rsidR="00B926B2" w:rsidRPr="00B926B2" w:rsidRDefault="000D5748" w:rsidP="00FE03AD">
      <w:pPr>
        <w:shd w:val="clear" w:color="auto" w:fill="FFFFFF"/>
        <w:suppressAutoHyphens/>
        <w:autoSpaceDE w:val="0"/>
        <w:autoSpaceDN w:val="0"/>
        <w:adjustRightInd w:val="0"/>
        <w:ind w:firstLine="720"/>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FE03AD">
      <w:pPr>
        <w:suppressAutoHyphens/>
        <w:autoSpaceDE w:val="0"/>
        <w:autoSpaceDN w:val="0"/>
        <w:adjustRightInd w:val="0"/>
        <w:ind w:firstLine="720"/>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FD3C49" w:rsidRDefault="00FD3C49"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FD3C49" w:rsidRDefault="00B926B2" w:rsidP="00FD3C4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bookmarkStart w:id="0" w:name="_GoBack"/>
      <w:bookmarkEnd w:id="0"/>
      <w:r w:rsidR="00174006">
        <w:rPr>
          <w:color w:val="auto"/>
          <w:sz w:val="28"/>
          <w:szCs w:val="28"/>
        </w:rPr>
        <w:t xml:space="preserve">№ </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FD3C49" w:rsidRPr="00FD3C49" w:rsidRDefault="000D5748" w:rsidP="00FD3C49">
      <w:pPr>
        <w:autoSpaceDE w:val="0"/>
        <w:autoSpaceDN w:val="0"/>
        <w:adjustRightInd w:val="0"/>
        <w:jc w:val="center"/>
        <w:rPr>
          <w:b/>
          <w:sz w:val="28"/>
        </w:rPr>
      </w:pPr>
      <w:r w:rsidRPr="00B926B2">
        <w:rPr>
          <w:b/>
          <w:bCs/>
          <w:sz w:val="28"/>
          <w:szCs w:val="28"/>
        </w:rPr>
        <w:t>«</w:t>
      </w:r>
      <w:r w:rsidR="00FD3C49" w:rsidRPr="00FD3C49">
        <w:rPr>
          <w:b/>
          <w:sz w:val="28"/>
        </w:rPr>
        <w:t xml:space="preserve">Предварительное согласование </w:t>
      </w:r>
    </w:p>
    <w:p w:rsidR="000D5748" w:rsidRPr="00B926B2" w:rsidRDefault="00FD3C49" w:rsidP="00FD3C49">
      <w:pPr>
        <w:autoSpaceDE w:val="0"/>
        <w:autoSpaceDN w:val="0"/>
        <w:adjustRightInd w:val="0"/>
        <w:jc w:val="center"/>
        <w:rPr>
          <w:b/>
          <w:bCs/>
          <w:sz w:val="28"/>
          <w:szCs w:val="28"/>
        </w:rPr>
      </w:pPr>
      <w:r w:rsidRPr="00FD3C49">
        <w:rPr>
          <w:b/>
          <w:sz w:val="28"/>
        </w:rPr>
        <w:t>предоставления земельного участка</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FE03AD" w:rsidRPr="00FD3C49" w:rsidRDefault="006D7C97" w:rsidP="00FD3C49">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FD3C49" w:rsidRPr="00FD3C49">
        <w:rPr>
          <w:sz w:val="28"/>
        </w:rPr>
        <w:t>Предварительное согласование предоставления земельного участка</w:t>
      </w:r>
      <w:r w:rsidRPr="00FD3C49">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D3C49">
        <w:rPr>
          <w:sz w:val="28"/>
        </w:rPr>
        <w:t>Титовского сельского поселения</w:t>
      </w:r>
      <w:r w:rsidRPr="00FD3C49">
        <w:rPr>
          <w:sz w:val="28"/>
        </w:rPr>
        <w:t xml:space="preserve"> (далее – Администрация), должностных</w:t>
      </w:r>
      <w:proofErr w:type="gramEnd"/>
      <w:r w:rsidRPr="00FD3C49">
        <w:rPr>
          <w:sz w:val="28"/>
        </w:rPr>
        <w:t xml:space="preserve"> лиц Администрации, предоставляющих услугу.</w:t>
      </w:r>
    </w:p>
    <w:p w:rsidR="00FE03AD" w:rsidRDefault="00FE03AD" w:rsidP="00FE03AD">
      <w:pPr>
        <w:pStyle w:val="a0"/>
        <w:tabs>
          <w:tab w:val="left" w:pos="1630"/>
        </w:tabs>
        <w:ind w:left="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w:t>
      </w:r>
      <w:r w:rsidR="00855315">
        <w:rPr>
          <w:sz w:val="28"/>
        </w:rPr>
        <w:t>елями являются физические лица</w:t>
      </w:r>
      <w:r>
        <w:rPr>
          <w:sz w:val="28"/>
        </w:rPr>
        <w:t>, юридические лица</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215933" w:rsidRDefault="00215933"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15933" w:rsidRDefault="006D7C97" w:rsidP="00215933">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215933" w:rsidRPr="00215933">
        <w:rPr>
          <w:sz w:val="28"/>
        </w:rPr>
        <w:t>Предварительное согласование предоставления земельного участка</w:t>
      </w:r>
      <w:r w:rsidRPr="00215933">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215933" w:rsidRPr="00215933">
        <w:rPr>
          <w:sz w:val="28"/>
        </w:rPr>
        <w:t xml:space="preserve">постановление о предварительном согласовании предоставления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3A3E23" w:rsidRDefault="006D7C97" w:rsidP="003A3E23">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w:t>
      </w:r>
      <w:r w:rsidR="00215933">
        <w:rPr>
          <w:sz w:val="28"/>
        </w:rPr>
        <w:t>превышать 2</w:t>
      </w:r>
      <w:r w:rsidR="00D57560" w:rsidRPr="003A3E23">
        <w:rPr>
          <w:sz w:val="28"/>
        </w:rPr>
        <w:t xml:space="preserve">0 календарных </w:t>
      </w:r>
      <w:r w:rsidRPr="003A3E23">
        <w:rPr>
          <w:sz w:val="28"/>
        </w:rPr>
        <w:t xml:space="preserve">дней </w:t>
      </w:r>
      <w:proofErr w:type="gramStart"/>
      <w:r w:rsidRPr="003A3E23">
        <w:rPr>
          <w:sz w:val="28"/>
        </w:rPr>
        <w:t>с даты регистрации</w:t>
      </w:r>
      <w:proofErr w:type="gramEnd"/>
      <w:r w:rsidRPr="003A3E23">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215933"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w:t>
      </w:r>
    </w:p>
    <w:p w:rsidR="00215933" w:rsidRDefault="00215933" w:rsidP="00215933">
      <w:pPr>
        <w:tabs>
          <w:tab w:val="left" w:pos="0"/>
          <w:tab w:val="left" w:pos="1346"/>
          <w:tab w:val="left" w:pos="1959"/>
          <w:tab w:val="left" w:pos="4024"/>
          <w:tab w:val="left" w:pos="5615"/>
          <w:tab w:val="left" w:pos="7125"/>
          <w:tab w:val="left" w:pos="7690"/>
          <w:tab w:val="left" w:pos="7884"/>
          <w:tab w:val="left" w:pos="8375"/>
          <w:tab w:val="left" w:pos="9301"/>
        </w:tabs>
        <w:ind w:right="2"/>
        <w:jc w:val="both"/>
        <w:rPr>
          <w:sz w:val="28"/>
        </w:rPr>
      </w:pPr>
    </w:p>
    <w:p w:rsidR="009D5742" w:rsidRPr="00215933" w:rsidRDefault="006D7C97" w:rsidP="00215933">
      <w:pPr>
        <w:tabs>
          <w:tab w:val="left" w:pos="0"/>
          <w:tab w:val="left" w:pos="1346"/>
          <w:tab w:val="left" w:pos="1959"/>
          <w:tab w:val="left" w:pos="4024"/>
          <w:tab w:val="left" w:pos="5615"/>
          <w:tab w:val="left" w:pos="7125"/>
          <w:tab w:val="left" w:pos="7690"/>
          <w:tab w:val="left" w:pos="7884"/>
          <w:tab w:val="left" w:pos="8375"/>
          <w:tab w:val="left" w:pos="9301"/>
        </w:tabs>
        <w:ind w:right="2"/>
        <w:jc w:val="both"/>
        <w:rPr>
          <w:sz w:val="28"/>
        </w:rPr>
      </w:pPr>
      <w:r w:rsidRPr="00215933">
        <w:rPr>
          <w:sz w:val="28"/>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w:t>
      </w:r>
      <w:r>
        <w:rPr>
          <w:sz w:val="28"/>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rPr>
          <w:sz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215933" w:rsidRPr="00215933" w:rsidRDefault="003A3E23"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proofErr w:type="gramStart"/>
      <w:r>
        <w:rPr>
          <w:sz w:val="28"/>
        </w:rPr>
        <w:t>г</w:t>
      </w:r>
      <w:r w:rsidRPr="003A3E23">
        <w:rPr>
          <w:sz w:val="28"/>
        </w:rPr>
        <w:t xml:space="preserve">) </w:t>
      </w:r>
      <w:r w:rsidR="00215933" w:rsidRPr="00215933">
        <w:rPr>
          <w:sz w:val="28"/>
        </w:rPr>
        <w:t xml:space="preserve">документы, подтверждающие право заявителя на приобретение земельного участка без проведения торгов и предусмотренные </w:t>
      </w:r>
      <w:hyperlink r:id="rId9" w:anchor="dst100012" w:history="1">
        <w:r w:rsidR="00215933" w:rsidRPr="00215933">
          <w:rPr>
            <w:rStyle w:val="aff"/>
            <w:color w:val="000000" w:themeColor="text1"/>
            <w:sz w:val="28"/>
            <w:u w:val="none"/>
          </w:rPr>
          <w:t>перечнем</w:t>
        </w:r>
      </w:hyperlink>
      <w:r w:rsidR="00215933" w:rsidRPr="00215933">
        <w:rPr>
          <w:sz w:val="28"/>
        </w:rPr>
        <w:t xml:space="preserve">, установленным уполномоченным Правительством Российской Федерации </w:t>
      </w:r>
      <w:r w:rsidR="00215933" w:rsidRPr="00215933">
        <w:rPr>
          <w:sz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15933" w:rsidRPr="00215933" w:rsidRDefault="00215933"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1" w:name="dst764"/>
      <w:bookmarkEnd w:id="1"/>
      <w:r>
        <w:rPr>
          <w:sz w:val="28"/>
        </w:rPr>
        <w:t>д)</w:t>
      </w:r>
      <w:r w:rsidRPr="00215933">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5933" w:rsidRPr="00215933" w:rsidRDefault="00215933"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2" w:name="dst1960"/>
      <w:bookmarkEnd w:id="2"/>
      <w:r>
        <w:rPr>
          <w:sz w:val="28"/>
        </w:rPr>
        <w:t>е)</w:t>
      </w:r>
      <w:r w:rsidRPr="00215933">
        <w:rPr>
          <w:sz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15933" w:rsidRPr="00215933" w:rsidRDefault="00CA782C"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3" w:name="dst766"/>
      <w:bookmarkEnd w:id="3"/>
      <w:r>
        <w:rPr>
          <w:sz w:val="28"/>
        </w:rPr>
        <w:t>ж</w:t>
      </w:r>
      <w:r w:rsidR="00215933">
        <w:rPr>
          <w:sz w:val="28"/>
        </w:rPr>
        <w:t>)</w:t>
      </w:r>
      <w:r w:rsidR="00215933" w:rsidRPr="00215933">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5933" w:rsidRPr="00215933" w:rsidRDefault="00CA782C"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4" w:name="dst1721"/>
      <w:bookmarkEnd w:id="4"/>
      <w:r>
        <w:rPr>
          <w:sz w:val="28"/>
        </w:rPr>
        <w:t>з</w:t>
      </w:r>
      <w:r w:rsidR="00215933">
        <w:rPr>
          <w:sz w:val="28"/>
        </w:rPr>
        <w:t>)</w:t>
      </w:r>
      <w:r w:rsidR="00215933" w:rsidRPr="00215933">
        <w:rPr>
          <w:sz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D5742" w:rsidRDefault="009D5742" w:rsidP="0021593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215933" w:rsidRDefault="00215933"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215933" w:rsidRDefault="00215933"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 xml:space="preserve">Иные требования, в том числе учитывающие особенности предоставления муниципальной услуги в многофункциональных </w:t>
      </w:r>
      <w:r w:rsidR="006D7C97" w:rsidRPr="00D13B82">
        <w:rPr>
          <w:b/>
          <w:sz w:val="28"/>
          <w:shd w:val="clear" w:color="auto" w:fill="FFFFFF" w:themeFill="background1"/>
        </w:rPr>
        <w:lastRenderedPageBreak/>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 xml:space="preserve">Отказ в приеме документов, указанных в пункте 9.3 настоящего Административного регламента, не препятствует повторному обращению    </w:t>
      </w:r>
      <w:r>
        <w:rPr>
          <w:sz w:val="28"/>
        </w:rPr>
        <w:lastRenderedPageBreak/>
        <w:t>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A87F17" w:rsidRDefault="005B06BB" w:rsidP="00A87F17">
      <w:pPr>
        <w:pStyle w:val="a0"/>
        <w:tabs>
          <w:tab w:val="left" w:pos="8573"/>
        </w:tabs>
        <w:ind w:left="0"/>
        <w:jc w:val="both"/>
        <w:rPr>
          <w:sz w:val="28"/>
        </w:rPr>
      </w:pPr>
      <w:r>
        <w:rPr>
          <w:sz w:val="28"/>
        </w:rPr>
        <w:t>г</w:t>
      </w:r>
      <w:r w:rsidR="006D7C97">
        <w:rPr>
          <w:sz w:val="28"/>
        </w:rPr>
        <w:t>) запр</w:t>
      </w:r>
      <w:r w:rsidR="00923FB3">
        <w:rPr>
          <w:sz w:val="28"/>
        </w:rPr>
        <w:t>ос подан неуполномоченным лицом;</w:t>
      </w:r>
    </w:p>
    <w:p w:rsidR="00A87F17" w:rsidRPr="00A87F17" w:rsidRDefault="00A87F17" w:rsidP="00A87F17">
      <w:pPr>
        <w:pStyle w:val="a0"/>
        <w:tabs>
          <w:tab w:val="left" w:pos="8573"/>
        </w:tabs>
        <w:ind w:left="0"/>
        <w:jc w:val="both"/>
        <w:rPr>
          <w:rFonts w:eastAsia="Calibri"/>
          <w:color w:val="auto"/>
          <w:sz w:val="28"/>
          <w:szCs w:val="28"/>
        </w:rPr>
      </w:pPr>
      <w:r w:rsidRPr="00A87F17">
        <w:rPr>
          <w:sz w:val="28"/>
          <w:szCs w:val="28"/>
        </w:rPr>
        <w:t xml:space="preserve">д) </w:t>
      </w:r>
      <w:r w:rsidRPr="00A87F17">
        <w:rPr>
          <w:rFonts w:eastAsia="Calibri"/>
          <w:color w:val="auto"/>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w:t>
      </w:r>
    </w:p>
    <w:p w:rsidR="00A87F17" w:rsidRPr="00A87F17" w:rsidRDefault="00A87F17" w:rsidP="00A87F17">
      <w:pPr>
        <w:pStyle w:val="a0"/>
        <w:tabs>
          <w:tab w:val="left" w:pos="8573"/>
        </w:tabs>
        <w:ind w:left="0"/>
        <w:jc w:val="both"/>
        <w:rPr>
          <w:rFonts w:eastAsia="Calibri"/>
          <w:color w:val="auto"/>
          <w:sz w:val="28"/>
          <w:szCs w:val="28"/>
        </w:rPr>
      </w:pPr>
      <w:r w:rsidRPr="00A87F17">
        <w:rPr>
          <w:rFonts w:eastAsia="Calibri"/>
          <w:color w:val="auto"/>
          <w:sz w:val="28"/>
          <w:szCs w:val="28"/>
        </w:rPr>
        <w:t xml:space="preserve">е)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 </w:t>
      </w:r>
    </w:p>
    <w:p w:rsidR="00A87F17" w:rsidRPr="00A87F17" w:rsidRDefault="00A87F17" w:rsidP="00A87F17">
      <w:pPr>
        <w:pStyle w:val="a0"/>
        <w:tabs>
          <w:tab w:val="left" w:pos="8573"/>
        </w:tabs>
        <w:ind w:left="0"/>
        <w:jc w:val="both"/>
        <w:rPr>
          <w:rFonts w:eastAsia="Calibri"/>
          <w:color w:val="auto"/>
          <w:sz w:val="28"/>
          <w:szCs w:val="28"/>
        </w:rPr>
      </w:pPr>
      <w:r w:rsidRPr="00A87F17">
        <w:rPr>
          <w:rFonts w:eastAsia="Calibri"/>
          <w:color w:val="auto"/>
          <w:sz w:val="28"/>
          <w:szCs w:val="28"/>
        </w:rPr>
        <w:t xml:space="preserve">ж)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w:t>
      </w:r>
    </w:p>
    <w:p w:rsidR="009D5742" w:rsidRPr="00A87F17" w:rsidRDefault="006D7C97" w:rsidP="00A87F17">
      <w:pPr>
        <w:pStyle w:val="a0"/>
        <w:tabs>
          <w:tab w:val="left" w:pos="8573"/>
        </w:tabs>
        <w:ind w:left="0"/>
        <w:jc w:val="both"/>
        <w:rPr>
          <w:sz w:val="28"/>
        </w:rPr>
      </w:pPr>
      <w:r w:rsidRPr="00A87F17">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lastRenderedPageBreak/>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 xml:space="preserve">допуск собаки-проводника при наличии документа, подтверждающего ее </w:t>
      </w:r>
      <w:r>
        <w:rPr>
          <w:sz w:val="28"/>
        </w:rPr>
        <w:lastRenderedPageBreak/>
        <w:t>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w:t>
      </w:r>
      <w:r>
        <w:rPr>
          <w:sz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lastRenderedPageBreak/>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215933" w:rsidRDefault="00215933" w:rsidP="00D13B82">
      <w:pPr>
        <w:pStyle w:val="ac"/>
        <w:ind w:left="0" w:right="2" w:firstLine="709"/>
        <w:jc w:val="both"/>
        <w:rPr>
          <w:sz w:val="28"/>
        </w:rPr>
      </w:pPr>
    </w:p>
    <w:p w:rsidR="00215933" w:rsidRDefault="00215933" w:rsidP="00D13B82">
      <w:pPr>
        <w:pStyle w:val="ac"/>
        <w:ind w:left="0" w:right="2" w:firstLine="709"/>
        <w:jc w:val="both"/>
        <w:rPr>
          <w:sz w:val="28"/>
        </w:rPr>
      </w:pPr>
    </w:p>
    <w:p w:rsidR="00215933" w:rsidRDefault="00215933" w:rsidP="00D13B82">
      <w:pPr>
        <w:pStyle w:val="ac"/>
        <w:ind w:left="0" w:right="2" w:firstLine="709"/>
        <w:jc w:val="both"/>
        <w:rPr>
          <w:sz w:val="28"/>
        </w:rPr>
      </w:pPr>
    </w:p>
    <w:p w:rsidR="00215933" w:rsidRDefault="00215933"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 xml:space="preserve">г) заполнение полей электронной формы заявления до начала ввода сведений </w:t>
      </w:r>
      <w:r>
        <w:rPr>
          <w:sz w:val="28"/>
        </w:rPr>
        <w:lastRenderedPageBreak/>
        <w:t>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 xml:space="preserve">а) уведомление о приеме и регистрации заявления и иных документов, </w:t>
      </w:r>
      <w:r>
        <w:rPr>
          <w:sz w:val="28"/>
        </w:rPr>
        <w:lastRenderedPageBreak/>
        <w:t>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w:t>
      </w:r>
      <w:r>
        <w:rPr>
          <w:sz w:val="28"/>
        </w:rPr>
        <w:lastRenderedPageBreak/>
        <w:t>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 xml:space="preserve">осуществляется привлечение виновных лиц к ответственности в соответствии с </w:t>
      </w:r>
      <w:r>
        <w:rPr>
          <w:sz w:val="28"/>
        </w:rPr>
        <w:lastRenderedPageBreak/>
        <w:t>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215933" w:rsidRDefault="00215933"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215933" w:rsidRDefault="00215933"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215933" w:rsidRDefault="00215933"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Pr>
          <w:sz w:val="28"/>
        </w:rPr>
        <w:lastRenderedPageBreak/>
        <w:t>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3E23" w:rsidRDefault="003A3E23"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 xml:space="preserve">Исчерпывающий перечень административных процедур (действий) при предоставлении муниципальной услуги, выполняемых </w:t>
      </w:r>
      <w:r>
        <w:lastRenderedPageBreak/>
        <w:t>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3A3E23">
      <w:pPr>
        <w:ind w:firstLine="709"/>
        <w:jc w:val="both"/>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837CD9" w:rsidRDefault="00837CD9" w:rsidP="00D13B82">
            <w:pPr>
              <w:pStyle w:val="ac"/>
              <w:ind w:left="0" w:right="196"/>
              <w:contextualSpacing/>
              <w:jc w:val="both"/>
              <w:rPr>
                <w:sz w:val="28"/>
              </w:rPr>
            </w:pPr>
            <w:r>
              <w:rPr>
                <w:sz w:val="28"/>
              </w:rPr>
              <w:t xml:space="preserve">Юридический адрес </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837CD9" w:rsidRPr="00837CD9" w:rsidRDefault="00837CD9" w:rsidP="00837CD9">
      <w:pPr>
        <w:pStyle w:val="ac"/>
        <w:ind w:right="170" w:firstLine="737"/>
        <w:contextualSpacing/>
        <w:jc w:val="both"/>
        <w:rPr>
          <w:b/>
          <w:sz w:val="28"/>
        </w:rPr>
      </w:pPr>
      <w:r w:rsidRPr="00837CD9">
        <w:rPr>
          <w:b/>
          <w:sz w:val="28"/>
        </w:rPr>
        <w:t xml:space="preserve">о предварительном согласовании предоставления земельного участка </w:t>
      </w:r>
    </w:p>
    <w:p w:rsidR="00837CD9" w:rsidRPr="00837CD9" w:rsidRDefault="00837CD9" w:rsidP="00837CD9">
      <w:pPr>
        <w:widowControl/>
        <w:autoSpaceDE w:val="0"/>
        <w:autoSpaceDN w:val="0"/>
        <w:adjustRightInd w:val="0"/>
        <w:jc w:val="center"/>
        <w:rPr>
          <w:color w:val="auto"/>
          <w:sz w:val="28"/>
          <w:szCs w:val="28"/>
        </w:rPr>
      </w:pPr>
    </w:p>
    <w:p w:rsidR="00CA782C" w:rsidRPr="00CA782C" w:rsidRDefault="00837CD9" w:rsidP="00CA782C">
      <w:pPr>
        <w:widowControl/>
        <w:autoSpaceDE w:val="0"/>
        <w:autoSpaceDN w:val="0"/>
        <w:adjustRightInd w:val="0"/>
        <w:ind w:firstLine="708"/>
        <w:jc w:val="both"/>
        <w:rPr>
          <w:color w:val="auto"/>
          <w:sz w:val="28"/>
          <w:szCs w:val="28"/>
        </w:rPr>
      </w:pPr>
      <w:r w:rsidRPr="00837CD9">
        <w:rPr>
          <w:color w:val="auto"/>
          <w:sz w:val="28"/>
          <w:szCs w:val="28"/>
        </w:rPr>
        <w:t>Прошу о предварительном согласовании п</w:t>
      </w:r>
      <w:r w:rsidRPr="00837CD9">
        <w:rPr>
          <w:rFonts w:eastAsia="Calibri"/>
          <w:color w:val="auto"/>
          <w:sz w:val="28"/>
          <w:szCs w:val="28"/>
          <w:lang w:eastAsia="en-US"/>
        </w:rPr>
        <w:t xml:space="preserve">редоставления </w:t>
      </w:r>
      <w:r w:rsidRPr="00837CD9">
        <w:rPr>
          <w:color w:val="auto"/>
          <w:sz w:val="28"/>
          <w:szCs w:val="28"/>
        </w:rPr>
        <w:t>земельного участка</w:t>
      </w:r>
      <w:r w:rsidRPr="00837CD9">
        <w:rPr>
          <w:b/>
          <w:color w:val="auto"/>
          <w:sz w:val="28"/>
          <w:szCs w:val="28"/>
        </w:rPr>
        <w:t xml:space="preserve"> </w:t>
      </w:r>
      <w:r w:rsidRPr="00837CD9">
        <w:rPr>
          <w:color w:val="auto"/>
          <w:sz w:val="28"/>
          <w:szCs w:val="28"/>
        </w:rPr>
        <w:t xml:space="preserve">на праве </w:t>
      </w:r>
      <w:r w:rsidRPr="00837CD9">
        <w:rPr>
          <w:b/>
          <w:color w:val="auto"/>
          <w:sz w:val="28"/>
          <w:szCs w:val="28"/>
        </w:rPr>
        <w:t>__________</w:t>
      </w:r>
      <w:r w:rsidRPr="00837CD9">
        <w:rPr>
          <w:color w:val="auto"/>
          <w:sz w:val="28"/>
          <w:szCs w:val="28"/>
        </w:rPr>
        <w:t>с кадастровым номером № ____________</w:t>
      </w:r>
      <w:proofErr w:type="gramStart"/>
      <w:r w:rsidRPr="00837CD9">
        <w:rPr>
          <w:color w:val="auto"/>
          <w:sz w:val="28"/>
          <w:szCs w:val="28"/>
        </w:rPr>
        <w:t xml:space="preserve"> ,</w:t>
      </w:r>
      <w:proofErr w:type="gramEnd"/>
      <w:r w:rsidRPr="00837CD9">
        <w:rPr>
          <w:color w:val="auto"/>
          <w:sz w:val="28"/>
          <w:szCs w:val="28"/>
        </w:rPr>
        <w:t xml:space="preserve"> согласно</w:t>
      </w:r>
      <w:r w:rsidR="00CA782C" w:rsidRPr="00CA782C">
        <w:rPr>
          <w:color w:val="auto"/>
          <w:sz w:val="28"/>
          <w:szCs w:val="28"/>
        </w:rPr>
        <w:t xml:space="preserve"> решения об утверждени</w:t>
      </w:r>
      <w:r w:rsidR="00CA782C">
        <w:rPr>
          <w:color w:val="auto"/>
          <w:sz w:val="28"/>
          <w:szCs w:val="28"/>
        </w:rPr>
        <w:t>и проекта межевания территории (</w:t>
      </w:r>
      <w:r w:rsidR="00CA782C" w:rsidRPr="00CA782C">
        <w:rPr>
          <w:color w:val="auto"/>
          <w:sz w:val="28"/>
          <w:szCs w:val="28"/>
        </w:rPr>
        <w:t>если образование испрашиваемого земельного участка п</w:t>
      </w:r>
      <w:r w:rsidR="00CA782C">
        <w:rPr>
          <w:color w:val="auto"/>
          <w:sz w:val="28"/>
          <w:szCs w:val="28"/>
        </w:rPr>
        <w:t xml:space="preserve">редусмотрено указанным проектом) ___________________________________, </w:t>
      </w:r>
      <w:r w:rsidR="00CA782C" w:rsidRPr="00CA782C">
        <w:rPr>
          <w:color w:val="auto"/>
          <w:sz w:val="28"/>
          <w:szCs w:val="28"/>
        </w:rPr>
        <w:t>вид права, на котором заявитель желает приобрести земельный участок, если предоставление земельного участка во</w:t>
      </w:r>
      <w:r w:rsidR="00CA782C">
        <w:rPr>
          <w:color w:val="auto"/>
          <w:sz w:val="28"/>
          <w:szCs w:val="28"/>
        </w:rPr>
        <w:t xml:space="preserve">зможно на нескольких видах прав_______________________________________________, </w:t>
      </w:r>
      <w:r w:rsidR="00CA782C" w:rsidRPr="00CA782C">
        <w:rPr>
          <w:color w:val="auto"/>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sidR="00CA782C">
        <w:rPr>
          <w:color w:val="auto"/>
          <w:sz w:val="28"/>
          <w:szCs w:val="28"/>
        </w:rPr>
        <w:t xml:space="preserve">ственных или муниципальных нужд ____________________________________________________________________, </w:t>
      </w:r>
    </w:p>
    <w:p w:rsidR="00CA782C" w:rsidRPr="00CA782C" w:rsidRDefault="00CA782C" w:rsidP="00CA782C">
      <w:pPr>
        <w:widowControl/>
        <w:autoSpaceDE w:val="0"/>
        <w:autoSpaceDN w:val="0"/>
        <w:adjustRightInd w:val="0"/>
        <w:jc w:val="both"/>
        <w:rPr>
          <w:color w:val="auto"/>
          <w:sz w:val="28"/>
          <w:szCs w:val="28"/>
        </w:rPr>
      </w:pPr>
      <w:r w:rsidRPr="00CA782C">
        <w:rPr>
          <w:color w:val="auto"/>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A782C">
        <w:rPr>
          <w:color w:val="auto"/>
          <w:sz w:val="28"/>
          <w:szCs w:val="28"/>
        </w:rPr>
        <w:t>указанн</w:t>
      </w:r>
      <w:r>
        <w:rPr>
          <w:color w:val="auto"/>
          <w:sz w:val="28"/>
          <w:szCs w:val="28"/>
        </w:rPr>
        <w:t>ыми</w:t>
      </w:r>
      <w:proofErr w:type="gramEnd"/>
      <w:r>
        <w:rPr>
          <w:color w:val="auto"/>
          <w:sz w:val="28"/>
          <w:szCs w:val="28"/>
        </w:rPr>
        <w:t xml:space="preserve"> документом и (или) проектом___________________________________________,</w:t>
      </w:r>
    </w:p>
    <w:p w:rsidR="00837CD9" w:rsidRPr="00837CD9" w:rsidRDefault="00837CD9" w:rsidP="00CA782C">
      <w:pPr>
        <w:widowControl/>
        <w:autoSpaceDE w:val="0"/>
        <w:autoSpaceDN w:val="0"/>
        <w:adjustRightInd w:val="0"/>
        <w:jc w:val="both"/>
        <w:rPr>
          <w:color w:val="auto"/>
          <w:sz w:val="28"/>
          <w:szCs w:val="28"/>
        </w:rPr>
      </w:pPr>
      <w:r w:rsidRPr="00837CD9">
        <w:rPr>
          <w:color w:val="auto"/>
          <w:sz w:val="28"/>
          <w:szCs w:val="28"/>
        </w:rPr>
        <w:t xml:space="preserve">площадью ____ </w:t>
      </w:r>
      <w:proofErr w:type="spellStart"/>
      <w:r w:rsidRPr="00837CD9">
        <w:rPr>
          <w:color w:val="auto"/>
          <w:sz w:val="28"/>
          <w:szCs w:val="28"/>
        </w:rPr>
        <w:t>кв.м</w:t>
      </w:r>
      <w:proofErr w:type="spellEnd"/>
      <w:r w:rsidRPr="00837CD9">
        <w:rPr>
          <w:color w:val="auto"/>
          <w:sz w:val="28"/>
          <w:szCs w:val="28"/>
        </w:rPr>
        <w:t xml:space="preserve">., расположенного по адресу: _______________________________________________________________, </w:t>
      </w:r>
      <w:r w:rsidR="00CA782C">
        <w:rPr>
          <w:color w:val="auto"/>
          <w:sz w:val="28"/>
          <w:szCs w:val="28"/>
        </w:rPr>
        <w:t>в целях</w:t>
      </w:r>
      <w:r w:rsidRPr="00837CD9">
        <w:rPr>
          <w:color w:val="auto"/>
          <w:sz w:val="28"/>
          <w:szCs w:val="28"/>
        </w:rPr>
        <w:t xml:space="preserve"> ___________________________________________________________________, сроком на _____________</w:t>
      </w:r>
      <w:proofErr w:type="gramStart"/>
      <w:r w:rsidRPr="00837CD9">
        <w:rPr>
          <w:color w:val="auto"/>
          <w:sz w:val="28"/>
          <w:szCs w:val="28"/>
        </w:rPr>
        <w:t xml:space="preserve"> .</w:t>
      </w:r>
      <w:proofErr w:type="gramEnd"/>
      <w:r w:rsidRPr="00837CD9">
        <w:rPr>
          <w:color w:val="auto"/>
          <w:sz w:val="28"/>
          <w:szCs w:val="28"/>
        </w:rPr>
        <w:t xml:space="preserve"> </w:t>
      </w:r>
    </w:p>
    <w:p w:rsidR="00837CD9" w:rsidRPr="00837CD9" w:rsidRDefault="00837CD9" w:rsidP="00837CD9">
      <w:pPr>
        <w:widowControl/>
        <w:autoSpaceDE w:val="0"/>
        <w:autoSpaceDN w:val="0"/>
        <w:adjustRightInd w:val="0"/>
        <w:ind w:firstLine="708"/>
        <w:jc w:val="both"/>
        <w:rPr>
          <w:color w:val="auto"/>
          <w:sz w:val="28"/>
          <w:szCs w:val="28"/>
        </w:rPr>
      </w:pPr>
      <w:r w:rsidRPr="00837CD9">
        <w:rPr>
          <w:color w:val="auto"/>
          <w:sz w:val="28"/>
          <w:szCs w:val="28"/>
        </w:rPr>
        <w:lastRenderedPageBreak/>
        <w:t>Основание предоставления земельного участка без проведения торгов:  ___________________________________________________________________</w:t>
      </w:r>
    </w:p>
    <w:p w:rsidR="00837CD9" w:rsidRPr="00837CD9" w:rsidRDefault="00837CD9" w:rsidP="00837CD9">
      <w:pPr>
        <w:autoSpaceDE w:val="0"/>
        <w:autoSpaceDN w:val="0"/>
        <w:adjustRightInd w:val="0"/>
        <w:rPr>
          <w:color w:val="auto"/>
          <w:sz w:val="28"/>
          <w:szCs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8C0516">
      <w:pPr>
        <w:pStyle w:val="afffb"/>
      </w:pPr>
      <w:r>
        <w:t xml:space="preserve">По результатам рассмотрения заявления </w:t>
      </w:r>
      <w:r w:rsidR="008C0516" w:rsidRPr="008C0516">
        <w:t>«</w:t>
      </w:r>
      <w:r w:rsidR="00CA782C" w:rsidRPr="00CA782C">
        <w:t>Предварительное согласование предоставления земельного участка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0"/>
          <w:headerReference w:type="default" r:id="rId11"/>
          <w:footerReference w:type="even" r:id="rId12"/>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E03AD">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Максимальный срок</w:t>
            </w:r>
          </w:p>
        </w:tc>
      </w:tr>
      <w:tr w:rsidR="008C0516" w:rsidTr="00FE03AD">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5</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r>
              <w:rPr>
                <w:rStyle w:val="affe"/>
                <w:sz w:val="24"/>
              </w:rPr>
              <w:footnoteReference w:id="1"/>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CA782C" w:rsidP="00FE03AD">
            <w:pPr>
              <w:rPr>
                <w:sz w:val="24"/>
              </w:rPr>
            </w:pPr>
            <w:r>
              <w:rPr>
                <w:sz w:val="24"/>
              </w:rPr>
              <w:t>До 10</w:t>
            </w:r>
            <w:r w:rsidR="008C0516">
              <w:rPr>
                <w:sz w:val="24"/>
              </w:rPr>
              <w:t xml:space="preserve">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CA782C" w:rsidP="00FE03AD">
            <w:pPr>
              <w:rPr>
                <w:sz w:val="24"/>
              </w:rPr>
            </w:pPr>
            <w:r>
              <w:rPr>
                <w:sz w:val="24"/>
              </w:rPr>
              <w:t>До 5</w:t>
            </w:r>
            <w:r w:rsidR="008C0516">
              <w:rPr>
                <w:sz w:val="24"/>
              </w:rPr>
              <w:t xml:space="preserve">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2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contextualSpacing/>
              <w:rPr>
                <w:sz w:val="24"/>
              </w:rPr>
            </w:pPr>
            <w:r>
              <w:rPr>
                <w:sz w:val="24"/>
              </w:rPr>
              <w:t>Модуль многофункционального центра /</w:t>
            </w:r>
          </w:p>
          <w:p w:rsidR="008C0516" w:rsidRDefault="008C0516" w:rsidP="00FE03AD">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3"/>
      <w:headerReference w:type="default" r:id="rId14"/>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12" w:rsidRDefault="00BE6B12">
      <w:r>
        <w:separator/>
      </w:r>
    </w:p>
  </w:endnote>
  <w:endnote w:type="continuationSeparator" w:id="0">
    <w:p w:rsidR="00BE6B12" w:rsidRDefault="00BE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pStyle w:val="afff6"/>
      <w:jc w:val="center"/>
    </w:pPr>
  </w:p>
  <w:p w:rsidR="00215933" w:rsidRDefault="0021593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12" w:rsidRDefault="00BE6B12">
      <w:r>
        <w:separator/>
      </w:r>
    </w:p>
  </w:footnote>
  <w:footnote w:type="continuationSeparator" w:id="0">
    <w:p w:rsidR="00BE6B12" w:rsidRDefault="00BE6B12">
      <w:r>
        <w:continuationSeparator/>
      </w:r>
    </w:p>
  </w:footnote>
  <w:footnote w:id="1">
    <w:p w:rsidR="00215933" w:rsidRDefault="00215933"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174006">
      <w:rPr>
        <w:noProof/>
      </w:rPr>
      <w:t>2</w:t>
    </w:r>
    <w:r>
      <w:fldChar w:fldCharType="end"/>
    </w:r>
  </w:p>
  <w:p w:rsidR="00215933" w:rsidRDefault="00215933">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174006">
      <w:rPr>
        <w:noProof/>
      </w:rPr>
      <w:t>27</w:t>
    </w:r>
    <w:r>
      <w:fldChar w:fldCharType="end"/>
    </w:r>
  </w:p>
  <w:p w:rsidR="00215933" w:rsidRDefault="00215933">
    <w:pPr>
      <w:pStyle w:val="af0"/>
      <w:jc w:val="center"/>
    </w:pPr>
  </w:p>
  <w:p w:rsidR="00215933" w:rsidRDefault="0021593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174006">
      <w:rPr>
        <w:noProof/>
      </w:rPr>
      <w:t>28</w:t>
    </w:r>
    <w:r>
      <w:fldChar w:fldCharType="end"/>
    </w:r>
  </w:p>
  <w:p w:rsidR="00215933" w:rsidRDefault="00215933">
    <w:pPr>
      <w:pStyle w:val="af0"/>
      <w:jc w:val="center"/>
    </w:pPr>
  </w:p>
  <w:p w:rsidR="00215933" w:rsidRDefault="00215933">
    <w:pPr>
      <w:pStyle w:val="af0"/>
      <w:jc w:val="center"/>
    </w:pPr>
  </w:p>
  <w:p w:rsidR="00215933" w:rsidRDefault="002159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174006">
      <w:rPr>
        <w:noProof/>
      </w:rPr>
      <w:t>29</w:t>
    </w:r>
    <w:r>
      <w:fldChar w:fldCharType="end"/>
    </w:r>
  </w:p>
  <w:p w:rsidR="00215933" w:rsidRDefault="00215933">
    <w:pPr>
      <w:pStyle w:val="af0"/>
      <w:jc w:val="center"/>
    </w:pPr>
  </w:p>
  <w:p w:rsidR="00215933" w:rsidRDefault="00215933">
    <w:pPr>
      <w:pStyle w:val="af0"/>
      <w:jc w:val="center"/>
    </w:pPr>
  </w:p>
  <w:p w:rsidR="00215933" w:rsidRDefault="002159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5">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8">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2">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2">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3">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1"/>
  </w:num>
  <w:num w:numId="2">
    <w:abstractNumId w:val="14"/>
  </w:num>
  <w:num w:numId="3">
    <w:abstractNumId w:val="0"/>
  </w:num>
  <w:num w:numId="4">
    <w:abstractNumId w:val="13"/>
  </w:num>
  <w:num w:numId="5">
    <w:abstractNumId w:val="22"/>
  </w:num>
  <w:num w:numId="6">
    <w:abstractNumId w:val="19"/>
  </w:num>
  <w:num w:numId="7">
    <w:abstractNumId w:val="1"/>
  </w:num>
  <w:num w:numId="8">
    <w:abstractNumId w:val="24"/>
  </w:num>
  <w:num w:numId="9">
    <w:abstractNumId w:val="5"/>
  </w:num>
  <w:num w:numId="10">
    <w:abstractNumId w:val="11"/>
  </w:num>
  <w:num w:numId="11">
    <w:abstractNumId w:val="2"/>
  </w:num>
  <w:num w:numId="12">
    <w:abstractNumId w:val="23"/>
  </w:num>
  <w:num w:numId="13">
    <w:abstractNumId w:val="16"/>
  </w:num>
  <w:num w:numId="14">
    <w:abstractNumId w:val="10"/>
  </w:num>
  <w:num w:numId="15">
    <w:abstractNumId w:val="18"/>
  </w:num>
  <w:num w:numId="16">
    <w:abstractNumId w:val="6"/>
  </w:num>
  <w:num w:numId="17">
    <w:abstractNumId w:val="17"/>
  </w:num>
  <w:num w:numId="18">
    <w:abstractNumId w:val="9"/>
  </w:num>
  <w:num w:numId="19">
    <w:abstractNumId w:val="15"/>
  </w:num>
  <w:num w:numId="20">
    <w:abstractNumId w:val="3"/>
  </w:num>
  <w:num w:numId="21">
    <w:abstractNumId w:val="7"/>
  </w:num>
  <w:num w:numId="22">
    <w:abstractNumId w:val="12"/>
  </w:num>
  <w:num w:numId="23">
    <w:abstractNumId w:val="8"/>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D5748"/>
    <w:rsid w:val="00174006"/>
    <w:rsid w:val="00200525"/>
    <w:rsid w:val="00215933"/>
    <w:rsid w:val="0024426E"/>
    <w:rsid w:val="002B0484"/>
    <w:rsid w:val="002B58AA"/>
    <w:rsid w:val="00323902"/>
    <w:rsid w:val="00331919"/>
    <w:rsid w:val="003524C1"/>
    <w:rsid w:val="003A3E23"/>
    <w:rsid w:val="003B0B33"/>
    <w:rsid w:val="0048212D"/>
    <w:rsid w:val="00484F7F"/>
    <w:rsid w:val="004A05CD"/>
    <w:rsid w:val="005B06BB"/>
    <w:rsid w:val="005D1D08"/>
    <w:rsid w:val="005E0474"/>
    <w:rsid w:val="006071D3"/>
    <w:rsid w:val="006355B0"/>
    <w:rsid w:val="006A7C40"/>
    <w:rsid w:val="006B2504"/>
    <w:rsid w:val="006D3298"/>
    <w:rsid w:val="006D7C97"/>
    <w:rsid w:val="00716073"/>
    <w:rsid w:val="007E6435"/>
    <w:rsid w:val="008358AD"/>
    <w:rsid w:val="00837CD9"/>
    <w:rsid w:val="00855315"/>
    <w:rsid w:val="008C0516"/>
    <w:rsid w:val="008E73D8"/>
    <w:rsid w:val="00923FB3"/>
    <w:rsid w:val="009424AF"/>
    <w:rsid w:val="009D5742"/>
    <w:rsid w:val="00A87F17"/>
    <w:rsid w:val="00AA5021"/>
    <w:rsid w:val="00B25B3C"/>
    <w:rsid w:val="00B8454D"/>
    <w:rsid w:val="00B84861"/>
    <w:rsid w:val="00B926B2"/>
    <w:rsid w:val="00BE6B12"/>
    <w:rsid w:val="00C90706"/>
    <w:rsid w:val="00C93B0B"/>
    <w:rsid w:val="00CA782C"/>
    <w:rsid w:val="00CD4AC1"/>
    <w:rsid w:val="00D13B82"/>
    <w:rsid w:val="00D57560"/>
    <w:rsid w:val="00D673FF"/>
    <w:rsid w:val="00E2310E"/>
    <w:rsid w:val="00E46584"/>
    <w:rsid w:val="00E67791"/>
    <w:rsid w:val="00FD3C49"/>
    <w:rsid w:val="00FE03AD"/>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FE03AD"/>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FE03AD"/>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539711695">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858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9363</Words>
  <Characters>53371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28</cp:revision>
  <cp:lastPrinted>2024-01-12T12:18:00Z</cp:lastPrinted>
  <dcterms:created xsi:type="dcterms:W3CDTF">2024-01-03T11:05:00Z</dcterms:created>
  <dcterms:modified xsi:type="dcterms:W3CDTF">2024-01-16T06:56:00Z</dcterms:modified>
</cp:coreProperties>
</file>