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30" w:rsidRDefault="00EC1630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РОССИЙСКАЯ ФЕДЕРАЦИЯ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РОСТОВСКАЯ ОБЛАСТЬ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 xml:space="preserve">МУНИЦИПАЛЬНОЕ ОБРАЗОВАНИЕ 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«ТИТОВСКОЕ  СЕЛЬСКОЕ ПОСЕЛЕНИЕ»</w:t>
      </w:r>
    </w:p>
    <w:p w:rsidR="008D78A2" w:rsidRPr="008D78A2" w:rsidRDefault="008D78A2" w:rsidP="008D78A2">
      <w:pPr>
        <w:jc w:val="center"/>
        <w:rPr>
          <w:b/>
          <w:bCs/>
          <w:spacing w:val="30"/>
          <w:sz w:val="36"/>
          <w:szCs w:val="36"/>
        </w:rPr>
      </w:pP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 xml:space="preserve">АДМИНИСТРАЦИЯ </w:t>
      </w: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  <w:r w:rsidRPr="008D78A2">
        <w:rPr>
          <w:b/>
          <w:spacing w:val="20"/>
          <w:sz w:val="32"/>
          <w:szCs w:val="32"/>
        </w:rPr>
        <w:t>ПОСТАНОВЛЕНИЕ</w:t>
      </w:r>
    </w:p>
    <w:p w:rsidR="008D78A2" w:rsidRPr="008D78A2" w:rsidRDefault="008D78A2" w:rsidP="008D78A2">
      <w:pPr>
        <w:jc w:val="center"/>
        <w:rPr>
          <w:spacing w:val="20"/>
          <w:szCs w:val="28"/>
        </w:rPr>
      </w:pPr>
    </w:p>
    <w:p w:rsidR="008D78A2" w:rsidRDefault="000D2759" w:rsidP="008D78A2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о</w:t>
      </w:r>
      <w:r w:rsidR="008D78A2" w:rsidRPr="008D78A2">
        <w:rPr>
          <w:spacing w:val="20"/>
          <w:szCs w:val="28"/>
        </w:rPr>
        <w:t>т</w:t>
      </w:r>
      <w:r>
        <w:rPr>
          <w:spacing w:val="20"/>
          <w:szCs w:val="28"/>
        </w:rPr>
        <w:t xml:space="preserve"> </w:t>
      </w:r>
      <w:proofErr w:type="gramStart"/>
      <w:r w:rsidR="008D78A2" w:rsidRPr="008D78A2">
        <w:rPr>
          <w:spacing w:val="20"/>
          <w:szCs w:val="28"/>
        </w:rPr>
        <w:t>г</w:t>
      </w:r>
      <w:proofErr w:type="gramEnd"/>
      <w:r w:rsidR="008D78A2" w:rsidRPr="008D78A2">
        <w:rPr>
          <w:spacing w:val="20"/>
          <w:szCs w:val="28"/>
        </w:rPr>
        <w:t>.</w:t>
      </w:r>
      <w:r w:rsidR="008D78A2" w:rsidRPr="008D78A2">
        <w:rPr>
          <w:b/>
          <w:spacing w:val="20"/>
          <w:szCs w:val="28"/>
        </w:rPr>
        <w:t xml:space="preserve"> </w:t>
      </w:r>
      <w:r w:rsidR="008D78A2" w:rsidRPr="008D78A2">
        <w:rPr>
          <w:spacing w:val="20"/>
          <w:szCs w:val="28"/>
        </w:rPr>
        <w:t xml:space="preserve">№ </w:t>
      </w:r>
    </w:p>
    <w:p w:rsidR="00014629" w:rsidRPr="008D78A2" w:rsidRDefault="00014629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szCs w:val="28"/>
        </w:rPr>
      </w:pPr>
      <w:r w:rsidRPr="008D78A2">
        <w:rPr>
          <w:szCs w:val="28"/>
        </w:rPr>
        <w:t>сл. Титовка</w:t>
      </w:r>
    </w:p>
    <w:p w:rsidR="00E240B6" w:rsidRDefault="00E240B6" w:rsidP="006968C2">
      <w:pPr>
        <w:rPr>
          <w:color w:val="000000"/>
        </w:rPr>
      </w:pPr>
    </w:p>
    <w:p w:rsidR="00014629" w:rsidRDefault="00014629" w:rsidP="00014629">
      <w:pPr>
        <w:widowControl w:val="0"/>
        <w:autoSpaceDE w:val="0"/>
        <w:autoSpaceDN w:val="0"/>
        <w:adjustRightInd w:val="0"/>
        <w:jc w:val="center"/>
        <w:rPr>
          <w:bCs/>
          <w:szCs w:val="28"/>
          <w:lang w:val="ru"/>
        </w:rPr>
      </w:pPr>
      <w:bookmarkStart w:id="0" w:name="bookmark3"/>
      <w:r w:rsidRPr="00014629">
        <w:rPr>
          <w:bCs/>
          <w:szCs w:val="28"/>
          <w:lang w:val="ru"/>
        </w:rPr>
        <w:t>О</w:t>
      </w:r>
      <w:r w:rsidR="00B26864">
        <w:rPr>
          <w:bCs/>
          <w:szCs w:val="28"/>
          <w:lang w:val="ru"/>
        </w:rPr>
        <w:t>б утверждении П</w:t>
      </w:r>
      <w:bookmarkStart w:id="1" w:name="_GoBack"/>
      <w:bookmarkEnd w:id="1"/>
      <w:r w:rsidRPr="00014629">
        <w:rPr>
          <w:bCs/>
          <w:szCs w:val="28"/>
          <w:lang w:val="ru"/>
        </w:rPr>
        <w:t>орядк</w:t>
      </w:r>
      <w:r w:rsidR="00B26864">
        <w:rPr>
          <w:bCs/>
          <w:szCs w:val="28"/>
          <w:lang w:val="ru"/>
        </w:rPr>
        <w:t>а</w:t>
      </w:r>
      <w:r w:rsidRPr="00014629">
        <w:rPr>
          <w:bCs/>
          <w:szCs w:val="28"/>
          <w:lang w:val="ru"/>
        </w:rPr>
        <w:t xml:space="preserve"> разработки и утверждения Администрацией</w:t>
      </w:r>
    </w:p>
    <w:p w:rsidR="00014629" w:rsidRDefault="00014629" w:rsidP="00014629">
      <w:pPr>
        <w:widowControl w:val="0"/>
        <w:autoSpaceDE w:val="0"/>
        <w:autoSpaceDN w:val="0"/>
        <w:adjustRightInd w:val="0"/>
        <w:jc w:val="center"/>
        <w:rPr>
          <w:bCs/>
          <w:szCs w:val="28"/>
          <w:lang w:val="ru"/>
        </w:rPr>
      </w:pPr>
      <w:r w:rsidRPr="00014629">
        <w:rPr>
          <w:bCs/>
          <w:szCs w:val="28"/>
          <w:lang w:val="ru"/>
        </w:rPr>
        <w:t xml:space="preserve"> </w:t>
      </w:r>
      <w:bookmarkStart w:id="2" w:name="bookmark4"/>
      <w:bookmarkEnd w:id="0"/>
      <w:r w:rsidRPr="00014629">
        <w:rPr>
          <w:bCs/>
          <w:color w:val="000000"/>
          <w:szCs w:val="28"/>
        </w:rPr>
        <w:t>Титовского сельского поселения</w:t>
      </w:r>
      <w:r w:rsidRPr="00014629">
        <w:rPr>
          <w:bCs/>
          <w:szCs w:val="28"/>
          <w:lang w:val="ru"/>
        </w:rPr>
        <w:t xml:space="preserve"> </w:t>
      </w:r>
      <w:proofErr w:type="gramStart"/>
      <w:r w:rsidR="0005614D">
        <w:rPr>
          <w:bCs/>
          <w:szCs w:val="28"/>
          <w:lang w:val="ru"/>
        </w:rPr>
        <w:t>А</w:t>
      </w:r>
      <w:r w:rsidRPr="00014629">
        <w:rPr>
          <w:bCs/>
          <w:szCs w:val="28"/>
          <w:lang w:val="ru"/>
        </w:rPr>
        <w:t>дминистративных</w:t>
      </w:r>
      <w:proofErr w:type="gramEnd"/>
    </w:p>
    <w:p w:rsidR="00014629" w:rsidRPr="00014629" w:rsidRDefault="00014629" w:rsidP="00014629">
      <w:pPr>
        <w:widowControl w:val="0"/>
        <w:autoSpaceDE w:val="0"/>
        <w:autoSpaceDN w:val="0"/>
        <w:adjustRightInd w:val="0"/>
        <w:jc w:val="center"/>
        <w:rPr>
          <w:bCs/>
          <w:szCs w:val="28"/>
          <w:lang w:val="ru"/>
        </w:rPr>
      </w:pPr>
      <w:r w:rsidRPr="00014629">
        <w:rPr>
          <w:bCs/>
          <w:szCs w:val="28"/>
          <w:lang w:val="ru"/>
        </w:rPr>
        <w:t xml:space="preserve"> регламентов предоставления муниципальных услуг</w:t>
      </w:r>
      <w:bookmarkEnd w:id="2"/>
    </w:p>
    <w:p w:rsidR="00873785" w:rsidRDefault="00873785" w:rsidP="0087378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3CF3" w:rsidRPr="00014629" w:rsidRDefault="00014629" w:rsidP="0001462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proofErr w:type="gramStart"/>
      <w:r w:rsidRPr="00014629">
        <w:rPr>
          <w:szCs w:val="28"/>
          <w:lang w:val="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</w:t>
      </w:r>
      <w:r>
        <w:rPr>
          <w:szCs w:val="28"/>
          <w:lang w:val="ru"/>
        </w:rPr>
        <w:t>тельства Российской Федерации»,</w:t>
      </w:r>
      <w:r w:rsidR="00D26689">
        <w:rPr>
          <w:szCs w:val="28"/>
        </w:rPr>
        <w:t xml:space="preserve"> </w:t>
      </w:r>
      <w:r w:rsidR="000A1113" w:rsidRPr="000A1113">
        <w:rPr>
          <w:szCs w:val="28"/>
        </w:rPr>
        <w:t>руководствуясь Уставом муниципального образования</w:t>
      </w:r>
      <w:proofErr w:type="gramEnd"/>
      <w:r w:rsidR="000A1113" w:rsidRPr="000A1113">
        <w:rPr>
          <w:szCs w:val="28"/>
        </w:rPr>
        <w:t xml:space="preserve"> «Титовское сельское поселение»,</w:t>
      </w:r>
      <w:r w:rsidR="00D245AE" w:rsidRPr="00D245AE">
        <w:rPr>
          <w:szCs w:val="28"/>
        </w:rPr>
        <w:t xml:space="preserve"> </w:t>
      </w:r>
      <w:r w:rsidR="00BA3CF3">
        <w:rPr>
          <w:szCs w:val="28"/>
        </w:rPr>
        <w:t xml:space="preserve">Администрация </w:t>
      </w:r>
      <w:r w:rsidR="008D78A2">
        <w:rPr>
          <w:szCs w:val="28"/>
        </w:rPr>
        <w:t>Титовского сельского поселения</w:t>
      </w:r>
      <w:r w:rsidR="00E240B6">
        <w:rPr>
          <w:szCs w:val="28"/>
        </w:rPr>
        <w:t xml:space="preserve"> </w:t>
      </w:r>
      <w:r w:rsidR="00BA3CF3">
        <w:rPr>
          <w:b/>
          <w:szCs w:val="28"/>
        </w:rPr>
        <w:t xml:space="preserve"> </w:t>
      </w:r>
      <w:r w:rsidR="00BA3CF3" w:rsidRPr="00E240B6">
        <w:rPr>
          <w:b/>
          <w:spacing w:val="60"/>
          <w:szCs w:val="28"/>
        </w:rPr>
        <w:t>постановляет:</w:t>
      </w:r>
    </w:p>
    <w:p w:rsidR="00F215D5" w:rsidRPr="009D58FC" w:rsidRDefault="00F215D5" w:rsidP="009D58FC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" w:name="sub_8"/>
    </w:p>
    <w:p w:rsidR="00014629" w:rsidRPr="00014629" w:rsidRDefault="00122A2E" w:rsidP="00014629">
      <w:pPr>
        <w:ind w:firstLine="720"/>
        <w:jc w:val="both"/>
        <w:rPr>
          <w:szCs w:val="28"/>
          <w:lang w:val="ru"/>
        </w:rPr>
      </w:pPr>
      <w:r w:rsidRPr="00C82DA3">
        <w:rPr>
          <w:szCs w:val="28"/>
        </w:rPr>
        <w:t>1</w:t>
      </w:r>
      <w:r w:rsidR="00B262DA" w:rsidRPr="00C82DA3">
        <w:rPr>
          <w:szCs w:val="28"/>
        </w:rPr>
        <w:t xml:space="preserve">. </w:t>
      </w:r>
      <w:bookmarkEnd w:id="3"/>
      <w:r w:rsidR="00014629" w:rsidRPr="00014629">
        <w:rPr>
          <w:szCs w:val="28"/>
          <w:lang w:val="ru"/>
        </w:rPr>
        <w:t xml:space="preserve">Утвердить Порядок разработки и утверждения Администрацией </w:t>
      </w:r>
      <w:r w:rsidR="00014629">
        <w:rPr>
          <w:szCs w:val="28"/>
          <w:lang w:val="ru"/>
        </w:rPr>
        <w:t>Титовского сельского поселения</w:t>
      </w:r>
      <w:r w:rsidR="00014629" w:rsidRPr="00014629">
        <w:rPr>
          <w:szCs w:val="28"/>
          <w:lang w:val="ru"/>
        </w:rPr>
        <w:t xml:space="preserve"> </w:t>
      </w:r>
      <w:r w:rsidR="0005614D">
        <w:rPr>
          <w:szCs w:val="28"/>
          <w:lang w:val="ru"/>
        </w:rPr>
        <w:t>А</w:t>
      </w:r>
      <w:r w:rsidR="00014629" w:rsidRPr="00014629">
        <w:rPr>
          <w:szCs w:val="28"/>
          <w:lang w:val="ru"/>
        </w:rPr>
        <w:t>дминистративных регламентов предоставления муниципальных услуг согласно приложению.</w:t>
      </w:r>
    </w:p>
    <w:p w:rsidR="009D58FC" w:rsidRDefault="009D58FC" w:rsidP="00014629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FA40DD">
        <w:rPr>
          <w:szCs w:val="28"/>
        </w:rPr>
        <w:t xml:space="preserve">Настоящее </w:t>
      </w:r>
      <w:r>
        <w:rPr>
          <w:szCs w:val="28"/>
        </w:rPr>
        <w:t xml:space="preserve">постановление вступает в силу со дня </w:t>
      </w:r>
      <w:r w:rsidRPr="00FA40DD">
        <w:rPr>
          <w:szCs w:val="28"/>
        </w:rPr>
        <w:t>официального о</w:t>
      </w:r>
      <w:r>
        <w:rPr>
          <w:szCs w:val="28"/>
        </w:rPr>
        <w:t>публик</w:t>
      </w:r>
      <w:r w:rsidRPr="00FA40DD">
        <w:rPr>
          <w:szCs w:val="28"/>
        </w:rPr>
        <w:t>ования.</w:t>
      </w:r>
    </w:p>
    <w:p w:rsidR="009D58FC" w:rsidRDefault="009D58FC" w:rsidP="00861381">
      <w:pPr>
        <w:pStyle w:val="af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0DD">
        <w:rPr>
          <w:sz w:val="28"/>
          <w:szCs w:val="28"/>
        </w:rPr>
        <w:t xml:space="preserve">. </w:t>
      </w:r>
      <w:proofErr w:type="gramStart"/>
      <w:r w:rsidRPr="00FA40DD">
        <w:rPr>
          <w:sz w:val="28"/>
          <w:szCs w:val="28"/>
        </w:rPr>
        <w:t>Контроль за</w:t>
      </w:r>
      <w:proofErr w:type="gramEnd"/>
      <w:r w:rsidRPr="00FA40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8FC" w:rsidRPr="00285E02" w:rsidRDefault="009D58FC" w:rsidP="00861381">
      <w:pPr>
        <w:tabs>
          <w:tab w:val="left" w:pos="709"/>
        </w:tabs>
        <w:ind w:firstLine="720"/>
        <w:jc w:val="both"/>
        <w:rPr>
          <w:szCs w:val="28"/>
        </w:rPr>
      </w:pPr>
    </w:p>
    <w:p w:rsidR="009D58FC" w:rsidRDefault="009D58FC" w:rsidP="009D58FC">
      <w:pPr>
        <w:rPr>
          <w:szCs w:val="28"/>
        </w:rPr>
      </w:pPr>
    </w:p>
    <w:p w:rsidR="009D58FC" w:rsidRPr="00285E02" w:rsidRDefault="009D58FC" w:rsidP="009D58FC">
      <w:pPr>
        <w:rPr>
          <w:szCs w:val="28"/>
        </w:rPr>
      </w:pPr>
    </w:p>
    <w:p w:rsidR="009D58FC" w:rsidRDefault="006E5C28" w:rsidP="009D58FC">
      <w:pPr>
        <w:jc w:val="both"/>
        <w:rPr>
          <w:bCs/>
          <w:szCs w:val="28"/>
        </w:rPr>
      </w:pPr>
      <w:r>
        <w:rPr>
          <w:szCs w:val="28"/>
        </w:rPr>
        <w:t>Глава</w:t>
      </w:r>
      <w:r w:rsidR="009D58FC">
        <w:rPr>
          <w:bCs/>
          <w:szCs w:val="28"/>
        </w:rPr>
        <w:t xml:space="preserve"> Администрации </w:t>
      </w:r>
    </w:p>
    <w:p w:rsidR="009D58FC" w:rsidRDefault="009D58FC" w:rsidP="009D58FC">
      <w:pPr>
        <w:jc w:val="both"/>
        <w:rPr>
          <w:bCs/>
          <w:szCs w:val="28"/>
        </w:rPr>
      </w:pPr>
      <w:r>
        <w:rPr>
          <w:bCs/>
          <w:szCs w:val="28"/>
        </w:rPr>
        <w:t xml:space="preserve">Титовского сельского поселения                    </w:t>
      </w:r>
      <w:r w:rsidR="00994804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  </w:t>
      </w:r>
      <w:r w:rsidR="00994804">
        <w:rPr>
          <w:bCs/>
          <w:szCs w:val="28"/>
        </w:rPr>
        <w:t>Е.В. Нырненко</w:t>
      </w:r>
    </w:p>
    <w:p w:rsidR="00A73F8E" w:rsidRDefault="00A73F8E" w:rsidP="009D58FC">
      <w:pPr>
        <w:rPr>
          <w:szCs w:val="28"/>
        </w:rPr>
      </w:pPr>
    </w:p>
    <w:p w:rsidR="00D26689" w:rsidRDefault="00D26689" w:rsidP="009D58FC">
      <w:pPr>
        <w:rPr>
          <w:szCs w:val="28"/>
        </w:rPr>
      </w:pPr>
    </w:p>
    <w:p w:rsidR="00D26689" w:rsidRDefault="00D26689" w:rsidP="009D58FC">
      <w:pPr>
        <w:rPr>
          <w:szCs w:val="28"/>
        </w:rPr>
      </w:pPr>
    </w:p>
    <w:p w:rsidR="009D58FC" w:rsidRPr="002D70A7" w:rsidRDefault="009D58FC" w:rsidP="009D58FC">
      <w:pPr>
        <w:pStyle w:val="21"/>
        <w:ind w:right="0"/>
        <w:jc w:val="both"/>
        <w:rPr>
          <w:sz w:val="20"/>
          <w:szCs w:val="20"/>
        </w:rPr>
      </w:pPr>
      <w:r w:rsidRPr="002D70A7">
        <w:rPr>
          <w:sz w:val="20"/>
          <w:szCs w:val="20"/>
        </w:rPr>
        <w:t>Постановление вносит ведущий специалист</w:t>
      </w:r>
    </w:p>
    <w:p w:rsidR="001827C5" w:rsidRDefault="009D58FC" w:rsidP="00F8609F">
      <w:pPr>
        <w:rPr>
          <w:sz w:val="20"/>
        </w:rPr>
      </w:pPr>
      <w:r w:rsidRPr="002D70A7">
        <w:rPr>
          <w:sz w:val="20"/>
        </w:rPr>
        <w:t>Администрации Титовского сельского поселения</w:t>
      </w:r>
    </w:p>
    <w:p w:rsidR="0005614D" w:rsidRDefault="0005614D" w:rsidP="00F8609F">
      <w:pPr>
        <w:rPr>
          <w:sz w:val="20"/>
        </w:rPr>
      </w:pP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lastRenderedPageBreak/>
        <w:t>Приложение</w:t>
      </w: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>к постановлению Администрации</w:t>
      </w: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>Титовского сельского поселения</w:t>
      </w:r>
    </w:p>
    <w:p w:rsid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>от ______________ № _______</w:t>
      </w:r>
    </w:p>
    <w:p w:rsidR="0005614D" w:rsidRDefault="0005614D" w:rsidP="0005614D">
      <w:pPr>
        <w:jc w:val="right"/>
        <w:rPr>
          <w:szCs w:val="28"/>
        </w:rPr>
      </w:pPr>
    </w:p>
    <w:p w:rsidR="0005614D" w:rsidRPr="0005614D" w:rsidRDefault="0005614D" w:rsidP="0005614D">
      <w:pPr>
        <w:spacing w:line="326" w:lineRule="exact"/>
        <w:ind w:left="44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ПОРЯДОК</w:t>
      </w:r>
    </w:p>
    <w:p w:rsidR="0005614D" w:rsidRPr="0005614D" w:rsidRDefault="0005614D" w:rsidP="0005614D">
      <w:pPr>
        <w:spacing w:after="653" w:line="326" w:lineRule="exact"/>
        <w:ind w:left="44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разработки и утверждения Администрацией </w:t>
      </w:r>
      <w:r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 xml:space="preserve"> </w:t>
      </w:r>
      <w:r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дминистративных регламентов предоставления муниципальных услуг</w:t>
      </w:r>
    </w:p>
    <w:p w:rsidR="0005614D" w:rsidRPr="0005614D" w:rsidRDefault="0005614D" w:rsidP="0005614D">
      <w:pPr>
        <w:spacing w:after="303" w:line="260" w:lineRule="exact"/>
        <w:ind w:left="44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1. Общие положения</w:t>
      </w:r>
    </w:p>
    <w:p w:rsidR="0005614D" w:rsidRPr="0005614D" w:rsidRDefault="0005614D" w:rsidP="003403F5">
      <w:pPr>
        <w:numPr>
          <w:ilvl w:val="0"/>
          <w:numId w:val="29"/>
        </w:numPr>
        <w:tabs>
          <w:tab w:val="left" w:pos="1306"/>
        </w:tabs>
        <w:spacing w:line="322" w:lineRule="exact"/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Настоящий Порядок устанавливает требования к разработке и утверждению административных регламентов предоставления муниципальных услуг Администрацией Титовского сельского поселения (далее также соответственно - администрация, административный регламент).</w:t>
      </w:r>
    </w:p>
    <w:p w:rsidR="0005614D" w:rsidRPr="0005614D" w:rsidRDefault="0005614D" w:rsidP="003403F5">
      <w:pPr>
        <w:numPr>
          <w:ilvl w:val="0"/>
          <w:numId w:val="29"/>
        </w:numPr>
        <w:tabs>
          <w:tab w:val="left" w:pos="1311"/>
        </w:tabs>
        <w:spacing w:line="322" w:lineRule="exact"/>
        <w:ind w:firstLine="709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 xml:space="preserve">Административные регламенты разрабатываются </w:t>
      </w:r>
      <w:r>
        <w:rPr>
          <w:color w:val="000000"/>
          <w:szCs w:val="28"/>
          <w:lang w:val="ru"/>
        </w:rPr>
        <w:t>специалистами А</w:t>
      </w:r>
      <w:r w:rsidRPr="0005614D">
        <w:rPr>
          <w:color w:val="000000"/>
          <w:szCs w:val="28"/>
          <w:lang w:val="ru"/>
        </w:rPr>
        <w:t>дминистрации,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Уставом муниципального образования «</w:t>
      </w:r>
      <w:r>
        <w:rPr>
          <w:color w:val="000000"/>
          <w:szCs w:val="28"/>
          <w:lang w:val="ru"/>
        </w:rPr>
        <w:t>Титовское сельское поселение</w:t>
      </w:r>
      <w:r w:rsidRPr="0005614D">
        <w:rPr>
          <w:color w:val="000000"/>
          <w:szCs w:val="28"/>
          <w:lang w:val="ru"/>
        </w:rPr>
        <w:t xml:space="preserve">», нормативными правовыми актами </w:t>
      </w:r>
      <w:r>
        <w:rPr>
          <w:color w:val="000000"/>
          <w:szCs w:val="28"/>
          <w:lang w:val="ru"/>
        </w:rPr>
        <w:t>Администрации Титовского сельского поселения</w:t>
      </w:r>
      <w:r w:rsidRPr="0005614D">
        <w:rPr>
          <w:color w:val="000000"/>
          <w:szCs w:val="28"/>
          <w:lang w:val="ru"/>
        </w:rPr>
        <w:t>, типовыми административными регламентами предоставления массовых социально значимых услуг (при его наличии)</w:t>
      </w:r>
      <w:r>
        <w:rPr>
          <w:color w:val="000000"/>
          <w:szCs w:val="28"/>
          <w:lang w:val="ru"/>
        </w:rPr>
        <w:t>.</w:t>
      </w:r>
      <w:proofErr w:type="gramEnd"/>
    </w:p>
    <w:p w:rsidR="0005614D" w:rsidRPr="0005614D" w:rsidRDefault="0005614D" w:rsidP="003403F5">
      <w:pPr>
        <w:spacing w:line="322" w:lineRule="exact"/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Административные регламенты утверждаются постановлениями Администрации </w:t>
      </w:r>
      <w:r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>.</w:t>
      </w:r>
    </w:p>
    <w:p w:rsidR="0005614D" w:rsidRPr="0005614D" w:rsidRDefault="0005614D" w:rsidP="003403F5">
      <w:pPr>
        <w:numPr>
          <w:ilvl w:val="0"/>
          <w:numId w:val="29"/>
        </w:numPr>
        <w:tabs>
          <w:tab w:val="left" w:pos="1292"/>
        </w:tabs>
        <w:spacing w:line="322" w:lineRule="exact"/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Исполнение органами местного самоуправления </w:t>
      </w:r>
      <w:r w:rsidR="003403F5"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 xml:space="preserve"> отдельных государственных полномочий Ростовской области, переданных им на основании областного закона с предоставлением субвенций из областного бюджета, осуществляется в порядке, установленном административным регламентом, утвержденным органом исполнительной власти Ростовской области, если иное не установлено областным законом.</w:t>
      </w:r>
    </w:p>
    <w:p w:rsidR="0005614D" w:rsidRPr="003403F5" w:rsidRDefault="0005614D" w:rsidP="003403F5">
      <w:pPr>
        <w:numPr>
          <w:ilvl w:val="0"/>
          <w:numId w:val="29"/>
        </w:numPr>
        <w:tabs>
          <w:tab w:val="left" w:pos="1282"/>
        </w:tabs>
        <w:spacing w:line="317" w:lineRule="exact"/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Административные регламенты разрабатываются должностными лицами администрации, </w:t>
      </w:r>
      <w:r w:rsidRPr="003403F5">
        <w:rPr>
          <w:color w:val="000000"/>
          <w:szCs w:val="28"/>
          <w:lang w:val="ru"/>
        </w:rPr>
        <w:t>к сфере деятельности которых относится предоставление соответствующей услуги, на основе законодательства Российской Федерации, Ростовской области, Устава муниципального образования «</w:t>
      </w:r>
      <w:r w:rsidR="003403F5">
        <w:rPr>
          <w:color w:val="000000"/>
          <w:szCs w:val="28"/>
          <w:lang w:val="ru"/>
        </w:rPr>
        <w:t>Титовское сельское поселение</w:t>
      </w:r>
      <w:r w:rsidRPr="003403F5">
        <w:rPr>
          <w:color w:val="000000"/>
          <w:szCs w:val="28"/>
          <w:lang w:val="ru"/>
        </w:rPr>
        <w:t xml:space="preserve">», нормативных правовых актов </w:t>
      </w:r>
      <w:r w:rsidR="003403F5">
        <w:rPr>
          <w:color w:val="000000"/>
          <w:szCs w:val="28"/>
          <w:lang w:val="ru"/>
        </w:rPr>
        <w:t>Администрации Титовского сельского поселения</w:t>
      </w:r>
      <w:r w:rsidRPr="003403F5">
        <w:rPr>
          <w:color w:val="000000"/>
          <w:szCs w:val="28"/>
          <w:lang w:val="ru"/>
        </w:rPr>
        <w:t xml:space="preserve"> и настоящего Порядка. Административные регламенты исполняются администрацией.</w:t>
      </w:r>
    </w:p>
    <w:p w:rsidR="0005614D" w:rsidRPr="0005614D" w:rsidRDefault="0005614D" w:rsidP="0005614D">
      <w:pPr>
        <w:numPr>
          <w:ilvl w:val="0"/>
          <w:numId w:val="29"/>
        </w:numPr>
        <w:tabs>
          <w:tab w:val="left" w:pos="1273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Разработка административных регламентов включает следующие этапы:</w:t>
      </w:r>
    </w:p>
    <w:p w:rsidR="0005614D" w:rsidRPr="0005614D" w:rsidRDefault="0005614D" w:rsidP="0005614D">
      <w:pPr>
        <w:numPr>
          <w:ilvl w:val="0"/>
          <w:numId w:val="30"/>
        </w:numPr>
        <w:tabs>
          <w:tab w:val="left" w:pos="1426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Внесение в реестр услуг </w:t>
      </w:r>
      <w:r w:rsidR="003403F5">
        <w:rPr>
          <w:color w:val="000000"/>
          <w:szCs w:val="28"/>
          <w:lang w:val="ru"/>
        </w:rPr>
        <w:t>специалистами</w:t>
      </w:r>
      <w:r w:rsidRPr="0005614D">
        <w:rPr>
          <w:color w:val="000000"/>
          <w:szCs w:val="28"/>
          <w:lang w:val="ru"/>
        </w:rPr>
        <w:t>, предоставляющими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процедуры).</w:t>
      </w:r>
    </w:p>
    <w:p w:rsidR="0005614D" w:rsidRPr="0005614D" w:rsidRDefault="0005614D" w:rsidP="0005614D">
      <w:pPr>
        <w:numPr>
          <w:ilvl w:val="0"/>
          <w:numId w:val="30"/>
        </w:numPr>
        <w:tabs>
          <w:tab w:val="left" w:pos="1426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>Преобразование сведений, указанных в подпункте 1.5.1 настоящего пункта, в машиночитаемый вид в соответствии с требованиями, предусмотренными частью 3 статьи 12 Федерального закона от 27.07.2010 №210-ФЗ «Об организации предоставления государственных и муниципальных услуг».</w:t>
      </w:r>
    </w:p>
    <w:p w:rsidR="0005614D" w:rsidRPr="0005614D" w:rsidRDefault="0005614D" w:rsidP="0005614D">
      <w:pPr>
        <w:numPr>
          <w:ilvl w:val="0"/>
          <w:numId w:val="30"/>
        </w:numPr>
        <w:tabs>
          <w:tab w:val="left" w:pos="1422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Автоматическое формирование из сведений, указанных в подпункте 1.5.2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настоящего Порядка.</w:t>
      </w:r>
    </w:p>
    <w:p w:rsidR="0005614D" w:rsidRPr="0005614D" w:rsidRDefault="0005614D" w:rsidP="0005614D">
      <w:pPr>
        <w:numPr>
          <w:ilvl w:val="0"/>
          <w:numId w:val="29"/>
        </w:numPr>
        <w:tabs>
          <w:tab w:val="left" w:pos="1268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Сведения о муниципальной услуге, указанные в подпункте 1.5.1 пункта 1.5 настоящего Порядка, должны быть достаточны для описания:</w:t>
      </w:r>
    </w:p>
    <w:p w:rsidR="0005614D" w:rsidRPr="0005614D" w:rsidRDefault="0005614D" w:rsidP="0005614D">
      <w:pPr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05614D" w:rsidRPr="0005614D" w:rsidRDefault="0005614D" w:rsidP="0005614D">
      <w:pPr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05614D">
        <w:rPr>
          <w:color w:val="000000"/>
          <w:szCs w:val="28"/>
          <w:lang w:val="ru"/>
        </w:rPr>
        <w:t xml:space="preserve"> предоставления муниципальной услуги, </w:t>
      </w:r>
      <w:proofErr w:type="gramStart"/>
      <w:r w:rsidRPr="0005614D">
        <w:rPr>
          <w:color w:val="000000"/>
          <w:szCs w:val="28"/>
          <w:lang w:val="ru"/>
        </w:rPr>
        <w:t>критериях</w:t>
      </w:r>
      <w:proofErr w:type="gramEnd"/>
      <w:r w:rsidRPr="0005614D">
        <w:rPr>
          <w:color w:val="000000"/>
          <w:szCs w:val="28"/>
          <w:lang w:val="ru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05614D" w:rsidRPr="0005614D" w:rsidRDefault="0005614D" w:rsidP="003403F5">
      <w:pPr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Сведения о муниципальной услуге, преобразованные в машиночитаемый вид в соответствии с подпунктом 1.5.2 пункта 1.5 настоящего Порядка, могут быть использованы для автоматизированного исполнения административного регламента после вступления в силу</w:t>
      </w:r>
      <w:r w:rsidR="003403F5">
        <w:rPr>
          <w:color w:val="000000"/>
          <w:szCs w:val="28"/>
          <w:lang w:val="ru"/>
        </w:rPr>
        <w:t xml:space="preserve"> </w:t>
      </w:r>
      <w:r w:rsidRPr="0005614D">
        <w:rPr>
          <w:color w:val="000000"/>
          <w:szCs w:val="28"/>
          <w:lang w:val="ru"/>
        </w:rPr>
        <w:t>соответствующего административного регламента.</w:t>
      </w:r>
    </w:p>
    <w:p w:rsidR="0005614D" w:rsidRPr="0005614D" w:rsidRDefault="0005614D" w:rsidP="0005614D">
      <w:pPr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1.7. 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426"/>
        </w:tabs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Возможность предоставления муниципальной услуги в упреждающем (</w:t>
      </w:r>
      <w:proofErr w:type="spellStart"/>
      <w:r w:rsidRPr="0005614D">
        <w:rPr>
          <w:color w:val="000000"/>
          <w:szCs w:val="28"/>
          <w:lang w:val="ru"/>
        </w:rPr>
        <w:t>проактивном</w:t>
      </w:r>
      <w:proofErr w:type="spellEnd"/>
      <w:r w:rsidRPr="0005614D">
        <w:rPr>
          <w:color w:val="000000"/>
          <w:szCs w:val="28"/>
          <w:lang w:val="ru"/>
        </w:rPr>
        <w:t>) режиме.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412"/>
        </w:tabs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Многоканальность и экстерриториальность получения муниципальных услуг.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422"/>
        </w:tabs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Возможность описания всех вариантов предоставления муниципальной услуги.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484"/>
        </w:tabs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услуги.</w:t>
      </w:r>
    </w:p>
    <w:p w:rsidR="0005614D" w:rsidRPr="003403F5" w:rsidRDefault="0005614D" w:rsidP="003403F5">
      <w:pPr>
        <w:numPr>
          <w:ilvl w:val="0"/>
          <w:numId w:val="31"/>
        </w:numPr>
        <w:tabs>
          <w:tab w:val="left" w:pos="1474"/>
        </w:tabs>
        <w:spacing w:line="326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Внедрение реестровой модели предоставления муниципальных</w:t>
      </w:r>
      <w:r w:rsidR="003403F5">
        <w:rPr>
          <w:color w:val="000000"/>
          <w:szCs w:val="28"/>
          <w:lang w:val="ru"/>
        </w:rPr>
        <w:t xml:space="preserve"> </w:t>
      </w:r>
      <w:r w:rsidRPr="003403F5">
        <w:rPr>
          <w:color w:val="000000"/>
          <w:szCs w:val="28"/>
          <w:lang w:val="ru"/>
        </w:rPr>
        <w:t>услуг.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546"/>
        </w:tabs>
        <w:spacing w:after="300"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Внедрение иных принципов предоставления муниципальных услуг, предусмотренных Федеральным законом от 27.07.2010 № 210-ФЗ.</w:t>
      </w:r>
    </w:p>
    <w:p w:rsidR="0005614D" w:rsidRPr="0005614D" w:rsidRDefault="0005614D" w:rsidP="003403F5">
      <w:pPr>
        <w:spacing w:after="300" w:line="322" w:lineRule="exact"/>
        <w:ind w:left="2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>2. Требования к структуре и содержанию административных регламентов</w:t>
      </w:r>
    </w:p>
    <w:p w:rsidR="0005614D" w:rsidRPr="0005614D" w:rsidRDefault="0005614D" w:rsidP="0005614D">
      <w:pPr>
        <w:numPr>
          <w:ilvl w:val="0"/>
          <w:numId w:val="32"/>
        </w:numPr>
        <w:tabs>
          <w:tab w:val="left" w:pos="1210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Наименование административного регламента определяется органом, предоставляющим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05614D" w:rsidRPr="0005614D" w:rsidRDefault="0005614D" w:rsidP="0005614D">
      <w:pPr>
        <w:numPr>
          <w:ilvl w:val="0"/>
          <w:numId w:val="32"/>
        </w:numPr>
        <w:tabs>
          <w:tab w:val="left" w:pos="1230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административный регламент включаются следующие разделы:</w:t>
      </w:r>
    </w:p>
    <w:p w:rsidR="0005614D" w:rsidRPr="0005614D" w:rsidRDefault="0005614D" w:rsidP="0005614D">
      <w:pPr>
        <w:numPr>
          <w:ilvl w:val="0"/>
          <w:numId w:val="33"/>
        </w:numPr>
        <w:tabs>
          <w:tab w:val="left" w:pos="1446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Общие положения.</w:t>
      </w:r>
    </w:p>
    <w:p w:rsidR="0005614D" w:rsidRPr="0005614D" w:rsidRDefault="0005614D" w:rsidP="0005614D">
      <w:pPr>
        <w:numPr>
          <w:ilvl w:val="0"/>
          <w:numId w:val="33"/>
        </w:numPr>
        <w:tabs>
          <w:tab w:val="left" w:pos="1441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Стандарт предоставления муниципальной услуги.</w:t>
      </w:r>
    </w:p>
    <w:p w:rsidR="0005614D" w:rsidRPr="0005614D" w:rsidRDefault="0005614D" w:rsidP="0005614D">
      <w:pPr>
        <w:numPr>
          <w:ilvl w:val="0"/>
          <w:numId w:val="33"/>
        </w:numPr>
        <w:tabs>
          <w:tab w:val="left" w:pos="1426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Состав, последовательность и сроки выполнения административных процедур.</w:t>
      </w:r>
    </w:p>
    <w:p w:rsidR="0005614D" w:rsidRPr="0005614D" w:rsidRDefault="0005614D" w:rsidP="0005614D">
      <w:pPr>
        <w:numPr>
          <w:ilvl w:val="0"/>
          <w:numId w:val="33"/>
        </w:numPr>
        <w:tabs>
          <w:tab w:val="left" w:pos="1446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Формы </w:t>
      </w:r>
      <w:proofErr w:type="gramStart"/>
      <w:r w:rsidRPr="0005614D">
        <w:rPr>
          <w:color w:val="000000"/>
          <w:szCs w:val="28"/>
          <w:lang w:val="ru"/>
        </w:rPr>
        <w:t>контроля за</w:t>
      </w:r>
      <w:proofErr w:type="gramEnd"/>
      <w:r w:rsidRPr="0005614D">
        <w:rPr>
          <w:color w:val="000000"/>
          <w:szCs w:val="28"/>
          <w:lang w:val="ru"/>
        </w:rPr>
        <w:t xml:space="preserve"> исполнением административного регламента.</w:t>
      </w:r>
    </w:p>
    <w:p w:rsidR="0005614D" w:rsidRDefault="0005614D" w:rsidP="0005614D">
      <w:pPr>
        <w:numPr>
          <w:ilvl w:val="0"/>
          <w:numId w:val="33"/>
        </w:numPr>
        <w:tabs>
          <w:tab w:val="left" w:pos="1532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 (далее - многофункциональный центр), организаций, указанных в части 1.1 статьи 16 Федерального закона от 27.07.2010 № 210-ФЗ, а также их должностных лиц, муниципальных служащих, работников.</w:t>
      </w:r>
    </w:p>
    <w:p w:rsidR="00B53BCA" w:rsidRPr="0005614D" w:rsidRDefault="00B53BCA" w:rsidP="00B53BCA">
      <w:pPr>
        <w:numPr>
          <w:ilvl w:val="0"/>
          <w:numId w:val="33"/>
        </w:numPr>
        <w:tabs>
          <w:tab w:val="left" w:pos="1532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B53BCA">
        <w:rPr>
          <w:color w:val="000000"/>
          <w:szCs w:val="28"/>
          <w:lang w:val="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color w:val="000000"/>
          <w:szCs w:val="28"/>
          <w:lang w:val="ru"/>
        </w:rPr>
        <w:t>.</w:t>
      </w:r>
    </w:p>
    <w:p w:rsidR="0005614D" w:rsidRPr="0005614D" w:rsidRDefault="0005614D" w:rsidP="0005614D">
      <w:pPr>
        <w:numPr>
          <w:ilvl w:val="0"/>
          <w:numId w:val="32"/>
        </w:numPr>
        <w:tabs>
          <w:tab w:val="left" w:pos="1234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Раздел «Общие положения» состоит из следующих подразделов:</w:t>
      </w:r>
    </w:p>
    <w:p w:rsidR="0005614D" w:rsidRPr="0005614D" w:rsidRDefault="0005614D" w:rsidP="0005614D">
      <w:pPr>
        <w:numPr>
          <w:ilvl w:val="0"/>
          <w:numId w:val="34"/>
        </w:numPr>
        <w:tabs>
          <w:tab w:val="left" w:pos="1441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Предмет регулирования</w:t>
      </w:r>
      <w:r w:rsidR="003403F5">
        <w:rPr>
          <w:color w:val="000000"/>
          <w:szCs w:val="28"/>
          <w:lang w:val="ru"/>
        </w:rPr>
        <w:t xml:space="preserve"> А</w:t>
      </w:r>
      <w:r w:rsidRPr="0005614D">
        <w:rPr>
          <w:color w:val="000000"/>
          <w:szCs w:val="28"/>
          <w:lang w:val="ru"/>
        </w:rPr>
        <w:t>дминистративного регламента.</w:t>
      </w:r>
    </w:p>
    <w:p w:rsidR="0005614D" w:rsidRPr="0005614D" w:rsidRDefault="0005614D" w:rsidP="0005614D">
      <w:pPr>
        <w:numPr>
          <w:ilvl w:val="0"/>
          <w:numId w:val="34"/>
        </w:numPr>
        <w:tabs>
          <w:tab w:val="left" w:pos="1441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Круг заявителей.</w:t>
      </w:r>
    </w:p>
    <w:p w:rsidR="0005614D" w:rsidRPr="0005614D" w:rsidRDefault="0005614D" w:rsidP="0005614D">
      <w:pPr>
        <w:numPr>
          <w:ilvl w:val="0"/>
          <w:numId w:val="34"/>
        </w:numPr>
        <w:tabs>
          <w:tab w:val="left" w:pos="1460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2.4. Раздел «Стандарт предоставления муниципальной услуги» должен содержать следующие подразделы: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416"/>
        </w:tabs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Наименование муниципальной услуги.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422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Наименование органа</w:t>
      </w:r>
      <w:r w:rsidR="003403F5">
        <w:rPr>
          <w:color w:val="000000"/>
          <w:szCs w:val="28"/>
          <w:lang w:val="ru"/>
        </w:rPr>
        <w:t xml:space="preserve"> государственной власти, органа местного самоуправления (организации)</w:t>
      </w:r>
      <w:r w:rsidRPr="0005614D">
        <w:rPr>
          <w:color w:val="000000"/>
          <w:szCs w:val="28"/>
          <w:lang w:val="ru"/>
        </w:rPr>
        <w:t>, предоставляющего муниципальную услугу.</w:t>
      </w:r>
    </w:p>
    <w:p w:rsidR="0005614D" w:rsidRPr="0005614D" w:rsidRDefault="0005614D" w:rsidP="0005614D">
      <w:pPr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Данный подраздел включает следующие положения:</w:t>
      </w:r>
    </w:p>
    <w:p w:rsidR="0005614D" w:rsidRPr="0005614D" w:rsidRDefault="0005614D" w:rsidP="003403F5">
      <w:pPr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полное наименование органа, предоставляющего муниципальную</w:t>
      </w:r>
      <w:r w:rsidR="003403F5">
        <w:rPr>
          <w:color w:val="000000"/>
          <w:szCs w:val="28"/>
          <w:lang w:val="ru"/>
        </w:rPr>
        <w:t xml:space="preserve"> </w:t>
      </w:r>
      <w:r w:rsidRPr="0005614D">
        <w:rPr>
          <w:color w:val="000000"/>
          <w:szCs w:val="28"/>
          <w:lang w:val="ru"/>
        </w:rPr>
        <w:t>услугу;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3403F5" w:rsidRDefault="003403F5" w:rsidP="003403F5">
      <w:pPr>
        <w:numPr>
          <w:ilvl w:val="0"/>
          <w:numId w:val="35"/>
        </w:numPr>
        <w:tabs>
          <w:tab w:val="left" w:pos="1421"/>
        </w:tabs>
        <w:ind w:firstLine="709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Описание р</w:t>
      </w:r>
      <w:r w:rsidR="0005614D" w:rsidRPr="0005614D">
        <w:rPr>
          <w:color w:val="000000"/>
          <w:szCs w:val="28"/>
          <w:lang w:val="ru"/>
        </w:rPr>
        <w:t>езультат</w:t>
      </w:r>
      <w:r>
        <w:rPr>
          <w:color w:val="000000"/>
          <w:szCs w:val="28"/>
          <w:lang w:val="ru"/>
        </w:rPr>
        <w:t>а</w:t>
      </w:r>
      <w:r w:rsidR="0005614D" w:rsidRPr="0005614D">
        <w:rPr>
          <w:color w:val="000000"/>
          <w:szCs w:val="28"/>
          <w:lang w:val="ru"/>
        </w:rPr>
        <w:t xml:space="preserve"> предо</w:t>
      </w:r>
      <w:r>
        <w:rPr>
          <w:color w:val="000000"/>
          <w:szCs w:val="28"/>
          <w:lang w:val="ru"/>
        </w:rPr>
        <w:t>ставления муниципальной услуги.</w:t>
      </w:r>
    </w:p>
    <w:p w:rsidR="0005614D" w:rsidRPr="003403F5" w:rsidRDefault="0005614D" w:rsidP="000344BF">
      <w:pPr>
        <w:tabs>
          <w:tab w:val="left" w:pos="1421"/>
        </w:tabs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Данный подраздел включает наимен</w:t>
      </w:r>
      <w:r w:rsidR="000344BF">
        <w:rPr>
          <w:color w:val="000000"/>
          <w:szCs w:val="28"/>
          <w:lang w:val="ru"/>
        </w:rPr>
        <w:t xml:space="preserve">ование результата (результатов) </w:t>
      </w:r>
      <w:r w:rsidRPr="0005614D">
        <w:rPr>
          <w:color w:val="000000"/>
          <w:szCs w:val="28"/>
          <w:lang w:val="ru"/>
        </w:rPr>
        <w:t>предоставления</w:t>
      </w:r>
      <w:r w:rsidR="003403F5">
        <w:rPr>
          <w:color w:val="000000"/>
          <w:szCs w:val="28"/>
          <w:lang w:val="ru"/>
        </w:rPr>
        <w:t xml:space="preserve"> </w:t>
      </w:r>
      <w:r w:rsidRPr="003403F5">
        <w:rPr>
          <w:color w:val="000000"/>
          <w:szCs w:val="28"/>
          <w:lang w:val="ru"/>
        </w:rPr>
        <w:t>муниципальной услуги;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426"/>
        </w:tabs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Срок предоставления муниципальной услуги.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>Данный подраздел включает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данный орган власти;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на официальном сайте органа, предоставляющего муниципальную услугу;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0344BF" w:rsidRDefault="0005614D" w:rsidP="0005614D">
      <w:pPr>
        <w:numPr>
          <w:ilvl w:val="0"/>
          <w:numId w:val="35"/>
        </w:numPr>
        <w:tabs>
          <w:tab w:val="left" w:pos="1416"/>
        </w:tabs>
        <w:spacing w:line="322" w:lineRule="exact"/>
        <w:ind w:left="720" w:right="20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Правовые основания для предоставления муниципальной услуги. </w:t>
      </w:r>
    </w:p>
    <w:p w:rsidR="0005614D" w:rsidRPr="0005614D" w:rsidRDefault="0005614D" w:rsidP="000344BF">
      <w:pPr>
        <w:tabs>
          <w:tab w:val="left" w:pos="1416"/>
        </w:tabs>
        <w:ind w:right="23" w:firstLine="709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>В данном подразделе содержатся сведения о размещении на</w:t>
      </w:r>
      <w:r w:rsidR="000344BF">
        <w:rPr>
          <w:color w:val="000000"/>
          <w:szCs w:val="28"/>
          <w:lang w:val="ru"/>
        </w:rPr>
        <w:t xml:space="preserve"> </w:t>
      </w:r>
      <w:r w:rsidRPr="0005614D">
        <w:rPr>
          <w:color w:val="000000"/>
          <w:szCs w:val="28"/>
          <w:lang w:val="ru"/>
        </w:rPr>
        <w:t>официальном сайте органа, предоставляющего муниципальную услугу,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работников.</w:t>
      </w:r>
      <w:proofErr w:type="gramEnd"/>
    </w:p>
    <w:p w:rsidR="0005614D" w:rsidRPr="0005614D" w:rsidRDefault="0005614D" w:rsidP="0005614D">
      <w:pPr>
        <w:numPr>
          <w:ilvl w:val="0"/>
          <w:numId w:val="35"/>
        </w:numPr>
        <w:tabs>
          <w:tab w:val="left" w:pos="162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Исчерпывающий перечень документов, необходимых для предоставления муниципальной услуги.</w:t>
      </w:r>
    </w:p>
    <w:p w:rsidR="000344BF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Данный подраздел должен включать</w:t>
      </w:r>
      <w:r w:rsidR="000344BF">
        <w:rPr>
          <w:color w:val="000000"/>
          <w:szCs w:val="28"/>
          <w:lang w:val="ru"/>
        </w:rPr>
        <w:t>:</w:t>
      </w:r>
      <w:r w:rsidRPr="0005614D">
        <w:rPr>
          <w:color w:val="000000"/>
          <w:szCs w:val="28"/>
          <w:lang w:val="ru"/>
        </w:rPr>
        <w:t xml:space="preserve"> </w:t>
      </w:r>
    </w:p>
    <w:p w:rsidR="000344BF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5614D">
        <w:rPr>
          <w:color w:val="000000"/>
          <w:szCs w:val="28"/>
          <w:lang w:val="ru"/>
        </w:rPr>
        <w:t>исчерпывающий перечень документов</w:t>
      </w:r>
      <w:r w:rsidR="000344BF">
        <w:rPr>
          <w:color w:val="000000"/>
          <w:szCs w:val="28"/>
          <w:lang w:val="ru"/>
        </w:rPr>
        <w:t xml:space="preserve"> и сведений</w:t>
      </w:r>
      <w:r w:rsidRPr="0005614D">
        <w:rPr>
          <w:color w:val="000000"/>
          <w:szCs w:val="28"/>
          <w:lang w:val="ru"/>
        </w:rPr>
        <w:t xml:space="preserve">, необходимых в соответствии с нормативными правовыми актами для предоставления муниципальной услуги </w:t>
      </w:r>
      <w:r w:rsidR="000344BF">
        <w:rPr>
          <w:color w:val="000000"/>
          <w:szCs w:val="28"/>
          <w:lang w:val="ru"/>
        </w:rPr>
        <w:t xml:space="preserve">и услуг, которые </w:t>
      </w:r>
      <w:r w:rsidR="000344BF" w:rsidRPr="000344BF">
        <w:rPr>
          <w:color w:val="000000"/>
          <w:szCs w:val="28"/>
        </w:rPr>
        <w:t>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</w:t>
      </w:r>
      <w:r w:rsidR="000344BF">
        <w:rPr>
          <w:color w:val="000000"/>
          <w:szCs w:val="28"/>
        </w:rPr>
        <w:t>я;</w:t>
      </w:r>
    </w:p>
    <w:p w:rsidR="000344BF" w:rsidRPr="000344BF" w:rsidRDefault="000344BF" w:rsidP="000344BF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344BF">
        <w:rPr>
          <w:color w:val="000000"/>
          <w:szCs w:val="28"/>
        </w:rPr>
        <w:t>требования к форматам документов, прилагаемых заявителем к заявлению, представляемых в электронной форме</w:t>
      </w:r>
      <w:r>
        <w:rPr>
          <w:color w:val="000000"/>
          <w:szCs w:val="28"/>
        </w:rPr>
        <w:t>;</w:t>
      </w:r>
    </w:p>
    <w:p w:rsidR="000344BF" w:rsidRPr="000344BF" w:rsidRDefault="000344BF" w:rsidP="000344BF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344BF">
        <w:rPr>
          <w:color w:val="000000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самостоятельно;</w:t>
      </w:r>
    </w:p>
    <w:p w:rsidR="000344BF" w:rsidRPr="000344BF" w:rsidRDefault="000344BF" w:rsidP="000344BF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344BF">
        <w:rPr>
          <w:color w:val="000000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услуг;</w:t>
      </w:r>
    </w:p>
    <w:p w:rsidR="0005614D" w:rsidRPr="000344BF" w:rsidRDefault="000344BF" w:rsidP="000344BF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344BF">
        <w:rPr>
          <w:color w:val="000000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</w:t>
      </w:r>
      <w:r w:rsidRPr="000344BF">
        <w:rPr>
          <w:color w:val="000000"/>
          <w:szCs w:val="28"/>
        </w:rPr>
        <w:lastRenderedPageBreak/>
        <w:t>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color w:val="000000"/>
          <w:szCs w:val="28"/>
        </w:rPr>
        <w:t>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566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05614D" w:rsidRPr="000344BF" w:rsidRDefault="000344BF" w:rsidP="000344BF">
      <w:pPr>
        <w:pStyle w:val="af0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0344BF">
        <w:rPr>
          <w:rFonts w:ascii="Times New Roman" w:hAnsi="Times New Roman"/>
          <w:color w:val="000000"/>
          <w:sz w:val="28"/>
          <w:szCs w:val="28"/>
          <w:lang w:val="ru"/>
        </w:rPr>
        <w:t>Исчерпывающий перечень ос</w:t>
      </w: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нований отказа в предоставлении </w:t>
      </w:r>
      <w:r w:rsidRPr="000344BF">
        <w:rPr>
          <w:rFonts w:ascii="Times New Roman" w:hAnsi="Times New Roman"/>
          <w:color w:val="000000"/>
          <w:sz w:val="28"/>
          <w:szCs w:val="28"/>
          <w:lang w:val="ru"/>
        </w:rPr>
        <w:t>услуги</w:t>
      </w:r>
      <w:r>
        <w:rPr>
          <w:rFonts w:ascii="Times New Roman" w:hAnsi="Times New Roman"/>
          <w:color w:val="000000"/>
          <w:sz w:val="28"/>
          <w:szCs w:val="28"/>
          <w:lang w:val="ru"/>
        </w:rPr>
        <w:t>.</w:t>
      </w:r>
    </w:p>
    <w:p w:rsidR="0005614D" w:rsidRPr="0005614D" w:rsidRDefault="000344BF" w:rsidP="00A458B6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И</w:t>
      </w:r>
      <w:r w:rsidR="0005614D" w:rsidRPr="0005614D">
        <w:rPr>
          <w:color w:val="000000"/>
          <w:szCs w:val="28"/>
          <w:lang w:val="ru"/>
        </w:rPr>
        <w:t>счерпывающий перечень оснований для отказа в предоставлении муниципальной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  <w:r w:rsidR="00A458B6">
        <w:rPr>
          <w:color w:val="000000"/>
          <w:szCs w:val="28"/>
          <w:lang w:val="ru"/>
        </w:rPr>
        <w:t xml:space="preserve"> </w:t>
      </w:r>
      <w:r w:rsidR="0005614D" w:rsidRPr="0005614D">
        <w:rPr>
          <w:color w:val="000000"/>
          <w:szCs w:val="28"/>
          <w:lang w:val="ru"/>
        </w:rPr>
        <w:t>В случае отсутствия таких оснований следует прямо указать на это в тексте административного регламента.</w:t>
      </w:r>
    </w:p>
    <w:p w:rsidR="00A458B6" w:rsidRDefault="00A458B6" w:rsidP="0005614D">
      <w:pPr>
        <w:numPr>
          <w:ilvl w:val="0"/>
          <w:numId w:val="35"/>
        </w:numPr>
        <w:tabs>
          <w:tab w:val="left" w:pos="1570"/>
        </w:tabs>
        <w:spacing w:line="317" w:lineRule="exact"/>
        <w:ind w:left="20" w:right="20" w:firstLine="70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Порядок, р</w:t>
      </w:r>
      <w:r w:rsidR="0005614D" w:rsidRPr="0005614D">
        <w:rPr>
          <w:color w:val="000000"/>
          <w:szCs w:val="28"/>
          <w:lang w:val="ru"/>
        </w:rPr>
        <w:t xml:space="preserve">азмер </w:t>
      </w:r>
      <w:r>
        <w:rPr>
          <w:color w:val="000000"/>
          <w:szCs w:val="28"/>
          <w:lang w:val="ru"/>
        </w:rPr>
        <w:t xml:space="preserve"> и основания взимания государственной пошлины или иной оплаты, </w:t>
      </w:r>
      <w:r w:rsidR="0005614D" w:rsidRPr="0005614D">
        <w:rPr>
          <w:color w:val="000000"/>
          <w:szCs w:val="28"/>
          <w:lang w:val="ru"/>
        </w:rPr>
        <w:t xml:space="preserve">взимаемой </w:t>
      </w:r>
      <w:r>
        <w:rPr>
          <w:color w:val="000000"/>
          <w:szCs w:val="28"/>
          <w:lang w:val="ru"/>
        </w:rPr>
        <w:t>за</w:t>
      </w:r>
      <w:r w:rsidR="0005614D" w:rsidRPr="0005614D">
        <w:rPr>
          <w:color w:val="000000"/>
          <w:szCs w:val="28"/>
          <w:lang w:val="ru"/>
        </w:rPr>
        <w:t xml:space="preserve"> предоставлени</w:t>
      </w:r>
      <w:r>
        <w:rPr>
          <w:color w:val="000000"/>
          <w:szCs w:val="28"/>
          <w:lang w:val="ru"/>
        </w:rPr>
        <w:t>е</w:t>
      </w:r>
      <w:r w:rsidR="0005614D" w:rsidRPr="0005614D">
        <w:rPr>
          <w:color w:val="000000"/>
          <w:szCs w:val="28"/>
          <w:lang w:val="ru"/>
        </w:rPr>
        <w:t xml:space="preserve"> муниципальной услуги</w:t>
      </w:r>
      <w:r>
        <w:rPr>
          <w:color w:val="000000"/>
          <w:szCs w:val="28"/>
          <w:lang w:val="ru"/>
        </w:rPr>
        <w:t>.</w:t>
      </w:r>
    </w:p>
    <w:p w:rsidR="0005614D" w:rsidRPr="0005614D" w:rsidRDefault="00A458B6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П</w:t>
      </w:r>
      <w:r w:rsidR="0005614D" w:rsidRPr="0005614D">
        <w:rPr>
          <w:color w:val="000000"/>
          <w:szCs w:val="28"/>
          <w:lang w:val="ru"/>
        </w:rPr>
        <w:t>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594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575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Срок регистрации запроса заявителя о предоставлении муниципальной услуги</w:t>
      </w:r>
      <w:r w:rsidR="00A458B6">
        <w:rPr>
          <w:color w:val="000000"/>
          <w:szCs w:val="28"/>
          <w:lang w:val="ru"/>
        </w:rPr>
        <w:t>, в том числе в электронной форме</w:t>
      </w:r>
      <w:r w:rsidRPr="0005614D">
        <w:rPr>
          <w:color w:val="000000"/>
          <w:szCs w:val="28"/>
          <w:lang w:val="ru"/>
        </w:rPr>
        <w:t>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570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Требования к помещениям, в которых предоставляются муниципальные услуги.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>В данный подраздел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05614D">
        <w:rPr>
          <w:color w:val="000000"/>
          <w:szCs w:val="28"/>
          <w:lang w:val="ru"/>
        </w:rPr>
        <w:t xml:space="preserve"> инвалидов.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63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Показатели доступности и качества муниципальной услуги, в том числе: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доступность электронных форм документов, необходимых для предоставления услуги;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возможность подачи запроса на получение муниципальной услуги и документов в электронной форме;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>предоставление муниципальной услуги в соответствии с вариантом предоставления муниципальной услуги;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A458B6" w:rsidRDefault="0005614D" w:rsidP="0005614D">
      <w:pPr>
        <w:numPr>
          <w:ilvl w:val="0"/>
          <w:numId w:val="35"/>
        </w:numPr>
        <w:tabs>
          <w:tab w:val="left" w:pos="162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Иные требования к предоставлению муниципальной услуги</w:t>
      </w:r>
      <w:r w:rsidR="00A458B6">
        <w:rPr>
          <w:color w:val="000000"/>
          <w:szCs w:val="28"/>
          <w:lang w:val="ru"/>
        </w:rPr>
        <w:t>.</w:t>
      </w:r>
    </w:p>
    <w:p w:rsidR="0005614D" w:rsidRPr="0005614D" w:rsidRDefault="0005614D" w:rsidP="00A458B6">
      <w:pPr>
        <w:numPr>
          <w:ilvl w:val="0"/>
          <w:numId w:val="36"/>
        </w:numPr>
        <w:tabs>
          <w:tab w:val="left" w:pos="1426"/>
        </w:tabs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Раздел «Состав, последовательность и сроки выполнения административных процедур» должен содержать следующие подразделы:</w:t>
      </w:r>
    </w:p>
    <w:p w:rsidR="00A458B6" w:rsidRPr="00A458B6" w:rsidRDefault="00A458B6" w:rsidP="00A458B6">
      <w:pPr>
        <w:pStyle w:val="af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A458B6">
        <w:rPr>
          <w:rFonts w:ascii="Times New Roman" w:hAnsi="Times New Roman"/>
          <w:color w:val="000000"/>
          <w:sz w:val="28"/>
          <w:szCs w:val="28"/>
          <w:lang w:val="ru"/>
        </w:rPr>
        <w:t>Исчерпывающий перечень административных процедур</w:t>
      </w:r>
      <w:r>
        <w:rPr>
          <w:rFonts w:ascii="Times New Roman" w:hAnsi="Times New Roman"/>
          <w:color w:val="000000"/>
          <w:sz w:val="28"/>
          <w:szCs w:val="28"/>
          <w:lang w:val="ru"/>
        </w:rPr>
        <w:t>.</w:t>
      </w:r>
    </w:p>
    <w:p w:rsidR="00A458B6" w:rsidRPr="00A458B6" w:rsidRDefault="00A458B6" w:rsidP="00A458B6">
      <w:pPr>
        <w:pStyle w:val="af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A458B6">
        <w:rPr>
          <w:rFonts w:ascii="Times New Roman" w:hAnsi="Times New Roman"/>
          <w:color w:val="000000"/>
          <w:sz w:val="28"/>
          <w:szCs w:val="28"/>
          <w:lang w:val="ru"/>
        </w:rPr>
        <w:t>Перечень административных процедур (действий) при предоставлении муниципальной услуги услуг в электронной форме</w:t>
      </w:r>
      <w:r w:rsidR="001219AA">
        <w:rPr>
          <w:rFonts w:ascii="Times New Roman" w:hAnsi="Times New Roman"/>
          <w:color w:val="000000"/>
          <w:sz w:val="28"/>
          <w:szCs w:val="28"/>
          <w:lang w:val="ru"/>
        </w:rPr>
        <w:t>.</w:t>
      </w:r>
    </w:p>
    <w:p w:rsidR="0005614D" w:rsidRPr="001219AA" w:rsidRDefault="00A458B6" w:rsidP="001219AA">
      <w:pPr>
        <w:pStyle w:val="af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A458B6">
        <w:rPr>
          <w:rFonts w:ascii="Times New Roman" w:hAnsi="Times New Roman"/>
          <w:color w:val="000000"/>
          <w:sz w:val="28"/>
          <w:szCs w:val="28"/>
          <w:lang w:val="ru"/>
        </w:rPr>
        <w:t>Порядок осуществления административных процедур (действий) в электронной форме</w:t>
      </w:r>
      <w:r w:rsidR="001219AA">
        <w:rPr>
          <w:rFonts w:ascii="Times New Roman" w:hAnsi="Times New Roman"/>
          <w:color w:val="000000"/>
          <w:sz w:val="28"/>
          <w:szCs w:val="28"/>
          <w:lang w:val="ru"/>
        </w:rPr>
        <w:t>.</w:t>
      </w:r>
    </w:p>
    <w:p w:rsidR="001219AA" w:rsidRDefault="001219AA" w:rsidP="001219AA">
      <w:pPr>
        <w:numPr>
          <w:ilvl w:val="0"/>
          <w:numId w:val="37"/>
        </w:numPr>
        <w:tabs>
          <w:tab w:val="left" w:pos="1681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1219AA">
        <w:rPr>
          <w:color w:val="000000"/>
          <w:szCs w:val="28"/>
          <w:lang w:val="ru"/>
        </w:rPr>
        <w:t>Описание администра</w:t>
      </w:r>
      <w:r>
        <w:rPr>
          <w:color w:val="000000"/>
          <w:szCs w:val="28"/>
          <w:lang w:val="ru"/>
        </w:rPr>
        <w:t>тивных процедур представляется в п</w:t>
      </w:r>
      <w:r w:rsidRPr="001219AA">
        <w:rPr>
          <w:color w:val="000000"/>
          <w:szCs w:val="28"/>
          <w:lang w:val="ru"/>
        </w:rPr>
        <w:t xml:space="preserve">риложении </w:t>
      </w:r>
      <w:r>
        <w:rPr>
          <w:color w:val="000000"/>
          <w:szCs w:val="28"/>
          <w:lang w:val="ru"/>
        </w:rPr>
        <w:t>к</w:t>
      </w:r>
      <w:r w:rsidRPr="001219AA">
        <w:rPr>
          <w:color w:val="000000"/>
          <w:szCs w:val="28"/>
          <w:lang w:val="ru"/>
        </w:rPr>
        <w:t xml:space="preserve"> Административному регламенту.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 w:rsidRPr="001219AA">
        <w:rPr>
          <w:color w:val="000000"/>
          <w:szCs w:val="28"/>
          <w:lang w:val="ru"/>
        </w:rPr>
        <w:t xml:space="preserve">2.6. </w:t>
      </w:r>
      <w:r w:rsidR="0005614D" w:rsidRPr="001219AA">
        <w:rPr>
          <w:color w:val="000000"/>
          <w:szCs w:val="28"/>
          <w:lang w:val="ru"/>
        </w:rPr>
        <w:t xml:space="preserve">Раздел «Формы </w:t>
      </w:r>
      <w:proofErr w:type="gramStart"/>
      <w:r w:rsidR="0005614D" w:rsidRPr="001219AA">
        <w:rPr>
          <w:color w:val="000000"/>
          <w:szCs w:val="28"/>
          <w:lang w:val="ru"/>
        </w:rPr>
        <w:t>контроля за</w:t>
      </w:r>
      <w:proofErr w:type="gramEnd"/>
      <w:r w:rsidR="0005614D" w:rsidRPr="001219AA">
        <w:rPr>
          <w:color w:val="000000"/>
          <w:szCs w:val="28"/>
          <w:lang w:val="ru"/>
        </w:rPr>
        <w:t xml:space="preserve"> исполнением административного регламента» состоит из следующих подразделов: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2.6.1. </w:t>
      </w:r>
      <w:r w:rsidR="0005614D" w:rsidRPr="0005614D">
        <w:rPr>
          <w:color w:val="000000"/>
          <w:szCs w:val="28"/>
          <w:lang w:val="ru"/>
        </w:rPr>
        <w:t xml:space="preserve">Порядок осуществления текущего </w:t>
      </w:r>
      <w:proofErr w:type="gramStart"/>
      <w:r w:rsidR="0005614D" w:rsidRPr="0005614D">
        <w:rPr>
          <w:color w:val="000000"/>
          <w:szCs w:val="28"/>
          <w:lang w:val="ru"/>
        </w:rPr>
        <w:t>контроля за</w:t>
      </w:r>
      <w:proofErr w:type="gramEnd"/>
      <w:r w:rsidR="0005614D" w:rsidRPr="0005614D">
        <w:rPr>
          <w:color w:val="000000"/>
          <w:szCs w:val="28"/>
          <w:lang w:val="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2.6.2. </w:t>
      </w:r>
      <w:r w:rsidR="0005614D" w:rsidRPr="0005614D">
        <w:rPr>
          <w:color w:val="000000"/>
          <w:szCs w:val="28"/>
          <w:lang w:val="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5614D" w:rsidRPr="0005614D">
        <w:rPr>
          <w:color w:val="000000"/>
          <w:szCs w:val="28"/>
          <w:lang w:val="ru"/>
        </w:rPr>
        <w:t>контроля за</w:t>
      </w:r>
      <w:proofErr w:type="gramEnd"/>
      <w:r w:rsidR="0005614D" w:rsidRPr="0005614D">
        <w:rPr>
          <w:color w:val="000000"/>
          <w:szCs w:val="28"/>
          <w:lang w:val="ru"/>
        </w:rPr>
        <w:t xml:space="preserve"> полнотой и качеством предоставления муниципальной услуги.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2.6.3. </w:t>
      </w:r>
      <w:r w:rsidRPr="001219AA">
        <w:rPr>
          <w:color w:val="000000"/>
          <w:szCs w:val="28"/>
        </w:rPr>
        <w:t xml:space="preserve">Требования к порядку и формам </w:t>
      </w:r>
      <w:proofErr w:type="gramStart"/>
      <w:r w:rsidRPr="001219AA">
        <w:rPr>
          <w:color w:val="000000"/>
          <w:szCs w:val="28"/>
        </w:rPr>
        <w:t>контроля за</w:t>
      </w:r>
      <w:proofErr w:type="gramEnd"/>
      <w:r w:rsidRPr="001219AA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color w:val="000000"/>
          <w:szCs w:val="28"/>
          <w:lang w:val="ru"/>
        </w:rPr>
        <w:t>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2.7. </w:t>
      </w:r>
      <w:proofErr w:type="gramStart"/>
      <w:r w:rsidR="0005614D" w:rsidRPr="0005614D">
        <w:rPr>
          <w:color w:val="000000"/>
          <w:szCs w:val="28"/>
          <w:lang w:val="ru"/>
        </w:rPr>
        <w:t>Раздел «</w:t>
      </w:r>
      <w:r w:rsidRPr="001219AA">
        <w:rPr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="0005614D" w:rsidRPr="0005614D">
        <w:rPr>
          <w:color w:val="000000"/>
          <w:szCs w:val="28"/>
          <w:lang w:val="ru"/>
        </w:rPr>
        <w:t>» должен содержать:</w:t>
      </w:r>
      <w:proofErr w:type="gramEnd"/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2.7.1. </w:t>
      </w:r>
      <w:r w:rsidRPr="001219AA">
        <w:rPr>
          <w:color w:val="000000"/>
          <w:szCs w:val="28"/>
        </w:rPr>
        <w:t>Право заявителя на обжалование</w:t>
      </w:r>
      <w:r>
        <w:rPr>
          <w:color w:val="000000"/>
          <w:szCs w:val="28"/>
        </w:rPr>
        <w:t>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2.7.2. </w:t>
      </w:r>
      <w:r w:rsidRPr="001219AA">
        <w:rPr>
          <w:color w:val="000000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color w:val="000000"/>
          <w:szCs w:val="28"/>
        </w:rPr>
        <w:t>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2.7.3. </w:t>
      </w:r>
      <w:r w:rsidRPr="001219AA">
        <w:rPr>
          <w:color w:val="000000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color w:val="000000"/>
          <w:szCs w:val="28"/>
        </w:rPr>
        <w:t>.</w:t>
      </w:r>
    </w:p>
    <w:p w:rsid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</w:rPr>
        <w:t>2.8. Раздел «</w:t>
      </w:r>
      <w:r w:rsidRPr="00B53BCA">
        <w:rPr>
          <w:color w:val="000000"/>
          <w:szCs w:val="28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услуг» </w:t>
      </w:r>
      <w:r w:rsidRPr="00B53BCA">
        <w:rPr>
          <w:color w:val="000000"/>
          <w:szCs w:val="28"/>
          <w:lang w:val="ru"/>
        </w:rPr>
        <w:t>должен содержать:</w:t>
      </w:r>
    </w:p>
    <w:p w:rsid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2.8.1.</w:t>
      </w:r>
      <w:r w:rsidRPr="00B53BCA">
        <w:rPr>
          <w:color w:val="000000"/>
        </w:rPr>
        <w:t xml:space="preserve"> </w:t>
      </w:r>
      <w:r w:rsidRPr="00B53BCA">
        <w:rPr>
          <w:color w:val="000000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r>
        <w:rPr>
          <w:color w:val="000000"/>
          <w:szCs w:val="28"/>
        </w:rPr>
        <w:t>.</w:t>
      </w:r>
    </w:p>
    <w:p w:rsid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2.8.2. </w:t>
      </w:r>
      <w:r w:rsidRPr="00B53BCA">
        <w:rPr>
          <w:color w:val="000000"/>
          <w:szCs w:val="28"/>
        </w:rPr>
        <w:t>Информирование заявителей.</w:t>
      </w:r>
    </w:p>
    <w:p w:rsidR="00B53BCA" w:rsidRP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2.8.3. </w:t>
      </w:r>
      <w:r w:rsidRPr="00B53BCA">
        <w:rPr>
          <w:color w:val="000000"/>
          <w:szCs w:val="28"/>
        </w:rPr>
        <w:t>Выдача заявителю результата предоставления муниципальной услуги.</w:t>
      </w:r>
    </w:p>
    <w:p w:rsidR="00B53BCA" w:rsidRP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</w:rPr>
      </w:pPr>
    </w:p>
    <w:p w:rsidR="0005614D" w:rsidRPr="0005614D" w:rsidRDefault="0005614D" w:rsidP="0005614D">
      <w:pPr>
        <w:spacing w:after="304" w:line="326" w:lineRule="exact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3. Порядок согласования и утверждения административных регламентов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359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Проект административного регламента формируется органом, предоставляющим муниципальные услуги, в машиночитаемом формате в электронном виде в реестре услуг.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282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Администрация </w:t>
      </w:r>
      <w:r w:rsidR="00B53BCA"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 xml:space="preserve"> обеспечивает доступ для участия в разработке, согласовании и утверждении проекта административного регламента:</w:t>
      </w:r>
    </w:p>
    <w:p w:rsidR="0005614D" w:rsidRPr="0005614D" w:rsidRDefault="0005614D" w:rsidP="0005614D">
      <w:pPr>
        <w:tabs>
          <w:tab w:val="left" w:pos="1008"/>
        </w:tabs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а)</w:t>
      </w:r>
      <w:r w:rsidRPr="0005614D">
        <w:rPr>
          <w:color w:val="000000"/>
          <w:szCs w:val="28"/>
          <w:lang w:val="ru"/>
        </w:rPr>
        <w:tab/>
        <w:t>органам, предоставляющим муниципальные услуги;</w:t>
      </w:r>
    </w:p>
    <w:p w:rsidR="0005614D" w:rsidRPr="0005614D" w:rsidRDefault="0005614D" w:rsidP="0005614D">
      <w:pPr>
        <w:tabs>
          <w:tab w:val="left" w:pos="1129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б)</w:t>
      </w:r>
      <w:r w:rsidRPr="0005614D">
        <w:rPr>
          <w:color w:val="000000"/>
          <w:szCs w:val="28"/>
          <w:lang w:val="ru"/>
        </w:rPr>
        <w:tab/>
        <w:t>органам и организациям, участвующим в согласовании проекта административного регламента (далее - органы, участвующие в согласовании);</w:t>
      </w:r>
    </w:p>
    <w:p w:rsidR="0005614D" w:rsidRPr="0005614D" w:rsidRDefault="0005614D" w:rsidP="0005614D">
      <w:pPr>
        <w:tabs>
          <w:tab w:val="left" w:pos="1182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в)</w:t>
      </w:r>
      <w:r w:rsidRPr="0005614D">
        <w:rPr>
          <w:color w:val="000000"/>
          <w:szCs w:val="28"/>
          <w:lang w:val="ru"/>
        </w:rPr>
        <w:tab/>
        <w:t>органу, уполномоченному на проведение экспертизы проекта административного регламента (далее также - уполномоченный орган).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27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Органы, участвующие в согласовании, а также уполномоченный орган на проведение экспертизы проекта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05614D" w:rsidRPr="0005614D" w:rsidRDefault="00B53BCA" w:rsidP="0005614D">
      <w:pPr>
        <w:numPr>
          <w:ilvl w:val="0"/>
          <w:numId w:val="43"/>
        </w:numPr>
        <w:tabs>
          <w:tab w:val="left" w:pos="1249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Проект А</w:t>
      </w:r>
      <w:r w:rsidR="0005614D" w:rsidRPr="0005614D">
        <w:rPr>
          <w:color w:val="000000"/>
          <w:szCs w:val="28"/>
          <w:lang w:val="ru"/>
        </w:rPr>
        <w:t xml:space="preserve">дминистративного регламента рассматривается органами, участвующими в согласовании, в части, отнесенной к компетенции таких органов, в срок, не превышающий 5 рабочих дней </w:t>
      </w:r>
      <w:proofErr w:type="gramStart"/>
      <w:r w:rsidR="0005614D" w:rsidRPr="0005614D">
        <w:rPr>
          <w:color w:val="000000"/>
          <w:szCs w:val="28"/>
          <w:lang w:val="ru"/>
        </w:rPr>
        <w:t>с даты поступления</w:t>
      </w:r>
      <w:proofErr w:type="gramEnd"/>
      <w:r w:rsidR="0005614D" w:rsidRPr="0005614D">
        <w:rPr>
          <w:color w:val="000000"/>
          <w:szCs w:val="28"/>
          <w:lang w:val="ru"/>
        </w:rPr>
        <w:t xml:space="preserve"> его на согласование в реестре услуг.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239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</w:t>
      </w:r>
      <w:r w:rsidR="00B53BCA">
        <w:rPr>
          <w:color w:val="000000"/>
          <w:szCs w:val="28"/>
          <w:lang w:val="ru"/>
        </w:rPr>
        <w:t>нии или несогласовании проекта А</w:t>
      </w:r>
      <w:r w:rsidRPr="0005614D">
        <w:rPr>
          <w:color w:val="000000"/>
          <w:szCs w:val="28"/>
          <w:lang w:val="ru"/>
        </w:rPr>
        <w:t>дминистративного регламента.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При принятии </w:t>
      </w:r>
      <w:r w:rsidR="00B53BCA">
        <w:rPr>
          <w:color w:val="000000"/>
          <w:szCs w:val="28"/>
          <w:lang w:val="ru"/>
        </w:rPr>
        <w:t>решения о согласовании проекта А</w:t>
      </w:r>
      <w:r w:rsidRPr="0005614D">
        <w:rPr>
          <w:color w:val="000000"/>
          <w:szCs w:val="28"/>
          <w:lang w:val="ru"/>
        </w:rPr>
        <w:t>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При принятии решения о несогласовании проекта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05614D" w:rsidRPr="00B53BCA" w:rsidRDefault="0005614D" w:rsidP="00B53BCA">
      <w:pPr>
        <w:numPr>
          <w:ilvl w:val="0"/>
          <w:numId w:val="43"/>
        </w:numPr>
        <w:tabs>
          <w:tab w:val="left" w:pos="1230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После рассмотрения проекта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муниципальную</w:t>
      </w:r>
      <w:r w:rsidR="00B53BCA">
        <w:rPr>
          <w:color w:val="000000"/>
          <w:szCs w:val="28"/>
          <w:lang w:val="ru"/>
        </w:rPr>
        <w:t xml:space="preserve"> </w:t>
      </w:r>
      <w:r w:rsidRPr="00B53BCA">
        <w:rPr>
          <w:color w:val="000000"/>
          <w:szCs w:val="28"/>
          <w:lang w:val="ru"/>
        </w:rPr>
        <w:t>услугу, рассматривает поступившие замечания.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 xml:space="preserve">В случае согласия с замечаниями, представленными органами, участвующими в согласовании, орган, предоставляющий муниципальную услугу, в срок, не превышающий 5 рабочих дней, вносит с учетом полученных замечаний изменения в сведения о муниципальной услуге, указанные в подпункте 1.5.1 пункта 1.5 настоящего Порядка, и после их преобразования в машиночитаемый вид, а также формирования проекта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</w:t>
      </w:r>
      <w:r w:rsidRPr="0005614D">
        <w:rPr>
          <w:color w:val="000000"/>
          <w:szCs w:val="28"/>
          <w:lang w:val="ru"/>
        </w:rPr>
        <w:lastRenderedPageBreak/>
        <w:t xml:space="preserve">регламента направляет указанный проект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на повторное</w:t>
      </w:r>
      <w:proofErr w:type="gramEnd"/>
      <w:r w:rsidRPr="0005614D">
        <w:rPr>
          <w:color w:val="000000"/>
          <w:szCs w:val="28"/>
          <w:lang w:val="ru"/>
        </w:rPr>
        <w:t xml:space="preserve"> согласование органам, участвующим в согласовании.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При наличии возражений к замечаниям орган, предоставляющий муниципальную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306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В случае 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регламента, проставляя соответствующую отметку в листе согласования.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26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случае несогласия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</w:t>
      </w:r>
      <w:r w:rsidR="00B53BCA">
        <w:rPr>
          <w:color w:val="000000"/>
          <w:szCs w:val="28"/>
          <w:lang w:val="ru"/>
        </w:rPr>
        <w:t xml:space="preserve"> в согласовании проекта А</w:t>
      </w:r>
      <w:r w:rsidRPr="0005614D">
        <w:rPr>
          <w:color w:val="000000"/>
          <w:szCs w:val="28"/>
          <w:lang w:val="ru"/>
        </w:rPr>
        <w:t>дминистративного регламента и подписывает протокол разногласий.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50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Орган, предоставляющий муниципальную услугу, после повторного отказа органа, участвующего в согласовании (органов, участвующих в согласовании) проекта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регламента, принимает решение о внесении изменений в проект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и направлении его на повторное согласование всем органам, участвующим в согласовании.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431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После согласования проекта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 со всеми органами, участвующими в согласовании, или при разрешении разногласий по проекту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 орган, предоставляющий муниципальную услугу, направляет проект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на экспертизу в соответствии с разделом 4 настоящего Порядка.</w:t>
      </w:r>
    </w:p>
    <w:p w:rsidR="00C769A1" w:rsidRDefault="0005614D" w:rsidP="00C769A1">
      <w:pPr>
        <w:numPr>
          <w:ilvl w:val="0"/>
          <w:numId w:val="43"/>
        </w:numPr>
        <w:tabs>
          <w:tab w:val="left" w:pos="1364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Утверждение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</w:t>
      </w:r>
      <w:r w:rsidR="00C769A1"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>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C769A1" w:rsidRPr="00C769A1" w:rsidRDefault="00C769A1" w:rsidP="00C769A1">
      <w:pPr>
        <w:tabs>
          <w:tab w:val="left" w:pos="1364"/>
        </w:tabs>
        <w:spacing w:line="322" w:lineRule="exact"/>
        <w:ind w:left="720" w:right="20"/>
        <w:jc w:val="both"/>
        <w:rPr>
          <w:color w:val="000000"/>
          <w:szCs w:val="28"/>
          <w:lang w:val="ru"/>
        </w:rPr>
      </w:pPr>
    </w:p>
    <w:p w:rsidR="0005614D" w:rsidRPr="0005614D" w:rsidRDefault="0005614D" w:rsidP="0005614D">
      <w:pPr>
        <w:spacing w:after="360" w:line="322" w:lineRule="exact"/>
        <w:ind w:right="2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4. Проведение экспертизы проектов административных регламентов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92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Экспертиза проектов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дминистративных регламентов проводится </w:t>
      </w:r>
      <w:r w:rsidR="00C769A1">
        <w:rPr>
          <w:color w:val="000000"/>
          <w:szCs w:val="28"/>
          <w:lang w:val="ru"/>
        </w:rPr>
        <w:t>специалистом</w:t>
      </w:r>
      <w:r w:rsidRPr="0005614D">
        <w:rPr>
          <w:color w:val="000000"/>
          <w:szCs w:val="28"/>
          <w:lang w:val="ru"/>
        </w:rPr>
        <w:t xml:space="preserve"> Администрации </w:t>
      </w:r>
      <w:r w:rsidR="00C769A1"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 xml:space="preserve">, уполномоченным на проведение экспертизы проектов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дминистративных регламентов (далее - уполномоченный орган), в реестре услуг.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30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Предметом экспертизы являются:</w:t>
      </w:r>
    </w:p>
    <w:p w:rsidR="0005614D" w:rsidRPr="0005614D" w:rsidRDefault="0005614D" w:rsidP="0005614D">
      <w:pPr>
        <w:numPr>
          <w:ilvl w:val="0"/>
          <w:numId w:val="45"/>
        </w:numPr>
        <w:tabs>
          <w:tab w:val="left" w:pos="1446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Соответствие проектов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дминистративных регламентов требованиям пунктов 1.2 и 1.7 настоящего Порядка.</w:t>
      </w:r>
    </w:p>
    <w:p w:rsidR="0005614D" w:rsidRPr="0005614D" w:rsidRDefault="0005614D" w:rsidP="0005614D">
      <w:pPr>
        <w:numPr>
          <w:ilvl w:val="0"/>
          <w:numId w:val="45"/>
        </w:numPr>
        <w:tabs>
          <w:tab w:val="left" w:pos="1446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 xml:space="preserve">Соответствие критериев принятия решения требованиям, предусмотренным </w:t>
      </w:r>
      <w:r w:rsidR="001D0DC8">
        <w:rPr>
          <w:color w:val="000000"/>
          <w:szCs w:val="28"/>
          <w:lang w:val="ru"/>
        </w:rPr>
        <w:t>подпунктом</w:t>
      </w:r>
      <w:r w:rsidRPr="0005614D">
        <w:rPr>
          <w:color w:val="000000"/>
          <w:szCs w:val="28"/>
          <w:lang w:val="ru"/>
        </w:rPr>
        <w:t xml:space="preserve"> 2.4.8 пункта 2.4 настоящего Порядка.</w:t>
      </w:r>
    </w:p>
    <w:p w:rsidR="0005614D" w:rsidRPr="0005614D" w:rsidRDefault="0005614D" w:rsidP="0005614D">
      <w:pPr>
        <w:numPr>
          <w:ilvl w:val="0"/>
          <w:numId w:val="45"/>
        </w:numPr>
        <w:tabs>
          <w:tab w:val="left" w:pos="1436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30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По результатам рассмотрения проекта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20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При принятии решения о представлении положительного заключения на проект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уполномоченный орган проставляет соответствующую отметку в листе согласования.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25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При принятии решения о представлении отрицательного заключения на проект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97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При наличии в заключени</w:t>
      </w:r>
      <w:proofErr w:type="gramStart"/>
      <w:r w:rsidRPr="0005614D">
        <w:rPr>
          <w:color w:val="000000"/>
          <w:szCs w:val="28"/>
          <w:lang w:val="ru"/>
        </w:rPr>
        <w:t>и</w:t>
      </w:r>
      <w:proofErr w:type="gramEnd"/>
      <w:r w:rsidRPr="0005614D">
        <w:rPr>
          <w:color w:val="000000"/>
          <w:szCs w:val="28"/>
          <w:lang w:val="ru"/>
        </w:rPr>
        <w:t xml:space="preserve"> уполномоченного органа замечаний и предложений к проекту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орган, предоставляющий муниципальную услугу, обеспечивает учет таких замечаний и предложений.</w:t>
      </w:r>
    </w:p>
    <w:p w:rsidR="0005614D" w:rsidRPr="0005614D" w:rsidRDefault="0005614D" w:rsidP="0005614D">
      <w:pPr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При наличии разногласий орган, предоставляющий муниципальную услугу, вносит в протокол разногласий возражения на замечания уполномоченного органа.</w:t>
      </w:r>
    </w:p>
    <w:p w:rsidR="001D0DC8" w:rsidRDefault="0005614D" w:rsidP="001D0DC8">
      <w:pPr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Уполномоченный орган рассматривает возражения, представленные</w:t>
      </w:r>
      <w:r w:rsidR="001D0DC8">
        <w:rPr>
          <w:color w:val="000000"/>
          <w:szCs w:val="28"/>
          <w:lang w:val="ru"/>
        </w:rPr>
        <w:t xml:space="preserve"> </w:t>
      </w:r>
      <w:r w:rsidR="001D0DC8" w:rsidRPr="0005614D">
        <w:rPr>
          <w:color w:val="000000"/>
          <w:szCs w:val="28"/>
          <w:lang w:val="ru"/>
        </w:rPr>
        <w:t xml:space="preserve">органом, предоставляющим муниципальную услугу, в срок, не превышающий 5 рабочих дней </w:t>
      </w:r>
      <w:proofErr w:type="gramStart"/>
      <w:r w:rsidR="001D0DC8" w:rsidRPr="0005614D">
        <w:rPr>
          <w:color w:val="000000"/>
          <w:szCs w:val="28"/>
          <w:lang w:val="ru"/>
        </w:rPr>
        <w:t>с даты внесения</w:t>
      </w:r>
      <w:proofErr w:type="gramEnd"/>
      <w:r w:rsidR="001D0DC8" w:rsidRPr="0005614D">
        <w:rPr>
          <w:color w:val="000000"/>
          <w:szCs w:val="28"/>
          <w:lang w:val="ru"/>
        </w:rPr>
        <w:t xml:space="preserve"> органом, предоставляющим муниципальную услугу, таких возражений в протокол разногласий.</w:t>
      </w:r>
      <w:r w:rsidR="001D0DC8">
        <w:rPr>
          <w:color w:val="000000"/>
          <w:szCs w:val="28"/>
          <w:lang w:val="ru"/>
        </w:rPr>
        <w:t xml:space="preserve"> </w:t>
      </w:r>
      <w:r w:rsidR="001D0DC8" w:rsidRPr="001D0DC8">
        <w:rPr>
          <w:color w:val="000000"/>
          <w:szCs w:val="28"/>
          <w:lang w:val="ru"/>
        </w:rPr>
        <w:t>В случае несогласия с возражениями, представленными органом, предоставляющим муниципальную услугу, уполномоченный орган проставляет соответствующую отметку в протоколе разногласий</w:t>
      </w:r>
      <w:r w:rsidR="001D0DC8">
        <w:rPr>
          <w:color w:val="000000"/>
          <w:szCs w:val="28"/>
          <w:lang w:val="ru"/>
        </w:rPr>
        <w:t xml:space="preserve">. </w:t>
      </w:r>
    </w:p>
    <w:p w:rsidR="001D0DC8" w:rsidRPr="001D0DC8" w:rsidRDefault="001D0DC8" w:rsidP="001D0DC8">
      <w:pPr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 </w:t>
      </w:r>
    </w:p>
    <w:sectPr w:rsidR="001D0DC8" w:rsidRPr="001D0DC8" w:rsidSect="00122A2E">
      <w:footerReference w:type="even" r:id="rId9"/>
      <w:footerReference w:type="default" r:id="rId10"/>
      <w:pgSz w:w="11907" w:h="16840"/>
      <w:pgMar w:top="568" w:right="85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83" w:rsidRDefault="00BA5C83">
      <w:r>
        <w:separator/>
      </w:r>
    </w:p>
  </w:endnote>
  <w:endnote w:type="continuationSeparator" w:id="0">
    <w:p w:rsidR="00BA5C83" w:rsidRDefault="00BA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B16C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83" w:rsidRDefault="00BA5C83">
      <w:r>
        <w:separator/>
      </w:r>
    </w:p>
  </w:footnote>
  <w:footnote w:type="continuationSeparator" w:id="0">
    <w:p w:rsidR="00BA5C83" w:rsidRDefault="00BA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D4D62"/>
    <w:multiLevelType w:val="multilevel"/>
    <w:tmpl w:val="ACA60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D0151"/>
    <w:multiLevelType w:val="multilevel"/>
    <w:tmpl w:val="534271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F67CE"/>
    <w:multiLevelType w:val="multilevel"/>
    <w:tmpl w:val="0C4E7E3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C03D43"/>
    <w:multiLevelType w:val="multilevel"/>
    <w:tmpl w:val="CE8E9950"/>
    <w:lvl w:ilvl="0">
      <w:start w:val="22"/>
      <w:numFmt w:val="decimal"/>
      <w:lvlText w:val="%1."/>
      <w:lvlJc w:val="left"/>
      <w:pPr>
        <w:tabs>
          <w:tab w:val="left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09" w:hanging="1800"/>
      </w:pPr>
    </w:lvl>
  </w:abstractNum>
  <w:abstractNum w:abstractNumId="7">
    <w:nsid w:val="0E156980"/>
    <w:multiLevelType w:val="hybridMultilevel"/>
    <w:tmpl w:val="ECF648B2"/>
    <w:lvl w:ilvl="0" w:tplc="0D6C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1193B"/>
    <w:multiLevelType w:val="multilevel"/>
    <w:tmpl w:val="16147C4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617B0"/>
    <w:multiLevelType w:val="multilevel"/>
    <w:tmpl w:val="D428A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455BD"/>
    <w:multiLevelType w:val="multilevel"/>
    <w:tmpl w:val="DAA445B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874DE"/>
    <w:multiLevelType w:val="multilevel"/>
    <w:tmpl w:val="32F8AFE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569F3"/>
    <w:multiLevelType w:val="multilevel"/>
    <w:tmpl w:val="753AC9C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8699A"/>
    <w:multiLevelType w:val="multilevel"/>
    <w:tmpl w:val="FC144D7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A2A1B"/>
    <w:multiLevelType w:val="multilevel"/>
    <w:tmpl w:val="32BE2B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212950"/>
    <w:multiLevelType w:val="multilevel"/>
    <w:tmpl w:val="EADEFED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F10B6"/>
    <w:multiLevelType w:val="multilevel"/>
    <w:tmpl w:val="A6CA44D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0F00"/>
    <w:multiLevelType w:val="multilevel"/>
    <w:tmpl w:val="DF043AC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EE67BF"/>
    <w:multiLevelType w:val="multilevel"/>
    <w:tmpl w:val="AAB464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14E1E"/>
    <w:multiLevelType w:val="multilevel"/>
    <w:tmpl w:val="5B26595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879CA"/>
    <w:multiLevelType w:val="multilevel"/>
    <w:tmpl w:val="09BE3E00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4B0F57"/>
    <w:multiLevelType w:val="multilevel"/>
    <w:tmpl w:val="F372ED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6801A1"/>
    <w:multiLevelType w:val="multilevel"/>
    <w:tmpl w:val="E78C7C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BF58AF"/>
    <w:multiLevelType w:val="multilevel"/>
    <w:tmpl w:val="16E4696E"/>
    <w:lvl w:ilvl="0">
      <w:start w:val="9"/>
      <w:numFmt w:val="decimal"/>
      <w:lvlText w:val="%1."/>
      <w:lvlJc w:val="left"/>
      <w:pPr>
        <w:ind w:left="450" w:hanging="450"/>
      </w:pPr>
      <w:rPr>
        <w:b/>
      </w:rPr>
    </w:lvl>
    <w:lvl w:ilvl="1">
      <w:start w:val="4"/>
      <w:numFmt w:val="decimal"/>
      <w:lvlText w:val="%1.%2."/>
      <w:lvlJc w:val="left"/>
      <w:pPr>
        <w:ind w:left="780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4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40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5"/>
  </w:num>
  <w:num w:numId="8">
    <w:abstractNumId w:val="27"/>
  </w:num>
  <w:num w:numId="9">
    <w:abstractNumId w:val="35"/>
  </w:num>
  <w:num w:numId="10">
    <w:abstractNumId w:val="43"/>
  </w:num>
  <w:num w:numId="11">
    <w:abstractNumId w:val="31"/>
  </w:num>
  <w:num w:numId="12">
    <w:abstractNumId w:val="33"/>
  </w:num>
  <w:num w:numId="13">
    <w:abstractNumId w:val="9"/>
  </w:num>
  <w:num w:numId="14">
    <w:abstractNumId w:val="12"/>
  </w:num>
  <w:num w:numId="15">
    <w:abstractNumId w:val="39"/>
  </w:num>
  <w:num w:numId="16">
    <w:abstractNumId w:val="1"/>
  </w:num>
  <w:num w:numId="17">
    <w:abstractNumId w:val="38"/>
  </w:num>
  <w:num w:numId="18">
    <w:abstractNumId w:val="14"/>
  </w:num>
  <w:num w:numId="19">
    <w:abstractNumId w:val="19"/>
  </w:num>
  <w:num w:numId="20">
    <w:abstractNumId w:val="11"/>
  </w:num>
  <w:num w:numId="21">
    <w:abstractNumId w:val="26"/>
  </w:num>
  <w:num w:numId="22">
    <w:abstractNumId w:val="8"/>
  </w:num>
  <w:num w:numId="23">
    <w:abstractNumId w:val="44"/>
  </w:num>
  <w:num w:numId="24">
    <w:abstractNumId w:val="30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3"/>
  </w:num>
  <w:num w:numId="29">
    <w:abstractNumId w:val="3"/>
  </w:num>
  <w:num w:numId="30">
    <w:abstractNumId w:val="10"/>
  </w:num>
  <w:num w:numId="31">
    <w:abstractNumId w:val="17"/>
  </w:num>
  <w:num w:numId="32">
    <w:abstractNumId w:val="22"/>
  </w:num>
  <w:num w:numId="33">
    <w:abstractNumId w:val="29"/>
  </w:num>
  <w:num w:numId="34">
    <w:abstractNumId w:val="32"/>
  </w:num>
  <w:num w:numId="35">
    <w:abstractNumId w:val="41"/>
  </w:num>
  <w:num w:numId="36">
    <w:abstractNumId w:val="28"/>
  </w:num>
  <w:num w:numId="37">
    <w:abstractNumId w:val="18"/>
  </w:num>
  <w:num w:numId="38">
    <w:abstractNumId w:val="34"/>
  </w:num>
  <w:num w:numId="39">
    <w:abstractNumId w:val="4"/>
  </w:num>
  <w:num w:numId="40">
    <w:abstractNumId w:val="24"/>
  </w:num>
  <w:num w:numId="41">
    <w:abstractNumId w:val="20"/>
  </w:num>
  <w:num w:numId="42">
    <w:abstractNumId w:val="15"/>
  </w:num>
  <w:num w:numId="43">
    <w:abstractNumId w:val="2"/>
  </w:num>
  <w:num w:numId="44">
    <w:abstractNumId w:val="37"/>
  </w:num>
  <w:num w:numId="45">
    <w:abstractNumId w:val="23"/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6AE8"/>
    <w:rsid w:val="00007936"/>
    <w:rsid w:val="00014629"/>
    <w:rsid w:val="0001777D"/>
    <w:rsid w:val="000263AE"/>
    <w:rsid w:val="000263F2"/>
    <w:rsid w:val="000301B8"/>
    <w:rsid w:val="000344BF"/>
    <w:rsid w:val="000413F6"/>
    <w:rsid w:val="00041D26"/>
    <w:rsid w:val="000544DE"/>
    <w:rsid w:val="0005614D"/>
    <w:rsid w:val="000663BE"/>
    <w:rsid w:val="00070C83"/>
    <w:rsid w:val="00071AF7"/>
    <w:rsid w:val="000810B6"/>
    <w:rsid w:val="00084C07"/>
    <w:rsid w:val="00084E3D"/>
    <w:rsid w:val="00090E8F"/>
    <w:rsid w:val="00091D65"/>
    <w:rsid w:val="00092872"/>
    <w:rsid w:val="000A1113"/>
    <w:rsid w:val="000A143B"/>
    <w:rsid w:val="000A2140"/>
    <w:rsid w:val="000A2274"/>
    <w:rsid w:val="000A4C6D"/>
    <w:rsid w:val="000A5A9C"/>
    <w:rsid w:val="000A7E78"/>
    <w:rsid w:val="000B591B"/>
    <w:rsid w:val="000B6771"/>
    <w:rsid w:val="000C4805"/>
    <w:rsid w:val="000C5823"/>
    <w:rsid w:val="000C5A02"/>
    <w:rsid w:val="000D2759"/>
    <w:rsid w:val="000D2887"/>
    <w:rsid w:val="000D53D4"/>
    <w:rsid w:val="000E2324"/>
    <w:rsid w:val="000E5E60"/>
    <w:rsid w:val="000F1A28"/>
    <w:rsid w:val="000F7B20"/>
    <w:rsid w:val="00103B0B"/>
    <w:rsid w:val="00115EAC"/>
    <w:rsid w:val="00116598"/>
    <w:rsid w:val="00120402"/>
    <w:rsid w:val="001219AA"/>
    <w:rsid w:val="00122509"/>
    <w:rsid w:val="00122A2E"/>
    <w:rsid w:val="00124419"/>
    <w:rsid w:val="00131F37"/>
    <w:rsid w:val="001348D4"/>
    <w:rsid w:val="001350F5"/>
    <w:rsid w:val="00141166"/>
    <w:rsid w:val="00142C09"/>
    <w:rsid w:val="00143B06"/>
    <w:rsid w:val="00150895"/>
    <w:rsid w:val="00152CFB"/>
    <w:rsid w:val="00153F54"/>
    <w:rsid w:val="0017173A"/>
    <w:rsid w:val="001827C5"/>
    <w:rsid w:val="00182CED"/>
    <w:rsid w:val="00187A1D"/>
    <w:rsid w:val="00196D89"/>
    <w:rsid w:val="00197333"/>
    <w:rsid w:val="00197B66"/>
    <w:rsid w:val="001A6DA5"/>
    <w:rsid w:val="001B06A4"/>
    <w:rsid w:val="001B0952"/>
    <w:rsid w:val="001B4880"/>
    <w:rsid w:val="001B7472"/>
    <w:rsid w:val="001C4BC3"/>
    <w:rsid w:val="001C5429"/>
    <w:rsid w:val="001C60AE"/>
    <w:rsid w:val="001D0DC8"/>
    <w:rsid w:val="001D1FFA"/>
    <w:rsid w:val="001D2D96"/>
    <w:rsid w:val="001D7141"/>
    <w:rsid w:val="001D7249"/>
    <w:rsid w:val="001E07C5"/>
    <w:rsid w:val="001E4A1F"/>
    <w:rsid w:val="001E6967"/>
    <w:rsid w:val="001E6F45"/>
    <w:rsid w:val="001E7AA4"/>
    <w:rsid w:val="001F2814"/>
    <w:rsid w:val="001F38A8"/>
    <w:rsid w:val="001F5463"/>
    <w:rsid w:val="001F75DD"/>
    <w:rsid w:val="00212F9D"/>
    <w:rsid w:val="002134A0"/>
    <w:rsid w:val="002169AD"/>
    <w:rsid w:val="00217923"/>
    <w:rsid w:val="00220199"/>
    <w:rsid w:val="0022064D"/>
    <w:rsid w:val="002226A6"/>
    <w:rsid w:val="002242F4"/>
    <w:rsid w:val="00233822"/>
    <w:rsid w:val="00235011"/>
    <w:rsid w:val="00240AE5"/>
    <w:rsid w:val="00245188"/>
    <w:rsid w:val="00251162"/>
    <w:rsid w:val="00251A8E"/>
    <w:rsid w:val="00252664"/>
    <w:rsid w:val="00254E9B"/>
    <w:rsid w:val="002564A8"/>
    <w:rsid w:val="00257D74"/>
    <w:rsid w:val="00265F36"/>
    <w:rsid w:val="002671A5"/>
    <w:rsid w:val="00270C96"/>
    <w:rsid w:val="00271CC9"/>
    <w:rsid w:val="002732C8"/>
    <w:rsid w:val="00280948"/>
    <w:rsid w:val="00282025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6329"/>
    <w:rsid w:val="002B4460"/>
    <w:rsid w:val="002B5626"/>
    <w:rsid w:val="002B762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373AD"/>
    <w:rsid w:val="003403F5"/>
    <w:rsid w:val="00353FFE"/>
    <w:rsid w:val="00357DC2"/>
    <w:rsid w:val="00363ACA"/>
    <w:rsid w:val="003645E3"/>
    <w:rsid w:val="003710B8"/>
    <w:rsid w:val="003717F7"/>
    <w:rsid w:val="0037354A"/>
    <w:rsid w:val="00376A1E"/>
    <w:rsid w:val="00380CCD"/>
    <w:rsid w:val="00381690"/>
    <w:rsid w:val="00382580"/>
    <w:rsid w:val="003831D2"/>
    <w:rsid w:val="0039197C"/>
    <w:rsid w:val="003921F5"/>
    <w:rsid w:val="00392A82"/>
    <w:rsid w:val="00392A8C"/>
    <w:rsid w:val="00394897"/>
    <w:rsid w:val="003978E4"/>
    <w:rsid w:val="003A24A2"/>
    <w:rsid w:val="003A4EE5"/>
    <w:rsid w:val="003A56F8"/>
    <w:rsid w:val="003A642D"/>
    <w:rsid w:val="003A70B0"/>
    <w:rsid w:val="003B4402"/>
    <w:rsid w:val="003B5146"/>
    <w:rsid w:val="003B62A2"/>
    <w:rsid w:val="003C3338"/>
    <w:rsid w:val="003C54AD"/>
    <w:rsid w:val="003C57E9"/>
    <w:rsid w:val="003C75AE"/>
    <w:rsid w:val="003D0934"/>
    <w:rsid w:val="003D6E38"/>
    <w:rsid w:val="003D71FF"/>
    <w:rsid w:val="003E02C1"/>
    <w:rsid w:val="003F148A"/>
    <w:rsid w:val="003F47C3"/>
    <w:rsid w:val="003F4E3B"/>
    <w:rsid w:val="003F5232"/>
    <w:rsid w:val="00400511"/>
    <w:rsid w:val="0040118D"/>
    <w:rsid w:val="0040341B"/>
    <w:rsid w:val="004035B8"/>
    <w:rsid w:val="004039D0"/>
    <w:rsid w:val="004118BF"/>
    <w:rsid w:val="00412147"/>
    <w:rsid w:val="004239D3"/>
    <w:rsid w:val="00434F3A"/>
    <w:rsid w:val="00434FEB"/>
    <w:rsid w:val="00436ABD"/>
    <w:rsid w:val="00440F18"/>
    <w:rsid w:val="00441F39"/>
    <w:rsid w:val="00443DEB"/>
    <w:rsid w:val="00443F0D"/>
    <w:rsid w:val="00446F67"/>
    <w:rsid w:val="00453972"/>
    <w:rsid w:val="004558BC"/>
    <w:rsid w:val="00461B70"/>
    <w:rsid w:val="00464A83"/>
    <w:rsid w:val="004714E6"/>
    <w:rsid w:val="00472578"/>
    <w:rsid w:val="0047262B"/>
    <w:rsid w:val="00473148"/>
    <w:rsid w:val="00496EC1"/>
    <w:rsid w:val="004A0BF0"/>
    <w:rsid w:val="004A30D6"/>
    <w:rsid w:val="004A367A"/>
    <w:rsid w:val="004A495D"/>
    <w:rsid w:val="004A6B51"/>
    <w:rsid w:val="004A74BC"/>
    <w:rsid w:val="004B15F4"/>
    <w:rsid w:val="004B3165"/>
    <w:rsid w:val="004B4543"/>
    <w:rsid w:val="004B6EC8"/>
    <w:rsid w:val="004C65C9"/>
    <w:rsid w:val="004D20AC"/>
    <w:rsid w:val="004D2435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31FD8"/>
    <w:rsid w:val="00550FF2"/>
    <w:rsid w:val="00555C84"/>
    <w:rsid w:val="0055734E"/>
    <w:rsid w:val="00573881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B5961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6D79"/>
    <w:rsid w:val="00637063"/>
    <w:rsid w:val="006421E6"/>
    <w:rsid w:val="00642B60"/>
    <w:rsid w:val="00651019"/>
    <w:rsid w:val="00652731"/>
    <w:rsid w:val="0065606B"/>
    <w:rsid w:val="00656E65"/>
    <w:rsid w:val="006620E0"/>
    <w:rsid w:val="00662119"/>
    <w:rsid w:val="0066238D"/>
    <w:rsid w:val="00664930"/>
    <w:rsid w:val="00667107"/>
    <w:rsid w:val="00675F03"/>
    <w:rsid w:val="00676E78"/>
    <w:rsid w:val="006775B6"/>
    <w:rsid w:val="00680A63"/>
    <w:rsid w:val="00681193"/>
    <w:rsid w:val="006828A9"/>
    <w:rsid w:val="00686317"/>
    <w:rsid w:val="006918F0"/>
    <w:rsid w:val="006943E5"/>
    <w:rsid w:val="00695C7E"/>
    <w:rsid w:val="006968C2"/>
    <w:rsid w:val="006A1BA1"/>
    <w:rsid w:val="006A2F9E"/>
    <w:rsid w:val="006A3DBA"/>
    <w:rsid w:val="006A5EBB"/>
    <w:rsid w:val="006A7FB0"/>
    <w:rsid w:val="006B4254"/>
    <w:rsid w:val="006B5553"/>
    <w:rsid w:val="006C0F14"/>
    <w:rsid w:val="006C6349"/>
    <w:rsid w:val="006D4C24"/>
    <w:rsid w:val="006D540B"/>
    <w:rsid w:val="006D687C"/>
    <w:rsid w:val="006D790D"/>
    <w:rsid w:val="006E10A9"/>
    <w:rsid w:val="006E5C28"/>
    <w:rsid w:val="006E6D0A"/>
    <w:rsid w:val="006E6EC7"/>
    <w:rsid w:val="006F193F"/>
    <w:rsid w:val="006F55BA"/>
    <w:rsid w:val="006F786B"/>
    <w:rsid w:val="00700460"/>
    <w:rsid w:val="00702FE9"/>
    <w:rsid w:val="00706096"/>
    <w:rsid w:val="00706378"/>
    <w:rsid w:val="0071039E"/>
    <w:rsid w:val="00711D26"/>
    <w:rsid w:val="0071326A"/>
    <w:rsid w:val="0071518B"/>
    <w:rsid w:val="00717EFA"/>
    <w:rsid w:val="00722B6B"/>
    <w:rsid w:val="00727032"/>
    <w:rsid w:val="00727520"/>
    <w:rsid w:val="00734504"/>
    <w:rsid w:val="00736662"/>
    <w:rsid w:val="00746C7B"/>
    <w:rsid w:val="00751BF5"/>
    <w:rsid w:val="00752E7B"/>
    <w:rsid w:val="00756E90"/>
    <w:rsid w:val="007608B6"/>
    <w:rsid w:val="007625B1"/>
    <w:rsid w:val="00774121"/>
    <w:rsid w:val="00781EDC"/>
    <w:rsid w:val="00786266"/>
    <w:rsid w:val="007876D6"/>
    <w:rsid w:val="0078793B"/>
    <w:rsid w:val="00792D12"/>
    <w:rsid w:val="007969D6"/>
    <w:rsid w:val="0079770C"/>
    <w:rsid w:val="007A5FDB"/>
    <w:rsid w:val="007A6F3E"/>
    <w:rsid w:val="007B0395"/>
    <w:rsid w:val="007B4396"/>
    <w:rsid w:val="007B7400"/>
    <w:rsid w:val="007C4F19"/>
    <w:rsid w:val="007C753E"/>
    <w:rsid w:val="007D01E3"/>
    <w:rsid w:val="007D24EE"/>
    <w:rsid w:val="007D259D"/>
    <w:rsid w:val="007D2F50"/>
    <w:rsid w:val="007D30AF"/>
    <w:rsid w:val="007E016D"/>
    <w:rsid w:val="007E26A6"/>
    <w:rsid w:val="007F1DF1"/>
    <w:rsid w:val="007F2E30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83"/>
    <w:rsid w:val="00852FE4"/>
    <w:rsid w:val="0085468D"/>
    <w:rsid w:val="00861381"/>
    <w:rsid w:val="00863507"/>
    <w:rsid w:val="00864D18"/>
    <w:rsid w:val="00865C4B"/>
    <w:rsid w:val="00865C85"/>
    <w:rsid w:val="0086794D"/>
    <w:rsid w:val="00873785"/>
    <w:rsid w:val="008776C7"/>
    <w:rsid w:val="00882EC7"/>
    <w:rsid w:val="00884C66"/>
    <w:rsid w:val="008850EC"/>
    <w:rsid w:val="0088599C"/>
    <w:rsid w:val="00887B4F"/>
    <w:rsid w:val="00892A56"/>
    <w:rsid w:val="008A61EF"/>
    <w:rsid w:val="008B283F"/>
    <w:rsid w:val="008B7BD5"/>
    <w:rsid w:val="008C0607"/>
    <w:rsid w:val="008C4255"/>
    <w:rsid w:val="008C61FB"/>
    <w:rsid w:val="008D78A2"/>
    <w:rsid w:val="008E0C86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2873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7B1"/>
    <w:rsid w:val="00952EC9"/>
    <w:rsid w:val="0095635B"/>
    <w:rsid w:val="00956910"/>
    <w:rsid w:val="00960FD1"/>
    <w:rsid w:val="00961600"/>
    <w:rsid w:val="00963D54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4804"/>
    <w:rsid w:val="00995AE5"/>
    <w:rsid w:val="00995E8B"/>
    <w:rsid w:val="00996C5C"/>
    <w:rsid w:val="009A1026"/>
    <w:rsid w:val="009A145A"/>
    <w:rsid w:val="009A1E7C"/>
    <w:rsid w:val="009A289B"/>
    <w:rsid w:val="009A5E32"/>
    <w:rsid w:val="009B31F1"/>
    <w:rsid w:val="009B63D0"/>
    <w:rsid w:val="009C0E6F"/>
    <w:rsid w:val="009C19B3"/>
    <w:rsid w:val="009C21C5"/>
    <w:rsid w:val="009D2961"/>
    <w:rsid w:val="009D58FC"/>
    <w:rsid w:val="009E49C1"/>
    <w:rsid w:val="009E58E6"/>
    <w:rsid w:val="009E6188"/>
    <w:rsid w:val="009E6CBF"/>
    <w:rsid w:val="009F0866"/>
    <w:rsid w:val="009F5CE9"/>
    <w:rsid w:val="009F6225"/>
    <w:rsid w:val="00A00D45"/>
    <w:rsid w:val="00A012DC"/>
    <w:rsid w:val="00A0387A"/>
    <w:rsid w:val="00A04115"/>
    <w:rsid w:val="00A07982"/>
    <w:rsid w:val="00A1750D"/>
    <w:rsid w:val="00A175D4"/>
    <w:rsid w:val="00A2025F"/>
    <w:rsid w:val="00A262BE"/>
    <w:rsid w:val="00A32492"/>
    <w:rsid w:val="00A36540"/>
    <w:rsid w:val="00A40E49"/>
    <w:rsid w:val="00A40EA1"/>
    <w:rsid w:val="00A458B6"/>
    <w:rsid w:val="00A4656A"/>
    <w:rsid w:val="00A548BE"/>
    <w:rsid w:val="00A56D91"/>
    <w:rsid w:val="00A57BCA"/>
    <w:rsid w:val="00A60014"/>
    <w:rsid w:val="00A66E9F"/>
    <w:rsid w:val="00A73F1F"/>
    <w:rsid w:val="00A73F8E"/>
    <w:rsid w:val="00A90FDD"/>
    <w:rsid w:val="00A9495C"/>
    <w:rsid w:val="00A9676A"/>
    <w:rsid w:val="00A9701B"/>
    <w:rsid w:val="00AA23E2"/>
    <w:rsid w:val="00AA4A97"/>
    <w:rsid w:val="00AA6C43"/>
    <w:rsid w:val="00AA721E"/>
    <w:rsid w:val="00AB0F22"/>
    <w:rsid w:val="00AB1373"/>
    <w:rsid w:val="00AB3323"/>
    <w:rsid w:val="00AB773C"/>
    <w:rsid w:val="00AC15BC"/>
    <w:rsid w:val="00AC64DA"/>
    <w:rsid w:val="00AC6C1B"/>
    <w:rsid w:val="00AD24B4"/>
    <w:rsid w:val="00AE1282"/>
    <w:rsid w:val="00AE3177"/>
    <w:rsid w:val="00AE4A4F"/>
    <w:rsid w:val="00AE5026"/>
    <w:rsid w:val="00AE57CB"/>
    <w:rsid w:val="00AE63FC"/>
    <w:rsid w:val="00AE7F09"/>
    <w:rsid w:val="00B027F1"/>
    <w:rsid w:val="00B054E7"/>
    <w:rsid w:val="00B16CCE"/>
    <w:rsid w:val="00B17A95"/>
    <w:rsid w:val="00B21F27"/>
    <w:rsid w:val="00B262DA"/>
    <w:rsid w:val="00B26864"/>
    <w:rsid w:val="00B303BE"/>
    <w:rsid w:val="00B30700"/>
    <w:rsid w:val="00B308FD"/>
    <w:rsid w:val="00B370F4"/>
    <w:rsid w:val="00B42C24"/>
    <w:rsid w:val="00B43814"/>
    <w:rsid w:val="00B51F42"/>
    <w:rsid w:val="00B53BCA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6A3D"/>
    <w:rsid w:val="00B93469"/>
    <w:rsid w:val="00B93C7D"/>
    <w:rsid w:val="00B95086"/>
    <w:rsid w:val="00B97DA6"/>
    <w:rsid w:val="00BA0769"/>
    <w:rsid w:val="00BA116A"/>
    <w:rsid w:val="00BA3CF3"/>
    <w:rsid w:val="00BA46AD"/>
    <w:rsid w:val="00BA5C83"/>
    <w:rsid w:val="00BA6056"/>
    <w:rsid w:val="00BA6591"/>
    <w:rsid w:val="00BC3C1B"/>
    <w:rsid w:val="00BD24F3"/>
    <w:rsid w:val="00BD7B8B"/>
    <w:rsid w:val="00BE21DB"/>
    <w:rsid w:val="00BE5140"/>
    <w:rsid w:val="00BE7B5D"/>
    <w:rsid w:val="00BF087F"/>
    <w:rsid w:val="00BF0C89"/>
    <w:rsid w:val="00BF3FE4"/>
    <w:rsid w:val="00BF5D72"/>
    <w:rsid w:val="00BF6A05"/>
    <w:rsid w:val="00C00115"/>
    <w:rsid w:val="00C03A42"/>
    <w:rsid w:val="00C05A56"/>
    <w:rsid w:val="00C06D2C"/>
    <w:rsid w:val="00C073A0"/>
    <w:rsid w:val="00C1082B"/>
    <w:rsid w:val="00C10E5C"/>
    <w:rsid w:val="00C11C0D"/>
    <w:rsid w:val="00C12949"/>
    <w:rsid w:val="00C12E8C"/>
    <w:rsid w:val="00C17386"/>
    <w:rsid w:val="00C25277"/>
    <w:rsid w:val="00C328AC"/>
    <w:rsid w:val="00C34558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30C7"/>
    <w:rsid w:val="00C55AF4"/>
    <w:rsid w:val="00C56837"/>
    <w:rsid w:val="00C6113D"/>
    <w:rsid w:val="00C62D92"/>
    <w:rsid w:val="00C6513C"/>
    <w:rsid w:val="00C6758E"/>
    <w:rsid w:val="00C71891"/>
    <w:rsid w:val="00C741B1"/>
    <w:rsid w:val="00C769A1"/>
    <w:rsid w:val="00C81B35"/>
    <w:rsid w:val="00C82DA3"/>
    <w:rsid w:val="00C85C1B"/>
    <w:rsid w:val="00C90307"/>
    <w:rsid w:val="00C927C4"/>
    <w:rsid w:val="00C93372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2448"/>
    <w:rsid w:val="00CD3654"/>
    <w:rsid w:val="00CE15A8"/>
    <w:rsid w:val="00CE33AB"/>
    <w:rsid w:val="00CF28A9"/>
    <w:rsid w:val="00CF3161"/>
    <w:rsid w:val="00CF3AA6"/>
    <w:rsid w:val="00CF3E03"/>
    <w:rsid w:val="00D06B7E"/>
    <w:rsid w:val="00D071DB"/>
    <w:rsid w:val="00D10259"/>
    <w:rsid w:val="00D10704"/>
    <w:rsid w:val="00D10B72"/>
    <w:rsid w:val="00D11882"/>
    <w:rsid w:val="00D129C5"/>
    <w:rsid w:val="00D1556D"/>
    <w:rsid w:val="00D15C44"/>
    <w:rsid w:val="00D1674B"/>
    <w:rsid w:val="00D21F46"/>
    <w:rsid w:val="00D22594"/>
    <w:rsid w:val="00D245AE"/>
    <w:rsid w:val="00D26689"/>
    <w:rsid w:val="00D27CD2"/>
    <w:rsid w:val="00D3631F"/>
    <w:rsid w:val="00D41F8B"/>
    <w:rsid w:val="00D426DF"/>
    <w:rsid w:val="00D47C71"/>
    <w:rsid w:val="00D47CF5"/>
    <w:rsid w:val="00D52630"/>
    <w:rsid w:val="00D67630"/>
    <w:rsid w:val="00D7709B"/>
    <w:rsid w:val="00D80E1B"/>
    <w:rsid w:val="00D94FFB"/>
    <w:rsid w:val="00D95861"/>
    <w:rsid w:val="00DA7232"/>
    <w:rsid w:val="00DB0D08"/>
    <w:rsid w:val="00DB26E1"/>
    <w:rsid w:val="00DB41E9"/>
    <w:rsid w:val="00DC0E7D"/>
    <w:rsid w:val="00DD06A8"/>
    <w:rsid w:val="00DD38CE"/>
    <w:rsid w:val="00DD58DC"/>
    <w:rsid w:val="00DE301B"/>
    <w:rsid w:val="00DE4277"/>
    <w:rsid w:val="00DE42CE"/>
    <w:rsid w:val="00DE4E54"/>
    <w:rsid w:val="00DF4B09"/>
    <w:rsid w:val="00E0182B"/>
    <w:rsid w:val="00E04E66"/>
    <w:rsid w:val="00E076C0"/>
    <w:rsid w:val="00E1225D"/>
    <w:rsid w:val="00E12DBC"/>
    <w:rsid w:val="00E150C7"/>
    <w:rsid w:val="00E1685D"/>
    <w:rsid w:val="00E17694"/>
    <w:rsid w:val="00E240B6"/>
    <w:rsid w:val="00E261AA"/>
    <w:rsid w:val="00E3120F"/>
    <w:rsid w:val="00E33419"/>
    <w:rsid w:val="00E335FF"/>
    <w:rsid w:val="00E3458C"/>
    <w:rsid w:val="00E40C29"/>
    <w:rsid w:val="00E4142A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661F1"/>
    <w:rsid w:val="00E839DA"/>
    <w:rsid w:val="00E87CA6"/>
    <w:rsid w:val="00E907A3"/>
    <w:rsid w:val="00E92378"/>
    <w:rsid w:val="00E96EF5"/>
    <w:rsid w:val="00EA4063"/>
    <w:rsid w:val="00EA6ADC"/>
    <w:rsid w:val="00EB17A3"/>
    <w:rsid w:val="00EB3E12"/>
    <w:rsid w:val="00EC1630"/>
    <w:rsid w:val="00EC2BD5"/>
    <w:rsid w:val="00EC7087"/>
    <w:rsid w:val="00ED30D8"/>
    <w:rsid w:val="00ED617C"/>
    <w:rsid w:val="00EE0C48"/>
    <w:rsid w:val="00EE0C57"/>
    <w:rsid w:val="00EE3138"/>
    <w:rsid w:val="00EE3F38"/>
    <w:rsid w:val="00EE3FC9"/>
    <w:rsid w:val="00EE6DCC"/>
    <w:rsid w:val="00EE72BD"/>
    <w:rsid w:val="00EE76D7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062E8"/>
    <w:rsid w:val="00F12C3A"/>
    <w:rsid w:val="00F215D5"/>
    <w:rsid w:val="00F32888"/>
    <w:rsid w:val="00F35726"/>
    <w:rsid w:val="00F40574"/>
    <w:rsid w:val="00F47040"/>
    <w:rsid w:val="00F5166E"/>
    <w:rsid w:val="00F526E1"/>
    <w:rsid w:val="00F53105"/>
    <w:rsid w:val="00F54019"/>
    <w:rsid w:val="00F56AFC"/>
    <w:rsid w:val="00F659BF"/>
    <w:rsid w:val="00F65C90"/>
    <w:rsid w:val="00F67C0B"/>
    <w:rsid w:val="00F74858"/>
    <w:rsid w:val="00F74FC5"/>
    <w:rsid w:val="00F7595B"/>
    <w:rsid w:val="00F81A09"/>
    <w:rsid w:val="00F81D03"/>
    <w:rsid w:val="00F8609F"/>
    <w:rsid w:val="00F9368C"/>
    <w:rsid w:val="00F93DF3"/>
    <w:rsid w:val="00F942FF"/>
    <w:rsid w:val="00F95F65"/>
    <w:rsid w:val="00FA4157"/>
    <w:rsid w:val="00FA6333"/>
    <w:rsid w:val="00FB22C6"/>
    <w:rsid w:val="00FC10C3"/>
    <w:rsid w:val="00FC1102"/>
    <w:rsid w:val="00FD1AA3"/>
    <w:rsid w:val="00FD425A"/>
    <w:rsid w:val="00FD5EFE"/>
    <w:rsid w:val="00FD66C5"/>
    <w:rsid w:val="00FE0182"/>
    <w:rsid w:val="00FE1E34"/>
    <w:rsid w:val="00FE246D"/>
    <w:rsid w:val="00FE40B8"/>
    <w:rsid w:val="00FE4F8D"/>
    <w:rsid w:val="00FE64E1"/>
    <w:rsid w:val="00FF4DB4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8970-1F88-4F57-9033-726E32BC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194</TotalTime>
  <Pages>10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Delo</cp:lastModifiedBy>
  <cp:revision>8</cp:revision>
  <cp:lastPrinted>2024-01-16T07:08:00Z</cp:lastPrinted>
  <dcterms:created xsi:type="dcterms:W3CDTF">2024-01-16T13:30:00Z</dcterms:created>
  <dcterms:modified xsi:type="dcterms:W3CDTF">2024-02-09T11:32:00Z</dcterms:modified>
</cp:coreProperties>
</file>