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r w:rsidRPr="00AB518A">
        <w:rPr>
          <w:szCs w:val="28"/>
        </w:rPr>
        <w:t>РОССИЙСКАЯ ФЕДЕРАЦИЯ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>РОСТОВСКАЯ ОБЛАСТЬ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 xml:space="preserve">МУНИЦИПАЛЬНОЕ ОБРАЗОВАНИЕ </w:t>
      </w:r>
    </w:p>
    <w:p w:rsidR="001D07BE" w:rsidRPr="00AB518A" w:rsidRDefault="001D07BE" w:rsidP="001D07BE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AB518A">
        <w:rPr>
          <w:szCs w:val="28"/>
        </w:rPr>
        <w:t>«ТИТОВСКОЕ  СЕЛЬСКОЕ ПОСЕЛЕНИЕ»</w:t>
      </w:r>
    </w:p>
    <w:p w:rsidR="001D07BE" w:rsidRPr="00AB518A" w:rsidRDefault="001D07BE" w:rsidP="001D07BE">
      <w:pPr>
        <w:jc w:val="center"/>
        <w:rPr>
          <w:b/>
          <w:bCs/>
          <w:spacing w:val="30"/>
          <w:sz w:val="36"/>
          <w:szCs w:val="36"/>
        </w:rPr>
      </w:pPr>
    </w:p>
    <w:p w:rsidR="001D07BE" w:rsidRPr="00AB518A" w:rsidRDefault="001D07BE" w:rsidP="001D07BE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1D07BE" w:rsidRPr="00AB518A" w:rsidRDefault="001D07BE" w:rsidP="001D07BE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1D07BE" w:rsidRPr="00AB518A" w:rsidRDefault="001D07BE" w:rsidP="001D07BE">
      <w:pPr>
        <w:jc w:val="center"/>
        <w:rPr>
          <w:b/>
          <w:spacing w:val="20"/>
          <w:sz w:val="32"/>
          <w:szCs w:val="32"/>
        </w:rPr>
      </w:pPr>
    </w:p>
    <w:p w:rsidR="001D07BE" w:rsidRPr="00AB518A" w:rsidRDefault="001D07BE" w:rsidP="001D07BE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1D07BE" w:rsidRPr="00286A79" w:rsidRDefault="001D07BE" w:rsidP="001D07BE">
      <w:pPr>
        <w:jc w:val="center"/>
        <w:rPr>
          <w:spacing w:val="20"/>
          <w:szCs w:val="28"/>
        </w:rPr>
      </w:pPr>
    </w:p>
    <w:p w:rsidR="001D07BE" w:rsidRPr="002D65C0" w:rsidRDefault="001D07BE" w:rsidP="001D07BE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от </w:t>
      </w:r>
      <w:r w:rsidR="002D65C0">
        <w:rPr>
          <w:spacing w:val="20"/>
          <w:szCs w:val="28"/>
        </w:rPr>
        <w:t xml:space="preserve">07.10.2021 </w:t>
      </w:r>
      <w:r>
        <w:rPr>
          <w:spacing w:val="20"/>
          <w:szCs w:val="28"/>
        </w:rPr>
        <w:t>г.</w:t>
      </w:r>
      <w:r w:rsidRPr="00286A79">
        <w:rPr>
          <w:b/>
          <w:spacing w:val="20"/>
          <w:szCs w:val="28"/>
        </w:rPr>
        <w:t xml:space="preserve"> </w:t>
      </w:r>
      <w:r w:rsidRPr="001C4A47">
        <w:rPr>
          <w:spacing w:val="20"/>
          <w:szCs w:val="28"/>
        </w:rPr>
        <w:t>№</w:t>
      </w:r>
      <w:r>
        <w:rPr>
          <w:b/>
          <w:spacing w:val="20"/>
          <w:szCs w:val="28"/>
        </w:rPr>
        <w:t xml:space="preserve"> </w:t>
      </w:r>
      <w:r w:rsidR="002D65C0">
        <w:rPr>
          <w:spacing w:val="20"/>
          <w:szCs w:val="28"/>
        </w:rPr>
        <w:t>85</w:t>
      </w:r>
    </w:p>
    <w:p w:rsidR="001D07BE" w:rsidRPr="00954C70" w:rsidRDefault="001D07BE" w:rsidP="001D07BE">
      <w:pPr>
        <w:jc w:val="center"/>
        <w:rPr>
          <w:b/>
          <w:spacing w:val="20"/>
          <w:szCs w:val="28"/>
        </w:rPr>
      </w:pPr>
    </w:p>
    <w:p w:rsidR="001D07BE" w:rsidRDefault="001D07BE" w:rsidP="001D07BE">
      <w:pPr>
        <w:jc w:val="center"/>
        <w:rPr>
          <w:szCs w:val="28"/>
        </w:rPr>
      </w:pPr>
      <w:r w:rsidRPr="00AB518A">
        <w:rPr>
          <w:szCs w:val="28"/>
        </w:rPr>
        <w:t>сл. Титовка</w:t>
      </w:r>
    </w:p>
    <w:p w:rsidR="001D07BE" w:rsidRPr="00AB518A" w:rsidRDefault="001D07BE" w:rsidP="001D07BE">
      <w:pPr>
        <w:jc w:val="center"/>
        <w:rPr>
          <w:szCs w:val="28"/>
        </w:rPr>
      </w:pPr>
    </w:p>
    <w:p w:rsidR="00EB4038" w:rsidRPr="008C7D2B" w:rsidRDefault="00EB4038" w:rsidP="000F6A42">
      <w:pPr>
        <w:spacing w:after="0" w:line="240" w:lineRule="auto"/>
        <w:ind w:left="11" w:right="-17" w:firstLine="652"/>
        <w:jc w:val="center"/>
        <w:rPr>
          <w:szCs w:val="28"/>
        </w:rPr>
      </w:pPr>
      <w:r w:rsidRPr="008C7D2B">
        <w:rPr>
          <w:szCs w:val="28"/>
        </w:rPr>
        <w:t xml:space="preserve">Об утверждении Порядка установления и оценки </w:t>
      </w:r>
      <w:r w:rsidR="001D07BE" w:rsidRPr="008C7D2B">
        <w:rPr>
          <w:szCs w:val="28"/>
        </w:rPr>
        <w:t>применения,</w:t>
      </w:r>
      <w:r w:rsidRPr="008C7D2B">
        <w:rPr>
          <w:szCs w:val="28"/>
        </w:rPr>
        <w:t xml:space="preserve"> </w:t>
      </w:r>
      <w:r w:rsidRPr="008C7D2B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2B">
        <w:rPr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 w:rsidR="000F6A42" w:rsidRPr="008C7D2B">
        <w:rPr>
          <w:szCs w:val="28"/>
        </w:rPr>
        <w:t>ной экономической деятельности и</w:t>
      </w:r>
      <w:r w:rsidRPr="008C7D2B">
        <w:rPr>
          <w:szCs w:val="28"/>
        </w:rPr>
        <w:t xml:space="preserve"> оценка соблюдения которых осуществляется в рамках муниципального контроля</w:t>
      </w:r>
    </w:p>
    <w:p w:rsidR="000F6A42" w:rsidRDefault="000F6A42" w:rsidP="000F6A42">
      <w:pPr>
        <w:spacing w:after="0" w:line="240" w:lineRule="auto"/>
        <w:ind w:left="11" w:right="-17" w:firstLine="652"/>
        <w:jc w:val="center"/>
      </w:pPr>
    </w:p>
    <w:bookmarkEnd w:id="0"/>
    <w:p w:rsidR="001D07BE" w:rsidRPr="00B50A28" w:rsidRDefault="00EB4038" w:rsidP="001D07BE">
      <w:pPr>
        <w:tabs>
          <w:tab w:val="left" w:pos="9355"/>
        </w:tabs>
        <w:autoSpaceDE w:val="0"/>
        <w:autoSpaceDN w:val="0"/>
        <w:adjustRightInd w:val="0"/>
        <w:ind w:right="-1" w:firstLine="709"/>
        <w:rPr>
          <w:szCs w:val="28"/>
        </w:rPr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131-ФЗ «Об общих принципах организации местного самоуправления в Российской Федерации», Уставом муниципального образования «</w:t>
      </w:r>
      <w:r w:rsidR="001D07BE">
        <w:rPr>
          <w:noProof/>
        </w:rPr>
        <w:t>Титовское сельское поселение</w:t>
      </w:r>
      <w:r>
        <w:t xml:space="preserve">», Администрация </w:t>
      </w:r>
      <w:r w:rsidR="001D07BE">
        <w:rPr>
          <w:szCs w:val="28"/>
        </w:rPr>
        <w:t xml:space="preserve">Титовского сельского поселения    </w:t>
      </w:r>
      <w:proofErr w:type="spellStart"/>
      <w:proofErr w:type="gramStart"/>
      <w:r w:rsidR="001D07BE" w:rsidRPr="00B03889">
        <w:rPr>
          <w:b/>
          <w:szCs w:val="28"/>
        </w:rPr>
        <w:t>п</w:t>
      </w:r>
      <w:proofErr w:type="spellEnd"/>
      <w:proofErr w:type="gramEnd"/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о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с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т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а</w:t>
      </w:r>
      <w:r w:rsidR="001D07BE">
        <w:rPr>
          <w:b/>
          <w:szCs w:val="28"/>
        </w:rPr>
        <w:t xml:space="preserve"> </w:t>
      </w:r>
      <w:proofErr w:type="spellStart"/>
      <w:r w:rsidR="001D07BE" w:rsidRPr="00B03889">
        <w:rPr>
          <w:b/>
          <w:szCs w:val="28"/>
        </w:rPr>
        <w:t>н</w:t>
      </w:r>
      <w:proofErr w:type="spellEnd"/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о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в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л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я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е</w:t>
      </w:r>
      <w:r w:rsidR="001D07BE">
        <w:rPr>
          <w:b/>
          <w:szCs w:val="28"/>
        </w:rPr>
        <w:t xml:space="preserve"> </w:t>
      </w:r>
      <w:r w:rsidR="001D07BE" w:rsidRPr="00B03889">
        <w:rPr>
          <w:b/>
          <w:szCs w:val="28"/>
        </w:rPr>
        <w:t>т</w:t>
      </w:r>
      <w:r w:rsidR="001D07BE">
        <w:rPr>
          <w:szCs w:val="28"/>
        </w:rPr>
        <w:t>:</w:t>
      </w:r>
    </w:p>
    <w:p w:rsidR="00EB4038" w:rsidRDefault="00EB4038" w:rsidP="000F6A42">
      <w:pPr>
        <w:spacing w:after="0" w:line="240" w:lineRule="auto"/>
        <w:ind w:left="11" w:right="0" w:firstLine="697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38" w:rsidRDefault="00EB4038" w:rsidP="00EB4038">
      <w:pPr>
        <w:numPr>
          <w:ilvl w:val="0"/>
          <w:numId w:val="1"/>
        </w:numPr>
        <w:ind w:right="-1"/>
      </w:pPr>
      <w:r>
        <w:t xml:space="preserve">Утвердить прилагаемый Порядок установления и оценки </w:t>
      </w:r>
      <w:r w:rsidR="000F6A42">
        <w:t>применения,</w:t>
      </w:r>
      <w: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0F6A42" w:rsidRPr="000F6A42" w:rsidRDefault="000F6A42" w:rsidP="0013382F">
      <w:pPr>
        <w:pStyle w:val="a6"/>
        <w:numPr>
          <w:ilvl w:val="0"/>
          <w:numId w:val="1"/>
        </w:numPr>
        <w:autoSpaceDE w:val="0"/>
        <w:autoSpaceDN w:val="0"/>
        <w:adjustRightInd w:val="0"/>
        <w:ind w:right="-1"/>
        <w:rPr>
          <w:szCs w:val="28"/>
        </w:rPr>
      </w:pPr>
      <w:r w:rsidRPr="000F6A42">
        <w:rPr>
          <w:szCs w:val="28"/>
        </w:rPr>
        <w:t>Настоящее поста</w:t>
      </w:r>
      <w:r w:rsidR="0013382F">
        <w:rPr>
          <w:szCs w:val="28"/>
        </w:rPr>
        <w:t xml:space="preserve">новление вступает в силу со дня </w:t>
      </w:r>
      <w:r w:rsidRPr="000F6A42">
        <w:rPr>
          <w:szCs w:val="28"/>
        </w:rPr>
        <w:t>официального опубликования.</w:t>
      </w:r>
    </w:p>
    <w:p w:rsidR="000F6A42" w:rsidRDefault="000F6A42" w:rsidP="000F6A42">
      <w:pPr>
        <w:pStyle w:val="a5"/>
        <w:numPr>
          <w:ilvl w:val="0"/>
          <w:numId w:val="1"/>
        </w:numPr>
        <w:spacing w:before="0" w:after="0"/>
        <w:ind w:firstLine="709"/>
        <w:rPr>
          <w:sz w:val="28"/>
          <w:szCs w:val="28"/>
        </w:rPr>
      </w:pPr>
      <w:proofErr w:type="gramStart"/>
      <w:r w:rsidRPr="00971F8A">
        <w:rPr>
          <w:sz w:val="28"/>
          <w:szCs w:val="28"/>
        </w:rPr>
        <w:t>Контроль за</w:t>
      </w:r>
      <w:proofErr w:type="gramEnd"/>
      <w:r w:rsidRPr="00971F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6A42" w:rsidRDefault="000F6A42" w:rsidP="00EB4038">
      <w:pPr>
        <w:ind w:left="28" w:right="130" w:hanging="14"/>
      </w:pPr>
    </w:p>
    <w:p w:rsidR="000F6A42" w:rsidRDefault="000F6A42" w:rsidP="00EB4038">
      <w:pPr>
        <w:ind w:left="28" w:right="130" w:hanging="14"/>
      </w:pPr>
    </w:p>
    <w:p w:rsidR="000F6A42" w:rsidRDefault="000F6A42" w:rsidP="00EB4038">
      <w:pPr>
        <w:ind w:left="28" w:right="130" w:hanging="14"/>
      </w:pPr>
    </w:p>
    <w:p w:rsidR="000F6A42" w:rsidRPr="00971F8A" w:rsidRDefault="000F6A42" w:rsidP="000F6A42">
      <w:pPr>
        <w:pStyle w:val="a5"/>
        <w:spacing w:before="0" w:after="0"/>
        <w:ind w:firstLine="0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0F6A42" w:rsidRPr="00971F8A" w:rsidRDefault="000F6A42" w:rsidP="000F6A42">
      <w:pPr>
        <w:pStyle w:val="a5"/>
        <w:spacing w:before="0" w:after="0"/>
        <w:ind w:firstLine="0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71F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0F6A42" w:rsidRDefault="000F6A42" w:rsidP="000F6A42">
      <w:pPr>
        <w:tabs>
          <w:tab w:val="left" w:pos="709"/>
        </w:tabs>
        <w:rPr>
          <w:sz w:val="16"/>
          <w:szCs w:val="16"/>
        </w:rPr>
      </w:pPr>
    </w:p>
    <w:p w:rsidR="008C7D2B" w:rsidRDefault="008C7D2B" w:rsidP="000F6A42">
      <w:pPr>
        <w:tabs>
          <w:tab w:val="left" w:pos="709"/>
        </w:tabs>
        <w:rPr>
          <w:sz w:val="16"/>
          <w:szCs w:val="16"/>
        </w:rPr>
      </w:pPr>
    </w:p>
    <w:p w:rsidR="000F6A42" w:rsidRDefault="000F6A42" w:rsidP="000F6A42">
      <w:pPr>
        <w:tabs>
          <w:tab w:val="left" w:pos="709"/>
        </w:tabs>
        <w:ind w:firstLine="0"/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0F6A42" w:rsidRPr="00351017" w:rsidRDefault="000F6A42" w:rsidP="000F6A42">
      <w:pPr>
        <w:tabs>
          <w:tab w:val="left" w:pos="709"/>
        </w:tabs>
        <w:ind w:firstLine="0"/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lastRenderedPageBreak/>
        <w:t>Приложение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>к постановлению администрации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>Титовского сельского поселения</w:t>
      </w:r>
    </w:p>
    <w:p w:rsidR="000F6A42" w:rsidRPr="00954C70" w:rsidRDefault="000F6A42" w:rsidP="000F6A42">
      <w:pPr>
        <w:spacing w:after="7" w:line="216" w:lineRule="auto"/>
        <w:ind w:left="9" w:right="0" w:hanging="10"/>
        <w:jc w:val="right"/>
        <w:rPr>
          <w:szCs w:val="28"/>
        </w:rPr>
      </w:pPr>
      <w:r w:rsidRPr="00954C70">
        <w:rPr>
          <w:szCs w:val="28"/>
        </w:rPr>
        <w:t xml:space="preserve">от </w:t>
      </w:r>
      <w:r w:rsidR="002D65C0">
        <w:rPr>
          <w:szCs w:val="28"/>
        </w:rPr>
        <w:t>07.10.2021 № 85</w:t>
      </w:r>
    </w:p>
    <w:p w:rsidR="000F6A42" w:rsidRDefault="000F6A42" w:rsidP="000F6A42">
      <w:pPr>
        <w:shd w:val="clear" w:color="auto" w:fill="FFFFFF"/>
        <w:spacing w:after="0" w:line="288" w:lineRule="atLeast"/>
        <w:jc w:val="center"/>
        <w:rPr>
          <w:sz w:val="27"/>
          <w:szCs w:val="27"/>
        </w:rPr>
      </w:pPr>
    </w:p>
    <w:p w:rsidR="000F6A42" w:rsidRPr="008C7D2B" w:rsidRDefault="000F6A42" w:rsidP="000F6A42">
      <w:pPr>
        <w:autoSpaceDE w:val="0"/>
        <w:spacing w:after="0" w:line="240" w:lineRule="auto"/>
        <w:ind w:firstLine="0"/>
        <w:jc w:val="center"/>
        <w:rPr>
          <w:bCs/>
          <w:szCs w:val="28"/>
        </w:rPr>
      </w:pPr>
      <w:r w:rsidRPr="008C7D2B">
        <w:rPr>
          <w:bCs/>
          <w:szCs w:val="28"/>
        </w:rPr>
        <w:t>ПОРЯДОК</w:t>
      </w:r>
    </w:p>
    <w:p w:rsidR="00EB4038" w:rsidRPr="008C7D2B" w:rsidRDefault="00EB4038" w:rsidP="000F6A42">
      <w:pPr>
        <w:spacing w:after="214" w:line="220" w:lineRule="auto"/>
        <w:ind w:left="14" w:right="-15" w:firstLine="0"/>
        <w:jc w:val="center"/>
        <w:rPr>
          <w:szCs w:val="28"/>
        </w:rPr>
      </w:pPr>
      <w:r w:rsidRPr="008C7D2B">
        <w:rPr>
          <w:szCs w:val="28"/>
        </w:rPr>
        <w:t xml:space="preserve">установления и оценки </w:t>
      </w:r>
      <w:r w:rsidR="00493C17" w:rsidRPr="008C7D2B">
        <w:rPr>
          <w:szCs w:val="28"/>
        </w:rPr>
        <w:t>применения,</w:t>
      </w:r>
      <w:r w:rsidRPr="008C7D2B">
        <w:rPr>
          <w:szCs w:val="28"/>
        </w:rPr>
        <w:t xml:space="preserve"> устанавливаемых муниципальными </w:t>
      </w:r>
      <w:r w:rsidRPr="008C7D2B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D2B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8C7D2B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A42" w:rsidRPr="008C7D2B">
        <w:rPr>
          <w:szCs w:val="28"/>
        </w:rPr>
        <w:t>деятельности и оц</w:t>
      </w:r>
      <w:r w:rsidRPr="008C7D2B">
        <w:rPr>
          <w:szCs w:val="28"/>
        </w:rPr>
        <w:t>енка соблюдения которых осуществляется в рамках муниципального контроля</w:t>
      </w:r>
    </w:p>
    <w:p w:rsidR="00EB4038" w:rsidRDefault="00EB4038" w:rsidP="00EB4038">
      <w:pPr>
        <w:pStyle w:val="2"/>
        <w:ind w:left="53" w:right="29"/>
      </w:pPr>
      <w:r>
        <w:t>1.Общие положения</w:t>
      </w:r>
    </w:p>
    <w:p w:rsidR="00EB4038" w:rsidRDefault="00EB4038" w:rsidP="00EB4038">
      <w:pPr>
        <w:ind w:left="14" w:right="-1"/>
      </w:pPr>
      <w:proofErr w:type="gramStart"/>
      <w:r>
        <w:t>Настоящий Порядок разработан в соответствии Федеральны</w:t>
      </w:r>
      <w:r w:rsidR="000F6A42">
        <w:t>м законом от 06.10.2003 № 131-ФЗ</w:t>
      </w:r>
      <w:r>
        <w:t xml:space="preserve">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оценка соблюдения которых осуществляется в рамках муниципального контроля, определенных Федеральным законом от 31.07.2020 № 247-ФЗ «Об обязательных</w:t>
      </w:r>
      <w:proofErr w:type="gramEnd"/>
      <w:r>
        <w:t xml:space="preserve"> </w:t>
      </w:r>
      <w:proofErr w:type="gramStart"/>
      <w:r>
        <w:t xml:space="preserve">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0F6A42">
        <w:t>орной деятельности» от 24.04.201</w:t>
      </w:r>
      <w:r>
        <w:t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</w:t>
      </w:r>
      <w:proofErr w:type="gramEnd"/>
      <w:r>
        <w:t xml:space="preserve">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EB4038" w:rsidRDefault="00EB4038" w:rsidP="00EB403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EB4038" w:rsidRDefault="00EB4038" w:rsidP="00EB4038">
      <w:pPr>
        <w:pStyle w:val="2"/>
        <w:ind w:left="53" w:right="58"/>
      </w:pPr>
      <w:r>
        <w:t>2. Порядок установления обязательных требований</w:t>
      </w:r>
    </w:p>
    <w:p w:rsidR="00EB4038" w:rsidRPr="000F6A42" w:rsidRDefault="00EB4038" w:rsidP="000F6A42">
      <w:pPr>
        <w:ind w:left="14" w:right="-1"/>
        <w:rPr>
          <w:szCs w:val="28"/>
        </w:rPr>
      </w:pPr>
      <w:r>
        <w:t xml:space="preserve">Администрация </w:t>
      </w:r>
      <w:r w:rsidR="000F6A42">
        <w:t xml:space="preserve">Титовского сельского поселения, </w:t>
      </w:r>
      <w:r>
        <w:t xml:space="preserve">уполномоченная на осуществление соответствующего вида муниципального </w:t>
      </w:r>
      <w:r w:rsidRPr="00EB4038">
        <w:rPr>
          <w:szCs w:val="28"/>
        </w:rPr>
        <w:t>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 w:rsidR="000F6A42">
        <w:rPr>
          <w:szCs w:val="28"/>
        </w:rPr>
        <w:t xml:space="preserve"> </w:t>
      </w:r>
      <w:r w:rsidRPr="00EB4038">
        <w:rPr>
          <w:szCs w:val="28"/>
        </w:rPr>
        <w:t xml:space="preserve">31.07.2020 </w:t>
      </w:r>
      <w:r w:rsidR="000F6A42">
        <w:rPr>
          <w:szCs w:val="28"/>
        </w:rPr>
        <w:t xml:space="preserve">                  </w:t>
      </w:r>
      <w:r w:rsidRPr="00EB4038">
        <w:rPr>
          <w:szCs w:val="28"/>
        </w:rPr>
        <w:lastRenderedPageBreak/>
        <w:t>№ 247-ФЗ «Об обязательных требованиях в Российской</w:t>
      </w:r>
      <w:r>
        <w:t xml:space="preserve"> Федерации», а также руководствуясь Стандартом и настоящим Порядком.</w:t>
      </w:r>
    </w:p>
    <w:p w:rsidR="000F6A42" w:rsidRDefault="000F6A42" w:rsidP="000F6A42">
      <w:pPr>
        <w:pStyle w:val="2"/>
        <w:spacing w:after="0" w:line="240" w:lineRule="auto"/>
        <w:ind w:left="53" w:right="29"/>
      </w:pPr>
    </w:p>
    <w:p w:rsidR="00EB4038" w:rsidRDefault="00EB4038" w:rsidP="000F6A42">
      <w:pPr>
        <w:pStyle w:val="2"/>
        <w:spacing w:after="0" w:line="240" w:lineRule="auto"/>
        <w:ind w:left="53" w:right="29"/>
      </w:pPr>
      <w:r>
        <w:t>3. Порядок оценки применения обязательных требований</w:t>
      </w:r>
    </w:p>
    <w:p w:rsidR="000F6A42" w:rsidRPr="000F6A42" w:rsidRDefault="000F6A42" w:rsidP="000F6A42">
      <w:pPr>
        <w:spacing w:after="0" w:line="240" w:lineRule="auto"/>
      </w:pPr>
    </w:p>
    <w:p w:rsidR="00EB4038" w:rsidRDefault="00903E70" w:rsidP="00EB4038">
      <w:pPr>
        <w:spacing w:after="29"/>
        <w:ind w:left="14" w:right="-1"/>
      </w:pPr>
      <w:r>
        <w:t>3.</w:t>
      </w:r>
      <w:r w:rsidR="00EB4038">
        <w:t>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EB4038" w:rsidRDefault="00EB4038" w:rsidP="00EB4038">
      <w:pPr>
        <w:ind w:left="14" w:right="-1"/>
      </w:pPr>
      <w:r>
        <w:t xml:space="preserve">3.2. В целях </w:t>
      </w:r>
      <w:proofErr w:type="gramStart"/>
      <w:r>
        <w:t>оценки достижения целей введения обязательных требований</w:t>
      </w:r>
      <w:proofErr w:type="gramEnd"/>
      <w:r>
        <w:t xml:space="preserve"> и выявления неэффективных обязательных требований Администрацией </w:t>
      </w:r>
      <w:r w:rsidR="00D547FA">
        <w:t xml:space="preserve">Титовского сельского поселения </w:t>
      </w:r>
      <w:r>
        <w:t xml:space="preserve">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</w:t>
      </w:r>
      <w:r w:rsidR="00FC0AF7">
        <w:t xml:space="preserve">Титовского сельского поселения </w:t>
      </w:r>
      <w:r>
        <w:t>в соответствии с Методическими рекомендациями.</w:t>
      </w:r>
    </w:p>
    <w:p w:rsidR="00EB4038" w:rsidRDefault="00FC0AF7" w:rsidP="00EB4038">
      <w:pPr>
        <w:ind w:left="14" w:right="-1"/>
      </w:pPr>
      <w:r>
        <w:t>Н</w:t>
      </w:r>
      <w:r w:rsidR="00EB4038">
        <w:t xml:space="preserve">а официальном сайте </w:t>
      </w:r>
      <w:r>
        <w:t xml:space="preserve">Титовского сельского поселения </w:t>
      </w:r>
      <w:r w:rsidR="00EB4038">
        <w:t>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EB4038" w:rsidRDefault="00EB4038" w:rsidP="00EB403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EB4038" w:rsidRDefault="00EB4038" w:rsidP="00EB403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38" w:rsidRDefault="00EB4038" w:rsidP="00903E70">
      <w:pPr>
        <w:spacing w:after="0"/>
        <w:ind w:left="14" w:right="-1" w:firstLine="709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EB4038" w:rsidRDefault="00EB4038" w:rsidP="00903E70">
      <w:pPr>
        <w:spacing w:after="0" w:line="265" w:lineRule="auto"/>
        <w:ind w:right="0"/>
      </w:pPr>
      <w:r>
        <w:t>4.2. Пересмотр обязательных требований проводится один раз в год.</w:t>
      </w:r>
    </w:p>
    <w:p w:rsidR="00EB4038" w:rsidRDefault="00EB4038" w:rsidP="00903E70">
      <w:pPr>
        <w:spacing w:after="0"/>
        <w:ind w:left="14" w:right="-1" w:firstLine="709"/>
      </w:pPr>
      <w:r>
        <w:t>4.3. При выборе обязательных требований, подлежащих пересмотру, необходимо исходить из следующего:</w:t>
      </w:r>
    </w:p>
    <w:p w:rsidR="00EB4038" w:rsidRDefault="00EB4038" w:rsidP="00EB4038">
      <w:pPr>
        <w:ind w:left="14" w:right="-1"/>
      </w:pPr>
      <w: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</w:t>
      </w:r>
      <w:r>
        <w:lastRenderedPageBreak/>
        <w:t>(подконтрольных) объектов;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EB4038" w:rsidRDefault="00EB4038" w:rsidP="00EB4038">
      <w:pPr>
        <w:ind w:left="14"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EB4038" w:rsidRDefault="00EB4038" w:rsidP="00EB4038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EB4038" w:rsidRDefault="00EB4038" w:rsidP="00EB4038">
      <w:pPr>
        <w:ind w:left="14" w:right="-1"/>
      </w:pPr>
      <w: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EB4038" w:rsidRDefault="00EB4038" w:rsidP="00EB4038">
      <w:pPr>
        <w:ind w:left="14" w:right="-1"/>
      </w:pPr>
      <w:r>
        <w:t xml:space="preserve">4.6. Администрация </w:t>
      </w:r>
      <w:r w:rsidR="00FC0AF7">
        <w:t xml:space="preserve">Титовского сельского поселения </w:t>
      </w:r>
      <w:r>
        <w:t>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EB4038" w:rsidRDefault="00EB4038" w:rsidP="00EB403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EB4038" w:rsidRDefault="00EB4038" w:rsidP="00EB4038">
      <w:pPr>
        <w:ind w:left="14" w:right="-1"/>
      </w:pPr>
      <w:r>
        <w:t xml:space="preserve">4.7. </w:t>
      </w:r>
      <w:r w:rsidR="007F605B">
        <w:t>При</w:t>
      </w:r>
      <w:r>
        <w:t xml:space="preserve"> </w:t>
      </w:r>
      <w:r w:rsidR="007F605B">
        <w:t xml:space="preserve">изменении обязательных требований либо их отмене </w:t>
      </w:r>
      <w:r>
        <w:t>ре</w:t>
      </w:r>
      <w:r w:rsidR="007F605B">
        <w:t>зультат</w:t>
      </w:r>
      <w:r>
        <w:t xml:space="preserve"> пересмотра обязательных требований размещается на официальном сайте </w:t>
      </w:r>
      <w:r w:rsidR="007F605B">
        <w:t>поселения в течени</w:t>
      </w:r>
      <w:proofErr w:type="gramStart"/>
      <w:r w:rsidR="007F605B">
        <w:t>и</w:t>
      </w:r>
      <w:proofErr w:type="gramEnd"/>
      <w:r w:rsidR="007F605B">
        <w:t xml:space="preserve"> 10 дней со дня пересмотра</w:t>
      </w:r>
      <w:r>
        <w:t>.</w:t>
      </w:r>
      <w:r w:rsidR="007F605B">
        <w:t xml:space="preserve"> </w:t>
      </w:r>
    </w:p>
    <w:p w:rsidR="00727A7A" w:rsidRDefault="00727A7A"/>
    <w:sectPr w:rsidR="00727A7A" w:rsidSect="00F8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230D63B7"/>
    <w:multiLevelType w:val="hybridMultilevel"/>
    <w:tmpl w:val="3EF01014"/>
    <w:lvl w:ilvl="0" w:tplc="2B64F6B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8419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3943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EEE2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84F2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5ABE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A4F4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9835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CED9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FFB"/>
    <w:rsid w:val="000F6A42"/>
    <w:rsid w:val="0013382F"/>
    <w:rsid w:val="001430DA"/>
    <w:rsid w:val="001D07BE"/>
    <w:rsid w:val="002D65C0"/>
    <w:rsid w:val="00493C17"/>
    <w:rsid w:val="00604174"/>
    <w:rsid w:val="00727A7A"/>
    <w:rsid w:val="007F605B"/>
    <w:rsid w:val="008C7D2B"/>
    <w:rsid w:val="008E3FFB"/>
    <w:rsid w:val="008E6A0C"/>
    <w:rsid w:val="008F3693"/>
    <w:rsid w:val="00903E70"/>
    <w:rsid w:val="00CA5DCA"/>
    <w:rsid w:val="00D547FA"/>
    <w:rsid w:val="00DF3131"/>
    <w:rsid w:val="00EB4038"/>
    <w:rsid w:val="00F844A8"/>
    <w:rsid w:val="00FC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8"/>
    <w:pPr>
      <w:spacing w:after="5" w:line="238" w:lineRule="auto"/>
      <w:ind w:right="706" w:firstLine="696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B4038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038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3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rsid w:val="000F6A42"/>
    <w:pPr>
      <w:suppressAutoHyphens/>
      <w:spacing w:before="280" w:after="280" w:line="240" w:lineRule="auto"/>
      <w:ind w:right="86" w:firstLine="864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F6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Нина Владимировна</dc:creator>
  <cp:lastModifiedBy>Ekonomist</cp:lastModifiedBy>
  <cp:revision>9</cp:revision>
  <cp:lastPrinted>2021-10-07T12:31:00Z</cp:lastPrinted>
  <dcterms:created xsi:type="dcterms:W3CDTF">2021-05-06T08:40:00Z</dcterms:created>
  <dcterms:modified xsi:type="dcterms:W3CDTF">2021-10-07T12:31:00Z</dcterms:modified>
</cp:coreProperties>
</file>