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B2" w:rsidRDefault="005640B2" w:rsidP="005640B2">
      <w:pPr>
        <w:pStyle w:val="21"/>
        <w:jc w:val="center"/>
        <w:rPr>
          <w:szCs w:val="28"/>
        </w:rPr>
      </w:pPr>
    </w:p>
    <w:p w:rsidR="005640B2" w:rsidRDefault="005640B2" w:rsidP="005640B2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5640B2" w:rsidRDefault="005640B2" w:rsidP="005640B2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5640B2" w:rsidRDefault="005640B2" w:rsidP="005640B2">
      <w:pPr>
        <w:pStyle w:val="21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5640B2" w:rsidRDefault="005640B2" w:rsidP="005640B2">
      <w:pPr>
        <w:pStyle w:val="21"/>
        <w:jc w:val="center"/>
        <w:rPr>
          <w:szCs w:val="28"/>
        </w:rPr>
      </w:pPr>
      <w:r>
        <w:rPr>
          <w:szCs w:val="28"/>
        </w:rPr>
        <w:t>«ТИТОВСКОЕ СЕЛЬСКОЕ ПОСЕЛЕНИЕ»</w:t>
      </w:r>
    </w:p>
    <w:p w:rsidR="005640B2" w:rsidRDefault="005640B2" w:rsidP="005640B2">
      <w:pPr>
        <w:jc w:val="center"/>
        <w:rPr>
          <w:b/>
          <w:bCs/>
          <w:spacing w:val="30"/>
          <w:sz w:val="36"/>
          <w:szCs w:val="36"/>
        </w:rPr>
      </w:pPr>
    </w:p>
    <w:p w:rsidR="005640B2" w:rsidRPr="00613D1F" w:rsidRDefault="005640B2" w:rsidP="005640B2">
      <w:pPr>
        <w:pStyle w:val="3"/>
        <w:rPr>
          <w:spacing w:val="0"/>
          <w:szCs w:val="36"/>
        </w:rPr>
      </w:pPr>
      <w:r w:rsidRPr="00613D1F">
        <w:rPr>
          <w:spacing w:val="0"/>
          <w:szCs w:val="36"/>
        </w:rPr>
        <w:t>АДМИНИСТРАЦИЯ</w:t>
      </w:r>
    </w:p>
    <w:p w:rsidR="005640B2" w:rsidRPr="00613D1F" w:rsidRDefault="005640B2" w:rsidP="005640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ТИТОВСКОГО</w:t>
      </w:r>
      <w:r w:rsidRPr="00613D1F">
        <w:rPr>
          <w:b/>
          <w:sz w:val="36"/>
          <w:szCs w:val="36"/>
        </w:rPr>
        <w:t xml:space="preserve"> СЕЛЬСКОГО ПОСЕЛЕНИЯ</w:t>
      </w:r>
    </w:p>
    <w:p w:rsidR="005640B2" w:rsidRPr="00613D1F" w:rsidRDefault="005640B2" w:rsidP="005640B2">
      <w:pPr>
        <w:jc w:val="center"/>
        <w:rPr>
          <w:b/>
          <w:sz w:val="36"/>
          <w:szCs w:val="36"/>
        </w:rPr>
      </w:pPr>
    </w:p>
    <w:p w:rsidR="005640B2" w:rsidRPr="00613D1F" w:rsidRDefault="005640B2" w:rsidP="005640B2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613D1F">
        <w:rPr>
          <w:rFonts w:ascii="Times New Roman" w:hAnsi="Times New Roman"/>
          <w:spacing w:val="0"/>
          <w:sz w:val="36"/>
          <w:szCs w:val="36"/>
        </w:rPr>
        <w:t>РАСПОРЯЖЕНИЕ</w:t>
      </w:r>
    </w:p>
    <w:p w:rsidR="005640B2" w:rsidRDefault="005640B2" w:rsidP="005640B2">
      <w:pPr>
        <w:jc w:val="center"/>
        <w:rPr>
          <w:b/>
          <w:spacing w:val="38"/>
          <w:sz w:val="28"/>
          <w:szCs w:val="28"/>
        </w:rPr>
      </w:pPr>
    </w:p>
    <w:p w:rsidR="005640B2" w:rsidRDefault="005640B2" w:rsidP="005640B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30</w:t>
      </w:r>
      <w:r w:rsidRPr="00A05B6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A05B6B">
        <w:rPr>
          <w:sz w:val="28"/>
          <w:szCs w:val="28"/>
        </w:rPr>
        <w:t>.20</w:t>
      </w:r>
      <w:r>
        <w:rPr>
          <w:sz w:val="28"/>
          <w:szCs w:val="28"/>
        </w:rPr>
        <w:t>20 № 27</w:t>
      </w:r>
    </w:p>
    <w:p w:rsidR="005640B2" w:rsidRDefault="005640B2" w:rsidP="005640B2">
      <w:pPr>
        <w:jc w:val="center"/>
        <w:rPr>
          <w:sz w:val="28"/>
          <w:szCs w:val="28"/>
        </w:rPr>
      </w:pPr>
    </w:p>
    <w:p w:rsidR="005640B2" w:rsidRDefault="005640B2" w:rsidP="005640B2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сл. Титовка</w:t>
      </w:r>
    </w:p>
    <w:p w:rsidR="005640B2" w:rsidRPr="00C967F3" w:rsidRDefault="005640B2" w:rsidP="005640B2">
      <w:pPr>
        <w:jc w:val="both"/>
        <w:rPr>
          <w:b/>
          <w:sz w:val="28"/>
          <w:szCs w:val="28"/>
        </w:rPr>
      </w:pPr>
    </w:p>
    <w:p w:rsidR="005640B2" w:rsidRPr="00931DE1" w:rsidRDefault="005640B2" w:rsidP="005640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особого</w:t>
      </w:r>
      <w:proofErr w:type="gramEnd"/>
    </w:p>
    <w:p w:rsidR="005640B2" w:rsidRPr="00931DE1" w:rsidRDefault="005640B2" w:rsidP="005640B2">
      <w:pPr>
        <w:jc w:val="center"/>
        <w:rPr>
          <w:sz w:val="28"/>
          <w:szCs w:val="28"/>
        </w:rPr>
      </w:pPr>
      <w:r w:rsidRPr="00931DE1">
        <w:rPr>
          <w:sz w:val="28"/>
          <w:szCs w:val="28"/>
        </w:rPr>
        <w:t xml:space="preserve">противопожарного </w:t>
      </w:r>
      <w:r>
        <w:rPr>
          <w:sz w:val="28"/>
          <w:szCs w:val="28"/>
        </w:rPr>
        <w:t>сезона</w:t>
      </w:r>
    </w:p>
    <w:p w:rsidR="005640B2" w:rsidRPr="00931DE1" w:rsidRDefault="005640B2" w:rsidP="005640B2">
      <w:pPr>
        <w:jc w:val="center"/>
        <w:rPr>
          <w:sz w:val="28"/>
          <w:szCs w:val="28"/>
        </w:rPr>
      </w:pPr>
      <w:r w:rsidRPr="00931DE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Титовского</w:t>
      </w:r>
    </w:p>
    <w:p w:rsidR="005640B2" w:rsidRPr="00931DE1" w:rsidRDefault="005640B2" w:rsidP="005640B2">
      <w:pPr>
        <w:jc w:val="center"/>
        <w:rPr>
          <w:sz w:val="28"/>
          <w:szCs w:val="28"/>
        </w:rPr>
      </w:pPr>
      <w:r w:rsidRPr="00931DE1">
        <w:rPr>
          <w:sz w:val="28"/>
          <w:szCs w:val="28"/>
        </w:rPr>
        <w:t>сельского поселения</w:t>
      </w:r>
    </w:p>
    <w:p w:rsidR="005640B2" w:rsidRDefault="005640B2" w:rsidP="00564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40B2" w:rsidRDefault="005640B2" w:rsidP="005640B2">
      <w:pPr>
        <w:jc w:val="both"/>
        <w:rPr>
          <w:sz w:val="28"/>
          <w:szCs w:val="28"/>
        </w:rPr>
      </w:pPr>
    </w:p>
    <w:p w:rsidR="005640B2" w:rsidRDefault="005640B2" w:rsidP="005640B2">
      <w:pPr>
        <w:pStyle w:val="a3"/>
        <w:ind w:firstLine="0"/>
      </w:pPr>
      <w:r>
        <w:t xml:space="preserve">             </w:t>
      </w:r>
      <w:r w:rsidRPr="00245642">
        <w:rPr>
          <w:sz w:val="24"/>
          <w:szCs w:val="24"/>
        </w:rPr>
        <w:t xml:space="preserve">           </w:t>
      </w:r>
      <w:proofErr w:type="gramStart"/>
      <w:r>
        <w:t xml:space="preserve">В целях усиления противопожарной безопасности, </w:t>
      </w:r>
      <w:r w:rsidRPr="00D63BB0">
        <w:t xml:space="preserve"> а также недопущения гибели людей при пожарах на территории</w:t>
      </w:r>
      <w:r>
        <w:t xml:space="preserve"> муниципального образования</w:t>
      </w:r>
      <w:r w:rsidRPr="00D63BB0">
        <w:t xml:space="preserve"> </w:t>
      </w:r>
      <w:r>
        <w:t>«</w:t>
      </w:r>
      <w:proofErr w:type="spellStart"/>
      <w:r>
        <w:t>Титовское</w:t>
      </w:r>
      <w:proofErr w:type="spellEnd"/>
      <w:r>
        <w:t xml:space="preserve"> сельское поселение»</w:t>
      </w:r>
      <w:r w:rsidRPr="00D63BB0">
        <w:t>, руководствуясь Федеральным законом от 06.10.2003 № 131-ФЗ «Об общих принципах организации местного самоуправления в Российской Федерации», Областным законом Ростовской области  от 25.11.2004 № 202-ЗС «О пожарной безопасности»,</w:t>
      </w:r>
      <w:r>
        <w:t xml:space="preserve"> Постановлением  Администрации  </w:t>
      </w:r>
      <w:proofErr w:type="spellStart"/>
      <w:r>
        <w:t>Миллеровского</w:t>
      </w:r>
      <w:proofErr w:type="spellEnd"/>
      <w:r>
        <w:t xml:space="preserve"> района от 30.03.2020 №254 «Об установлении особого противопожарного сезона на территории </w:t>
      </w:r>
      <w:proofErr w:type="spellStart"/>
      <w:r>
        <w:t>Миллеровского</w:t>
      </w:r>
      <w:proofErr w:type="spellEnd"/>
      <w:r>
        <w:t xml:space="preserve"> района</w:t>
      </w:r>
      <w:proofErr w:type="gramEnd"/>
      <w:r>
        <w:t xml:space="preserve">», а также  </w:t>
      </w:r>
      <w:r w:rsidRPr="00245642">
        <w:rPr>
          <w:sz w:val="24"/>
          <w:szCs w:val="24"/>
        </w:rPr>
        <w:t xml:space="preserve"> </w:t>
      </w:r>
      <w:r>
        <w:t>Уставом муниципального образования «</w:t>
      </w:r>
      <w:proofErr w:type="spellStart"/>
      <w:r>
        <w:t>Титовское</w:t>
      </w:r>
      <w:proofErr w:type="spellEnd"/>
      <w:r>
        <w:t xml:space="preserve"> сельское поселение»:</w:t>
      </w:r>
    </w:p>
    <w:p w:rsidR="005640B2" w:rsidRDefault="005640B2" w:rsidP="005640B2">
      <w:pPr>
        <w:pStyle w:val="a3"/>
        <w:ind w:firstLine="0"/>
      </w:pPr>
    </w:p>
    <w:p w:rsidR="005640B2" w:rsidRDefault="005640B2" w:rsidP="005640B2">
      <w:pPr>
        <w:pStyle w:val="a3"/>
        <w:ind w:firstLine="0"/>
      </w:pPr>
      <w:r>
        <w:t xml:space="preserve">           1. Установить на территории Титовского сельского поселения особый противопожарный сезон с 01.04.2020 по 31.10.2020 года.</w:t>
      </w:r>
    </w:p>
    <w:p w:rsidR="005640B2" w:rsidRDefault="005640B2" w:rsidP="00564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Ввести на подведомственной территории поселения патрулирование, с определением маршрутов и закреплением техники, круглосуточное дежурство  по контролю за обеспечением  пожарной безопасности из числа работников администрации,</w:t>
      </w:r>
      <w:r w:rsidRPr="006832D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проверить готовность специальной техники для тушения пожаро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водовозка, трактор с плугом).</w:t>
      </w:r>
    </w:p>
    <w:p w:rsidR="005640B2" w:rsidRPr="005B08BF" w:rsidRDefault="005640B2" w:rsidP="005640B2">
      <w:pPr>
        <w:pStyle w:val="a3"/>
        <w:ind w:firstLine="0"/>
      </w:pPr>
      <w:r>
        <w:t xml:space="preserve">         </w:t>
      </w:r>
      <w:r w:rsidRPr="005B08BF">
        <w:t xml:space="preserve">3. </w:t>
      </w:r>
      <w:r>
        <w:t xml:space="preserve">С созданными на территории поселения </w:t>
      </w:r>
      <w:r w:rsidRPr="005B08BF">
        <w:t>добровольны</w:t>
      </w:r>
      <w:r>
        <w:t>ми</w:t>
      </w:r>
      <w:r w:rsidRPr="005B08BF">
        <w:t xml:space="preserve"> пожарны</w:t>
      </w:r>
      <w:r>
        <w:t xml:space="preserve">ми </w:t>
      </w:r>
      <w:r w:rsidRPr="005B08BF">
        <w:t>дружин</w:t>
      </w:r>
      <w:r>
        <w:t>ами  провести специальную тренировку по организации тушения пожаров,</w:t>
      </w:r>
      <w:r w:rsidRPr="005B08BF">
        <w:t xml:space="preserve"> </w:t>
      </w:r>
      <w:r>
        <w:t>о</w:t>
      </w:r>
      <w:r w:rsidRPr="005B08BF">
        <w:t>беспечи</w:t>
      </w:r>
      <w:r>
        <w:t>в их</w:t>
      </w:r>
      <w:r w:rsidRPr="005B08BF">
        <w:t xml:space="preserve"> необходимым пожарным инвентарем и готовность к применению по предназначению.</w:t>
      </w:r>
    </w:p>
    <w:p w:rsidR="005640B2" w:rsidRPr="005B08BF" w:rsidRDefault="005640B2" w:rsidP="005640B2">
      <w:pPr>
        <w:pStyle w:val="a3"/>
        <w:ind w:firstLine="0"/>
      </w:pPr>
      <w:r w:rsidRPr="005B08BF">
        <w:lastRenderedPageBreak/>
        <w:t xml:space="preserve">         4. Незамедлительно завершить опашку или ее обновление, населенных пунктов прилегающих к лесным массивам</w:t>
      </w:r>
      <w:r>
        <w:t xml:space="preserve"> и запретить сельскохозяйственные палы</w:t>
      </w:r>
      <w:r w:rsidRPr="005B08BF">
        <w:t>, организовать во всех населенных пунктах содержание необходимого запаса воды для целей пожаротушения.</w:t>
      </w:r>
    </w:p>
    <w:p w:rsidR="005640B2" w:rsidRDefault="005640B2" w:rsidP="005640B2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Ведущему специалисту Администрации Титовского сельского поселения  </w:t>
      </w:r>
      <w:proofErr w:type="spellStart"/>
      <w:r>
        <w:rPr>
          <w:sz w:val="28"/>
          <w:szCs w:val="28"/>
        </w:rPr>
        <w:t>Рубащенко</w:t>
      </w:r>
      <w:proofErr w:type="spellEnd"/>
      <w:r>
        <w:rPr>
          <w:sz w:val="28"/>
          <w:szCs w:val="28"/>
        </w:rPr>
        <w:t xml:space="preserve"> В.Н.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640B2" w:rsidRDefault="005640B2" w:rsidP="005640B2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утвердить график дежурства ответственных сотрудников Администрации Титовского сельского поселения на период особого противопожарного сезона 2020 года;</w:t>
      </w:r>
    </w:p>
    <w:p w:rsidR="005640B2" w:rsidRDefault="005640B2" w:rsidP="005640B2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согласовать схему связи и оповещения с отделом по делам ГО и ЧС Администрации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района;</w:t>
      </w:r>
    </w:p>
    <w:p w:rsidR="005640B2" w:rsidRDefault="005640B2" w:rsidP="005640B2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откорректировать план привлечения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тушения пожаров;</w:t>
      </w:r>
    </w:p>
    <w:p w:rsidR="005640B2" w:rsidRDefault="005640B2" w:rsidP="005640B2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на случай возникновения пожаров в населенных пунктах разработать план эвакуационных мероприятий и жизнеобеспечения населения, пострадавшего от пожара;</w:t>
      </w:r>
    </w:p>
    <w:p w:rsidR="005640B2" w:rsidRDefault="005640B2" w:rsidP="005640B2">
      <w:pPr>
        <w:pStyle w:val="a3"/>
        <w:ind w:firstLine="0"/>
      </w:pPr>
      <w:r>
        <w:t xml:space="preserve">  -   организовать обучение населения мерам пожарной безопасности путем выдачи гражданам памяток-листовок силами муниципальных служащих администрации Титовского сельского поселения.</w:t>
      </w:r>
    </w:p>
    <w:p w:rsidR="005640B2" w:rsidRDefault="005640B2" w:rsidP="005640B2">
      <w:pPr>
        <w:ind w:left="75"/>
        <w:jc w:val="both"/>
        <w:rPr>
          <w:sz w:val="28"/>
          <w:szCs w:val="28"/>
        </w:rPr>
      </w:pPr>
      <w:r>
        <w:t xml:space="preserve">  -  </w:t>
      </w:r>
      <w:r w:rsidRPr="00603559">
        <w:rPr>
          <w:sz w:val="28"/>
          <w:szCs w:val="28"/>
        </w:rPr>
        <w:t>провести сходы граждан по вопросам обеспечения пожарной безопасности населенных пунктов и частных домовладений</w:t>
      </w:r>
      <w:r>
        <w:rPr>
          <w:sz w:val="28"/>
          <w:szCs w:val="28"/>
        </w:rPr>
        <w:t>.</w:t>
      </w:r>
    </w:p>
    <w:p w:rsidR="005640B2" w:rsidRDefault="005640B2" w:rsidP="005640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 независимо от форм собственности:</w:t>
      </w:r>
    </w:p>
    <w:p w:rsidR="005640B2" w:rsidRDefault="005640B2" w:rsidP="00564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проверить и обеспечить исправность источников наружного противопожарного водоснабжения;</w:t>
      </w:r>
    </w:p>
    <w:p w:rsidR="005640B2" w:rsidRDefault="005640B2" w:rsidP="00564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5B08BF">
        <w:rPr>
          <w:sz w:val="28"/>
          <w:szCs w:val="28"/>
        </w:rPr>
        <w:t>обеспечить опашку лесных насаждений</w:t>
      </w:r>
      <w:r>
        <w:rPr>
          <w:sz w:val="28"/>
          <w:szCs w:val="28"/>
        </w:rPr>
        <w:t xml:space="preserve"> и</w:t>
      </w:r>
      <w:r w:rsidRPr="005B08BF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сельскохозяйственные палы, сжигание мусора и выжигание сухой растительности  на весь противопожарный период;</w:t>
      </w:r>
    </w:p>
    <w:p w:rsidR="005640B2" w:rsidRDefault="005640B2" w:rsidP="00564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из числа работников организовать дежурство на приспособленной для целей пожаротушения технике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техника для подвоза воды, трактор с плугом);</w:t>
      </w:r>
    </w:p>
    <w:p w:rsidR="005640B2" w:rsidRDefault="005640B2" w:rsidP="00564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Настоящее распоряжение подлежит официальному обнародованию.</w:t>
      </w:r>
    </w:p>
    <w:p w:rsidR="005640B2" w:rsidRDefault="005640B2" w:rsidP="00564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640B2" w:rsidRDefault="005640B2" w:rsidP="005640B2">
      <w:pPr>
        <w:jc w:val="both"/>
        <w:rPr>
          <w:sz w:val="28"/>
          <w:szCs w:val="28"/>
        </w:rPr>
      </w:pPr>
    </w:p>
    <w:p w:rsidR="005640B2" w:rsidRDefault="005640B2" w:rsidP="005640B2">
      <w:pPr>
        <w:jc w:val="both"/>
        <w:rPr>
          <w:sz w:val="28"/>
          <w:szCs w:val="28"/>
        </w:rPr>
      </w:pPr>
    </w:p>
    <w:p w:rsidR="005640B2" w:rsidRPr="002A2A61" w:rsidRDefault="005640B2" w:rsidP="005640B2">
      <w:pPr>
        <w:jc w:val="both"/>
        <w:rPr>
          <w:sz w:val="28"/>
          <w:szCs w:val="28"/>
        </w:rPr>
      </w:pPr>
    </w:p>
    <w:p w:rsidR="005640B2" w:rsidRPr="002A2A61" w:rsidRDefault="005640B2" w:rsidP="005640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A2A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Титовского</w:t>
      </w:r>
    </w:p>
    <w:p w:rsidR="005640B2" w:rsidRDefault="005640B2" w:rsidP="005640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  <w:r w:rsidRPr="002A2A61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Е.В. </w:t>
      </w:r>
      <w:proofErr w:type="spellStart"/>
      <w:r>
        <w:rPr>
          <w:b/>
          <w:sz w:val="28"/>
          <w:szCs w:val="28"/>
        </w:rPr>
        <w:t>Нырненко</w:t>
      </w:r>
      <w:proofErr w:type="spellEnd"/>
    </w:p>
    <w:p w:rsidR="005640B2" w:rsidRDefault="005640B2" w:rsidP="005640B2">
      <w:pPr>
        <w:jc w:val="both"/>
        <w:rPr>
          <w:b/>
          <w:sz w:val="28"/>
          <w:szCs w:val="28"/>
        </w:rPr>
      </w:pPr>
    </w:p>
    <w:p w:rsidR="005640B2" w:rsidRDefault="005640B2" w:rsidP="005640B2">
      <w:pPr>
        <w:jc w:val="both"/>
        <w:rPr>
          <w:b/>
          <w:sz w:val="28"/>
          <w:szCs w:val="28"/>
        </w:rPr>
      </w:pPr>
    </w:p>
    <w:p w:rsidR="005640B2" w:rsidRDefault="005640B2" w:rsidP="005640B2">
      <w:pPr>
        <w:jc w:val="both"/>
        <w:rPr>
          <w:b/>
          <w:sz w:val="28"/>
          <w:szCs w:val="28"/>
        </w:rPr>
      </w:pPr>
    </w:p>
    <w:p w:rsidR="005640B2" w:rsidRDefault="005640B2" w:rsidP="005640B2">
      <w:pPr>
        <w:jc w:val="both"/>
        <w:rPr>
          <w:b/>
          <w:sz w:val="28"/>
          <w:szCs w:val="28"/>
        </w:rPr>
      </w:pPr>
    </w:p>
    <w:p w:rsidR="005640B2" w:rsidRDefault="005640B2" w:rsidP="005640B2">
      <w:pPr>
        <w:jc w:val="both"/>
        <w:rPr>
          <w:b/>
          <w:sz w:val="28"/>
          <w:szCs w:val="28"/>
        </w:rPr>
      </w:pPr>
    </w:p>
    <w:p w:rsidR="005640B2" w:rsidRDefault="005640B2" w:rsidP="005640B2">
      <w:pPr>
        <w:jc w:val="both"/>
        <w:rPr>
          <w:b/>
          <w:sz w:val="28"/>
          <w:szCs w:val="28"/>
        </w:rPr>
      </w:pPr>
    </w:p>
    <w:p w:rsidR="005640B2" w:rsidRDefault="005640B2" w:rsidP="005640B2">
      <w:pPr>
        <w:pStyle w:val="a5"/>
        <w:shd w:val="clear" w:color="auto" w:fill="FFFFFF"/>
        <w:spacing w:before="0" w:after="0"/>
        <w:jc w:val="both"/>
        <w:rPr>
          <w:color w:val="333333"/>
          <w:sz w:val="18"/>
          <w:szCs w:val="18"/>
        </w:rPr>
      </w:pPr>
      <w:r w:rsidRPr="00074F0C">
        <w:rPr>
          <w:color w:val="000000"/>
          <w:sz w:val="18"/>
          <w:szCs w:val="18"/>
        </w:rPr>
        <w:t>Распоряжение вносит</w:t>
      </w:r>
      <w:r w:rsidRPr="00074F0C">
        <w:rPr>
          <w:color w:val="333333"/>
          <w:sz w:val="18"/>
          <w:szCs w:val="18"/>
        </w:rPr>
        <w:t xml:space="preserve"> </w:t>
      </w:r>
    </w:p>
    <w:p w:rsidR="005640B2" w:rsidRPr="00EE1584" w:rsidRDefault="005640B2" w:rsidP="005640B2">
      <w:pPr>
        <w:pStyle w:val="a5"/>
        <w:shd w:val="clear" w:color="auto" w:fill="FFFFFF"/>
        <w:spacing w:before="0" w:after="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Ведущий с</w:t>
      </w:r>
      <w:r w:rsidRPr="00EE1584">
        <w:rPr>
          <w:color w:val="333333"/>
          <w:sz w:val="18"/>
          <w:szCs w:val="18"/>
        </w:rPr>
        <w:t>пециалист</w:t>
      </w:r>
      <w:r>
        <w:rPr>
          <w:color w:val="333333"/>
          <w:sz w:val="18"/>
          <w:szCs w:val="18"/>
        </w:rPr>
        <w:t xml:space="preserve"> </w:t>
      </w:r>
      <w:r w:rsidRPr="00EE1584">
        <w:rPr>
          <w:color w:val="333333"/>
          <w:sz w:val="18"/>
          <w:szCs w:val="18"/>
        </w:rPr>
        <w:t>Администрации</w:t>
      </w:r>
    </w:p>
    <w:p w:rsidR="005640B2" w:rsidRPr="00EE1584" w:rsidRDefault="005640B2" w:rsidP="005640B2">
      <w:pPr>
        <w:pStyle w:val="a5"/>
        <w:shd w:val="clear" w:color="auto" w:fill="FFFFFF"/>
        <w:spacing w:before="0" w:after="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Титовского</w:t>
      </w:r>
      <w:r w:rsidRPr="00EE1584">
        <w:rPr>
          <w:color w:val="333333"/>
          <w:sz w:val="18"/>
          <w:szCs w:val="18"/>
        </w:rPr>
        <w:t xml:space="preserve"> сельского</w:t>
      </w:r>
    </w:p>
    <w:p w:rsidR="005640B2" w:rsidRPr="003F2592" w:rsidRDefault="005640B2" w:rsidP="005640B2">
      <w:pPr>
        <w:pStyle w:val="a5"/>
        <w:shd w:val="clear" w:color="auto" w:fill="FFFFFF"/>
        <w:spacing w:before="0" w:after="0"/>
        <w:jc w:val="both"/>
        <w:rPr>
          <w:color w:val="333333"/>
          <w:sz w:val="18"/>
          <w:szCs w:val="18"/>
        </w:rPr>
      </w:pPr>
      <w:r w:rsidRPr="003F2592">
        <w:rPr>
          <w:sz w:val="18"/>
          <w:szCs w:val="18"/>
        </w:rPr>
        <w:t>поселения                                                                                           </w:t>
      </w:r>
    </w:p>
    <w:p w:rsidR="005640B2" w:rsidRPr="006A04F1" w:rsidRDefault="005640B2" w:rsidP="005640B2">
      <w:pPr>
        <w:rPr>
          <w:szCs w:val="18"/>
        </w:rPr>
      </w:pPr>
    </w:p>
    <w:p w:rsidR="005640B2" w:rsidRDefault="005640B2" w:rsidP="005640B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640B2" w:rsidRDefault="005640B2" w:rsidP="005640B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5640B2" w:rsidRDefault="005640B2" w:rsidP="005640B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640B2" w:rsidRDefault="005640B2" w:rsidP="005640B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Титовского сельского поселения</w:t>
      </w:r>
    </w:p>
    <w:p w:rsidR="005640B2" w:rsidRDefault="005640B2" w:rsidP="005640B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30.03.2020 № 27 </w:t>
      </w:r>
    </w:p>
    <w:p w:rsidR="005640B2" w:rsidRDefault="005640B2" w:rsidP="005640B2">
      <w:pPr>
        <w:ind w:left="6237"/>
        <w:jc w:val="center"/>
        <w:rPr>
          <w:sz w:val="28"/>
          <w:szCs w:val="28"/>
        </w:rPr>
      </w:pPr>
    </w:p>
    <w:p w:rsidR="005640B2" w:rsidRDefault="005640B2" w:rsidP="005640B2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ГРАФИК ДЕЖУРСТВА</w:t>
      </w:r>
    </w:p>
    <w:p w:rsidR="005640B2" w:rsidRDefault="005640B2" w:rsidP="005640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период особого противопожарного </w:t>
      </w:r>
      <w:r>
        <w:rPr>
          <w:sz w:val="28"/>
          <w:szCs w:val="28"/>
        </w:rPr>
        <w:t>сезона</w:t>
      </w:r>
      <w:r>
        <w:rPr>
          <w:bCs/>
          <w:sz w:val="28"/>
          <w:szCs w:val="28"/>
        </w:rPr>
        <w:t xml:space="preserve"> </w:t>
      </w:r>
    </w:p>
    <w:p w:rsidR="005640B2" w:rsidRDefault="005640B2" w:rsidP="005640B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09"/>
        <w:gridCol w:w="4168"/>
        <w:gridCol w:w="2085"/>
      </w:tblGrid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№</w:t>
            </w:r>
            <w:proofErr w:type="spellStart"/>
            <w:r w:rsidRPr="00A81E00">
              <w:rPr>
                <w:bCs/>
              </w:rPr>
              <w:t>пп</w:t>
            </w:r>
            <w:proofErr w:type="spellEnd"/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Ф.И.О.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(№ телефона)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Должность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Дата,</w:t>
            </w:r>
            <w:r>
              <w:rPr>
                <w:bCs/>
              </w:rPr>
              <w:t xml:space="preserve"> в</w:t>
            </w:r>
            <w:r w:rsidRPr="00A81E00">
              <w:rPr>
                <w:bCs/>
              </w:rPr>
              <w:t>ремя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1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0</w:t>
            </w:r>
            <w:r>
              <w:rPr>
                <w:bCs/>
              </w:rPr>
              <w:t>4.04.2020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0</w:t>
            </w:r>
            <w:r>
              <w:rPr>
                <w:bCs/>
              </w:rPr>
              <w:t>5.04.2020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2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0</w:t>
            </w:r>
            <w:r>
              <w:rPr>
                <w:bCs/>
              </w:rPr>
              <w:t>5.04.2020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06.04.2020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3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11.04.2020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12.04.20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4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12.04.2020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1</w:t>
            </w:r>
            <w:r>
              <w:rPr>
                <w:bCs/>
              </w:rPr>
              <w:t>3.04.2020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5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25.04.2020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2</w:t>
            </w:r>
            <w:r>
              <w:rPr>
                <w:bCs/>
              </w:rPr>
              <w:t>6.04.2020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6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26.04.2020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27</w:t>
            </w:r>
            <w:r w:rsidRPr="00A81E00">
              <w:rPr>
                <w:bCs/>
              </w:rPr>
              <w:t>.</w:t>
            </w:r>
            <w:r>
              <w:rPr>
                <w:bCs/>
              </w:rPr>
              <w:t>04.2020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7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01.05.2020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02.05.2020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8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A81E00">
              <w:rPr>
                <w:bCs/>
              </w:rPr>
              <w:t>.05.20</w:t>
            </w:r>
            <w:r>
              <w:rPr>
                <w:bCs/>
              </w:rPr>
              <w:t>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A81E00">
              <w:rPr>
                <w:bCs/>
              </w:rPr>
              <w:t>.05.20</w:t>
            </w:r>
            <w:r>
              <w:rPr>
                <w:bCs/>
              </w:rPr>
              <w:t>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03.05.2020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04.05.2020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10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lastRenderedPageBreak/>
              <w:t>(89286150267)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lastRenderedPageBreak/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 xml:space="preserve">Администрации Титовского </w:t>
            </w:r>
            <w:r w:rsidRPr="00A81E00">
              <w:rPr>
                <w:bCs/>
              </w:rPr>
              <w:lastRenderedPageBreak/>
              <w:t>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lastRenderedPageBreak/>
              <w:t>09.05.2020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lastRenderedPageBreak/>
              <w:t>10.05.2020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lastRenderedPageBreak/>
              <w:t>11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10.05.2020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11.05.2020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12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11.05.2020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12.05.2020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13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16.05.2020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17.05.2020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14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17.05.20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9</w:t>
            </w:r>
            <w:r w:rsidRPr="00A81E00">
              <w:rPr>
                <w:bCs/>
              </w:rPr>
              <w:t>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18.05.2020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15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30.05.2020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31.05.2020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16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31.05.2020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01.06.2020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17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12.06.2020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13.06.2020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18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13.06.2020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14.06.2020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19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14.06.2020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15.06.2020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20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20.06.2020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21.06.2020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21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21.06.2020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22.06.2020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22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27.06.2020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28.06.2020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23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28.06.2020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29.06.2020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lastRenderedPageBreak/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lastRenderedPageBreak/>
              <w:t>24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04.07.2020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05.07.2020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25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05.07.2020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06.07.2020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26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11.07.2020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12.07.2020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27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12.07.2020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13.07.2020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28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18.07.2020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19.07.2020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29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19.07.2020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20.07.2020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30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01.08.2020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02.08.2020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31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02.08.2020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03.08.2020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32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08.08.2020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09.08.2020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33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09.08.2020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10.08.2020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34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15.08.2020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16.08.2019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35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16.08.2020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17.08.2020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36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22.08.2020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23.08.2020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lastRenderedPageBreak/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lastRenderedPageBreak/>
              <w:t>37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23.08.2020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24.08.2020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38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29.08.2020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30.08.2020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39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30.08.2020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31.08.2020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40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05.09.2020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06.09.2020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41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06.09.2020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07.09.2020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42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12.09.2020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13.09.2020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43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13.09.2020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14.09.2020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44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19.09.2020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20.09.2020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45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20.09.2020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21.09.2020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46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26.09.2020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27.09.2020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47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27.09.2020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28.09.2020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48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03.10.2020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04.10.2020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49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04.10.2020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05.10.2020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lastRenderedPageBreak/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lastRenderedPageBreak/>
              <w:t>50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10.10.2020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11.10.2020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51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11.10.2020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12.10.2020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52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17.10.2020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18.10.2020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9</w:t>
            </w:r>
            <w:r w:rsidRPr="00A81E00">
              <w:rPr>
                <w:bCs/>
              </w:rPr>
              <w:t>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53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proofErr w:type="spellStart"/>
            <w:r>
              <w:rPr>
                <w:bCs/>
              </w:rPr>
              <w:t>Рубащенко</w:t>
            </w:r>
            <w:proofErr w:type="spellEnd"/>
            <w:r>
              <w:rPr>
                <w:bCs/>
              </w:rPr>
              <w:t xml:space="preserve"> Виталий Николаевич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(89281312688)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18.10.2020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19.10.2020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54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Украинская Ирина Викторовна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(89286150267)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24.10.2020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25.10.2020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55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Дробышева Наталья Сергеевна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(89381532226)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25.10.2020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26.10.2020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  <w:tr w:rsidR="005640B2" w:rsidRPr="00A81E00" w:rsidTr="00840188">
        <w:tc>
          <w:tcPr>
            <w:tcW w:w="959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56</w:t>
            </w:r>
          </w:p>
        </w:tc>
        <w:tc>
          <w:tcPr>
            <w:tcW w:w="3209" w:type="dxa"/>
          </w:tcPr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Мирошниченко Юлия</w:t>
            </w:r>
          </w:p>
          <w:p w:rsidR="005640B2" w:rsidRDefault="005640B2" w:rsidP="00840188">
            <w:pPr>
              <w:rPr>
                <w:bCs/>
              </w:rPr>
            </w:pPr>
            <w:r>
              <w:rPr>
                <w:bCs/>
              </w:rPr>
              <w:t>Александровна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(89281721466)</w:t>
            </w:r>
          </w:p>
        </w:tc>
        <w:tc>
          <w:tcPr>
            <w:tcW w:w="4168" w:type="dxa"/>
          </w:tcPr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Ведущий специалист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Администрации Титовского сельского поселения</w:t>
            </w:r>
          </w:p>
        </w:tc>
        <w:tc>
          <w:tcPr>
            <w:tcW w:w="2085" w:type="dxa"/>
          </w:tcPr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31.10.2020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  <w:p w:rsidR="005640B2" w:rsidRPr="00A81E00" w:rsidRDefault="005640B2" w:rsidP="00840188">
            <w:pPr>
              <w:rPr>
                <w:bCs/>
              </w:rPr>
            </w:pPr>
            <w:r>
              <w:rPr>
                <w:bCs/>
              </w:rPr>
              <w:t>01.11.2020</w:t>
            </w:r>
          </w:p>
          <w:p w:rsidR="005640B2" w:rsidRPr="00A81E00" w:rsidRDefault="005640B2" w:rsidP="00840188">
            <w:pPr>
              <w:rPr>
                <w:bCs/>
              </w:rPr>
            </w:pPr>
            <w:r w:rsidRPr="00A81E00">
              <w:rPr>
                <w:bCs/>
              </w:rPr>
              <w:t>9.00</w:t>
            </w:r>
          </w:p>
        </w:tc>
      </w:tr>
    </w:tbl>
    <w:p w:rsidR="005640B2" w:rsidRPr="001D7088" w:rsidRDefault="005640B2" w:rsidP="005640B2">
      <w:pPr>
        <w:rPr>
          <w:bCs/>
        </w:rPr>
      </w:pPr>
    </w:p>
    <w:p w:rsidR="00353601" w:rsidRDefault="00353601"/>
    <w:sectPr w:rsidR="00353601" w:rsidSect="00F65A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10"/>
    <w:multiLevelType w:val="hybridMultilevel"/>
    <w:tmpl w:val="D95079D4"/>
    <w:lvl w:ilvl="0" w:tplc="13AAA76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167"/>
    <w:rsid w:val="00046845"/>
    <w:rsid w:val="00353601"/>
    <w:rsid w:val="005026BD"/>
    <w:rsid w:val="005640B2"/>
    <w:rsid w:val="00AF65BB"/>
    <w:rsid w:val="00BD0066"/>
    <w:rsid w:val="00BF18F9"/>
    <w:rsid w:val="00C725EB"/>
    <w:rsid w:val="00E93167"/>
    <w:rsid w:val="00F52ADE"/>
    <w:rsid w:val="00F7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0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qFormat/>
    <w:rsid w:val="005640B2"/>
    <w:pPr>
      <w:keepNext/>
      <w:jc w:val="center"/>
      <w:outlineLvl w:val="2"/>
    </w:pPr>
    <w:rPr>
      <w:b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0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0B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40B2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40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aliases w:val=" Знак"/>
    <w:basedOn w:val="a"/>
    <w:link w:val="a4"/>
    <w:rsid w:val="005640B2"/>
    <w:pPr>
      <w:ind w:firstLine="1120"/>
      <w:jc w:val="both"/>
    </w:pPr>
    <w:rPr>
      <w:color w:val="000000"/>
      <w:spacing w:val="-3"/>
      <w:sz w:val="28"/>
      <w:szCs w:val="28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5640B2"/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640B2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Normal (Web)"/>
    <w:basedOn w:val="a"/>
    <w:unhideWhenUsed/>
    <w:rsid w:val="005640B2"/>
    <w:pPr>
      <w:spacing w:before="240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1780</Words>
  <Characters>10147</Characters>
  <Application>Microsoft Office Word</Application>
  <DocSecurity>0</DocSecurity>
  <Lines>84</Lines>
  <Paragraphs>23</Paragraphs>
  <ScaleCrop>false</ScaleCrop>
  <Company>Microsoft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2020-03-31T07:32:00Z</dcterms:created>
  <dcterms:modified xsi:type="dcterms:W3CDTF">2020-03-31T07:32:00Z</dcterms:modified>
</cp:coreProperties>
</file>