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00" w:rsidRPr="00A74E1B" w:rsidRDefault="003D3600" w:rsidP="003D3600">
      <w:pPr>
        <w:pStyle w:val="BodyText2"/>
        <w:jc w:val="center"/>
        <w:rPr>
          <w:szCs w:val="28"/>
        </w:rPr>
      </w:pPr>
      <w:bookmarkStart w:id="0" w:name="_GoBack"/>
      <w:bookmarkEnd w:id="0"/>
      <w:r w:rsidRPr="00A74E1B">
        <w:rPr>
          <w:szCs w:val="28"/>
        </w:rPr>
        <w:t>РОССИЙСКАЯ  ФЕДЕРАЦИЯ</w:t>
      </w:r>
    </w:p>
    <w:p w:rsidR="003D3600" w:rsidRPr="00A74E1B" w:rsidRDefault="003D3600" w:rsidP="003D3600">
      <w:pPr>
        <w:pStyle w:val="BodyText2"/>
        <w:jc w:val="center"/>
        <w:rPr>
          <w:szCs w:val="28"/>
        </w:rPr>
      </w:pPr>
      <w:r w:rsidRPr="00A74E1B">
        <w:rPr>
          <w:szCs w:val="28"/>
        </w:rPr>
        <w:t>РОСТОВСКАЯ  ОБЛАСТЬ</w:t>
      </w:r>
    </w:p>
    <w:p w:rsidR="003D3600" w:rsidRPr="00A74E1B" w:rsidRDefault="003D3600" w:rsidP="003D3600">
      <w:pPr>
        <w:pStyle w:val="BodyText2"/>
        <w:jc w:val="center"/>
        <w:rPr>
          <w:szCs w:val="28"/>
        </w:rPr>
      </w:pPr>
      <w:r w:rsidRPr="00A74E1B">
        <w:rPr>
          <w:szCs w:val="28"/>
        </w:rPr>
        <w:t>МУНИЦИПАЛЬНОЕ  ОБРАЗОВАНИЕ</w:t>
      </w:r>
    </w:p>
    <w:p w:rsidR="003D3600" w:rsidRPr="00A74E1B" w:rsidRDefault="003D3600" w:rsidP="003D3600">
      <w:pPr>
        <w:pStyle w:val="BodyText2"/>
        <w:jc w:val="center"/>
        <w:rPr>
          <w:szCs w:val="28"/>
        </w:rPr>
      </w:pPr>
      <w:r w:rsidRPr="00A74E1B">
        <w:rPr>
          <w:szCs w:val="28"/>
        </w:rPr>
        <w:t>«</w:t>
      </w:r>
      <w:r w:rsidR="00506726">
        <w:rPr>
          <w:szCs w:val="28"/>
        </w:rPr>
        <w:t>ТИТОВСКОЕ</w:t>
      </w:r>
      <w:r w:rsidRPr="00A74E1B">
        <w:rPr>
          <w:szCs w:val="28"/>
        </w:rPr>
        <w:t xml:space="preserve">  СЕЛЬСКОЕ  ПОСЕЛЕНИЕ»</w:t>
      </w:r>
    </w:p>
    <w:p w:rsidR="003D3600" w:rsidRPr="00A74E1B" w:rsidRDefault="003D3600" w:rsidP="003D3600">
      <w:pPr>
        <w:pStyle w:val="BodyText2"/>
        <w:jc w:val="center"/>
        <w:rPr>
          <w:szCs w:val="44"/>
        </w:rPr>
      </w:pPr>
    </w:p>
    <w:p w:rsidR="003D3600" w:rsidRPr="004614B5" w:rsidRDefault="003D3600" w:rsidP="003D3600">
      <w:pPr>
        <w:pStyle w:val="BodyText2"/>
        <w:jc w:val="center"/>
        <w:rPr>
          <w:b/>
          <w:sz w:val="36"/>
          <w:szCs w:val="36"/>
        </w:rPr>
      </w:pPr>
      <w:r w:rsidRPr="004614B5">
        <w:rPr>
          <w:b/>
          <w:sz w:val="36"/>
          <w:szCs w:val="36"/>
        </w:rPr>
        <w:t>АДМИНИСТРАЦИЯ</w:t>
      </w:r>
    </w:p>
    <w:p w:rsidR="003D3600" w:rsidRPr="004614B5" w:rsidRDefault="003D3600" w:rsidP="003D3600">
      <w:pPr>
        <w:pStyle w:val="BodyText2"/>
        <w:jc w:val="center"/>
        <w:rPr>
          <w:b/>
          <w:sz w:val="36"/>
          <w:szCs w:val="36"/>
        </w:rPr>
      </w:pPr>
      <w:r w:rsidRPr="004614B5">
        <w:rPr>
          <w:b/>
          <w:sz w:val="36"/>
          <w:szCs w:val="36"/>
        </w:rPr>
        <w:t xml:space="preserve"> </w:t>
      </w:r>
      <w:r w:rsidR="00506726">
        <w:rPr>
          <w:b/>
          <w:sz w:val="36"/>
          <w:szCs w:val="36"/>
        </w:rPr>
        <w:t>ТИТОВСКОГО</w:t>
      </w:r>
      <w:r w:rsidRPr="004614B5">
        <w:rPr>
          <w:b/>
          <w:sz w:val="36"/>
          <w:szCs w:val="36"/>
        </w:rPr>
        <w:t xml:space="preserve">  СЕЛЬСКОГО  ПОСЕЛЕНИЯ</w:t>
      </w:r>
    </w:p>
    <w:p w:rsidR="006B34C8" w:rsidRPr="004614B5" w:rsidRDefault="006B34C8" w:rsidP="003D3600">
      <w:pPr>
        <w:pStyle w:val="BodyText2"/>
        <w:jc w:val="center"/>
        <w:rPr>
          <w:b/>
          <w:spacing w:val="20"/>
          <w:sz w:val="36"/>
          <w:szCs w:val="36"/>
        </w:rPr>
      </w:pPr>
    </w:p>
    <w:p w:rsidR="003D3600" w:rsidRPr="004614B5" w:rsidRDefault="003D3600" w:rsidP="003D3600">
      <w:pPr>
        <w:pStyle w:val="1"/>
        <w:spacing w:line="240" w:lineRule="auto"/>
        <w:rPr>
          <w:rFonts w:ascii="Times New Roman" w:hAnsi="Times New Roman"/>
          <w:sz w:val="36"/>
          <w:szCs w:val="36"/>
        </w:rPr>
      </w:pPr>
      <w:r w:rsidRPr="004614B5">
        <w:rPr>
          <w:rFonts w:ascii="Times New Roman" w:hAnsi="Times New Roman"/>
          <w:sz w:val="36"/>
          <w:szCs w:val="36"/>
        </w:rPr>
        <w:t>ПОСТАНОВЛЕНИЕ</w:t>
      </w:r>
    </w:p>
    <w:p w:rsidR="003D3600" w:rsidRPr="00A74E1B" w:rsidRDefault="003D3600" w:rsidP="003D3600"/>
    <w:p w:rsidR="003D3600" w:rsidRDefault="003D3600" w:rsidP="003D3600">
      <w:pPr>
        <w:jc w:val="center"/>
        <w:rPr>
          <w:szCs w:val="28"/>
        </w:rPr>
      </w:pPr>
      <w:r w:rsidRPr="00A74E1B">
        <w:rPr>
          <w:szCs w:val="28"/>
        </w:rPr>
        <w:t xml:space="preserve">  от </w:t>
      </w:r>
      <w:r w:rsidR="00634602">
        <w:rPr>
          <w:szCs w:val="28"/>
        </w:rPr>
        <w:t xml:space="preserve">26.12.2023 </w:t>
      </w:r>
      <w:r w:rsidR="004614B5">
        <w:rPr>
          <w:szCs w:val="28"/>
        </w:rPr>
        <w:t>г.</w:t>
      </w:r>
      <w:r w:rsidRPr="00A74E1B">
        <w:rPr>
          <w:szCs w:val="28"/>
        </w:rPr>
        <w:t xml:space="preserve"> </w:t>
      </w:r>
      <w:r w:rsidRPr="00A74E1B">
        <w:rPr>
          <w:szCs w:val="28"/>
        </w:rPr>
        <w:sym w:font="Times New Roman" w:char="2116"/>
      </w:r>
      <w:r w:rsidRPr="00A74E1B">
        <w:rPr>
          <w:szCs w:val="28"/>
        </w:rPr>
        <w:t xml:space="preserve"> </w:t>
      </w:r>
      <w:r w:rsidR="00634602">
        <w:rPr>
          <w:szCs w:val="28"/>
        </w:rPr>
        <w:t>141</w:t>
      </w:r>
    </w:p>
    <w:p w:rsidR="005C5CD5" w:rsidRPr="00A74E1B" w:rsidRDefault="005C5CD5" w:rsidP="003D3600">
      <w:pPr>
        <w:jc w:val="center"/>
        <w:rPr>
          <w:szCs w:val="28"/>
        </w:rPr>
      </w:pPr>
    </w:p>
    <w:p w:rsidR="003D3600" w:rsidRDefault="001C7E60" w:rsidP="003D3600">
      <w:pPr>
        <w:jc w:val="center"/>
        <w:rPr>
          <w:szCs w:val="28"/>
        </w:rPr>
      </w:pPr>
      <w:r>
        <w:rPr>
          <w:szCs w:val="28"/>
        </w:rPr>
        <w:t>с</w:t>
      </w:r>
      <w:r w:rsidR="00506726">
        <w:rPr>
          <w:szCs w:val="28"/>
        </w:rPr>
        <w:t>л</w:t>
      </w:r>
      <w:r>
        <w:rPr>
          <w:szCs w:val="28"/>
        </w:rPr>
        <w:t xml:space="preserve">. </w:t>
      </w:r>
      <w:r w:rsidR="00506726">
        <w:rPr>
          <w:szCs w:val="28"/>
        </w:rPr>
        <w:t>Титовка</w:t>
      </w:r>
    </w:p>
    <w:p w:rsidR="00506726" w:rsidRPr="00A74E1B" w:rsidRDefault="00506726" w:rsidP="003D3600">
      <w:pPr>
        <w:jc w:val="center"/>
        <w:rPr>
          <w:szCs w:val="28"/>
        </w:rPr>
      </w:pPr>
    </w:p>
    <w:p w:rsidR="006E6241" w:rsidRPr="006E6241" w:rsidRDefault="00634602" w:rsidP="006E6241">
      <w:pPr>
        <w:jc w:val="center"/>
        <w:rPr>
          <w:color w:val="000000"/>
        </w:rPr>
      </w:pPr>
      <w:r>
        <w:rPr>
          <w:color w:val="000000"/>
          <w:lang w:val="ru"/>
        </w:rPr>
        <w:t>Об утверждении Моде</w:t>
      </w:r>
      <w:r w:rsidR="004829C2">
        <w:rPr>
          <w:color w:val="000000"/>
          <w:lang w:val="ru"/>
        </w:rPr>
        <w:t>ли</w:t>
      </w:r>
      <w:r w:rsidR="006E6241" w:rsidRPr="006E6241">
        <w:rPr>
          <w:color w:val="000000"/>
          <w:lang w:val="ru"/>
        </w:rPr>
        <w:t xml:space="preserve"> угроз безопасности персональных данных при их обработке в информационных системах персональных данных Администрации </w:t>
      </w:r>
      <w:r w:rsidR="006E6241" w:rsidRPr="006E6241">
        <w:rPr>
          <w:color w:val="000000"/>
        </w:rPr>
        <w:t xml:space="preserve">Титовского </w:t>
      </w:r>
      <w:r w:rsidR="006E6241" w:rsidRPr="006E6241">
        <w:rPr>
          <w:color w:val="000000"/>
          <w:lang w:val="ru"/>
        </w:rPr>
        <w:t xml:space="preserve">сельского поселения </w:t>
      </w:r>
    </w:p>
    <w:p w:rsidR="006E6241" w:rsidRPr="006E6241" w:rsidRDefault="006E6241" w:rsidP="006E6241">
      <w:pPr>
        <w:jc w:val="center"/>
        <w:rPr>
          <w:color w:val="000000"/>
        </w:rPr>
      </w:pPr>
    </w:p>
    <w:p w:rsidR="006E6241" w:rsidRPr="006E6241" w:rsidRDefault="006E6241" w:rsidP="006E6241">
      <w:pPr>
        <w:ind w:firstLine="709"/>
        <w:jc w:val="both"/>
        <w:rPr>
          <w:color w:val="000000"/>
        </w:rPr>
      </w:pPr>
      <w:r w:rsidRPr="006E6241">
        <w:rPr>
          <w:color w:val="000000"/>
        </w:rPr>
        <w:t xml:space="preserve">В целях реализации требований законодательства в сфере информационной безопасности и защиты персональных данных Администрация Титовского сельского поселения </w:t>
      </w:r>
      <w:proofErr w:type="gramStart"/>
      <w:r w:rsidRPr="006E6241">
        <w:rPr>
          <w:b/>
          <w:color w:val="000000"/>
        </w:rPr>
        <w:t>п</w:t>
      </w:r>
      <w:proofErr w:type="gramEnd"/>
      <w:r w:rsidRPr="006E6241">
        <w:rPr>
          <w:b/>
          <w:color w:val="000000"/>
        </w:rPr>
        <w:t xml:space="preserve"> о с т а н о в л я е т:</w:t>
      </w:r>
    </w:p>
    <w:p w:rsidR="006E6241" w:rsidRPr="006E6241" w:rsidRDefault="006E6241" w:rsidP="006E6241">
      <w:pPr>
        <w:ind w:firstLine="709"/>
        <w:jc w:val="both"/>
        <w:rPr>
          <w:color w:val="000000"/>
        </w:rPr>
      </w:pPr>
    </w:p>
    <w:p w:rsidR="006E6241" w:rsidRPr="006E6241" w:rsidRDefault="006E6241" w:rsidP="006E6241">
      <w:pPr>
        <w:ind w:firstLine="709"/>
        <w:jc w:val="both"/>
        <w:rPr>
          <w:color w:val="000000"/>
        </w:rPr>
      </w:pPr>
      <w:r w:rsidRPr="006E6241">
        <w:rPr>
          <w:color w:val="000000"/>
        </w:rPr>
        <w:t>1.Утвердить Модель угроз безопасности персональных данных при их обработке в информационных системах персональных данных Администрации Титовского сельского поселения согласно приложению.</w:t>
      </w:r>
    </w:p>
    <w:p w:rsidR="006E6241" w:rsidRPr="006E6241" w:rsidRDefault="006E6241" w:rsidP="006E6241">
      <w:pPr>
        <w:ind w:firstLine="709"/>
        <w:jc w:val="both"/>
        <w:rPr>
          <w:color w:val="000000"/>
        </w:rPr>
      </w:pPr>
      <w:r w:rsidRPr="006E6241">
        <w:rPr>
          <w:color w:val="000000"/>
        </w:rPr>
        <w:t>2. Настоящее постановление вступает в силу со дня официального опубликования.</w:t>
      </w:r>
    </w:p>
    <w:p w:rsidR="006E6241" w:rsidRPr="006E6241" w:rsidRDefault="006E6241" w:rsidP="006E6241">
      <w:pPr>
        <w:ind w:firstLine="709"/>
        <w:jc w:val="both"/>
        <w:rPr>
          <w:color w:val="000000"/>
        </w:rPr>
      </w:pPr>
      <w:r w:rsidRPr="006E6241">
        <w:rPr>
          <w:color w:val="000000"/>
        </w:rPr>
        <w:t xml:space="preserve">3. </w:t>
      </w:r>
      <w:proofErr w:type="gramStart"/>
      <w:r w:rsidRPr="006E6241">
        <w:rPr>
          <w:color w:val="000000"/>
        </w:rPr>
        <w:t>Контроль за</w:t>
      </w:r>
      <w:proofErr w:type="gramEnd"/>
      <w:r w:rsidRPr="006E6241">
        <w:rPr>
          <w:color w:val="000000"/>
        </w:rPr>
        <w:t xml:space="preserve"> исполнением настоящего постановления оставляю за собой.</w:t>
      </w:r>
    </w:p>
    <w:p w:rsidR="005C5CD5" w:rsidRDefault="005C5CD5" w:rsidP="005C5CD5">
      <w:pPr>
        <w:tabs>
          <w:tab w:val="left" w:pos="6803"/>
        </w:tabs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</w:p>
    <w:p w:rsidR="005C5CD5" w:rsidRDefault="005C5CD5" w:rsidP="005C5CD5">
      <w:pPr>
        <w:tabs>
          <w:tab w:val="left" w:pos="6803"/>
        </w:tabs>
        <w:rPr>
          <w:szCs w:val="28"/>
        </w:rPr>
      </w:pPr>
    </w:p>
    <w:p w:rsidR="005C5CD5" w:rsidRDefault="005C5CD5" w:rsidP="005C5CD5">
      <w:pPr>
        <w:tabs>
          <w:tab w:val="left" w:pos="6803"/>
        </w:tabs>
        <w:rPr>
          <w:szCs w:val="28"/>
        </w:rPr>
      </w:pPr>
    </w:p>
    <w:p w:rsidR="005C5CD5" w:rsidRPr="00A74E1B" w:rsidRDefault="005C5CD5" w:rsidP="005C5CD5">
      <w:pPr>
        <w:tabs>
          <w:tab w:val="left" w:pos="6803"/>
        </w:tabs>
        <w:rPr>
          <w:szCs w:val="28"/>
        </w:rPr>
      </w:pPr>
      <w:r w:rsidRPr="00A74E1B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5C5CD5" w:rsidRPr="00A74E1B" w:rsidRDefault="005C5CD5" w:rsidP="005C5CD5">
      <w:pPr>
        <w:tabs>
          <w:tab w:val="left" w:pos="6803"/>
        </w:tabs>
        <w:rPr>
          <w:szCs w:val="28"/>
        </w:rPr>
      </w:pPr>
      <w:r>
        <w:rPr>
          <w:szCs w:val="28"/>
        </w:rPr>
        <w:t xml:space="preserve">Титовского </w:t>
      </w:r>
      <w:r w:rsidRPr="00A74E1B">
        <w:rPr>
          <w:szCs w:val="28"/>
        </w:rPr>
        <w:t xml:space="preserve">сельского поселения   </w:t>
      </w:r>
      <w:r>
        <w:rPr>
          <w:szCs w:val="28"/>
        </w:rPr>
        <w:t xml:space="preserve">               </w:t>
      </w:r>
      <w:r w:rsidRPr="00A74E1B">
        <w:rPr>
          <w:szCs w:val="28"/>
        </w:rPr>
        <w:t xml:space="preserve">         </w:t>
      </w:r>
      <w:r>
        <w:rPr>
          <w:szCs w:val="28"/>
        </w:rPr>
        <w:t xml:space="preserve">                   </w:t>
      </w:r>
      <w:r w:rsidRPr="00A74E1B">
        <w:rPr>
          <w:szCs w:val="28"/>
        </w:rPr>
        <w:t xml:space="preserve">   </w:t>
      </w:r>
      <w:r w:rsidR="00104B9B">
        <w:rPr>
          <w:szCs w:val="28"/>
        </w:rPr>
        <w:t xml:space="preserve"> </w:t>
      </w:r>
      <w:r w:rsidRPr="00A74E1B">
        <w:rPr>
          <w:szCs w:val="28"/>
        </w:rPr>
        <w:t xml:space="preserve">  </w:t>
      </w:r>
      <w:r w:rsidR="00104B9B">
        <w:rPr>
          <w:szCs w:val="28"/>
        </w:rPr>
        <w:t>Е.В. Нырненко</w:t>
      </w:r>
    </w:p>
    <w:p w:rsidR="005C5CD5" w:rsidRDefault="005C5CD5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F2267" w:rsidRDefault="00FF2267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F2267" w:rsidRDefault="00FF2267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241" w:rsidRDefault="006E6241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F2267" w:rsidRDefault="00FF2267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04B9B" w:rsidRDefault="00104B9B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 вносит ведущий специалист</w:t>
      </w:r>
    </w:p>
    <w:p w:rsidR="00104B9B" w:rsidRDefault="00104B9B" w:rsidP="005C5CD5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Титовского сельского поселения</w:t>
      </w:r>
    </w:p>
    <w:p w:rsidR="00104B9B" w:rsidRPr="00A74E1B" w:rsidRDefault="00104B9B" w:rsidP="00104B9B">
      <w:pPr>
        <w:autoSpaceDE w:val="0"/>
        <w:jc w:val="center"/>
        <w:rPr>
          <w:szCs w:val="28"/>
        </w:rPr>
      </w:pPr>
      <w:r w:rsidRPr="00A74E1B">
        <w:rPr>
          <w:szCs w:val="28"/>
        </w:rPr>
        <w:lastRenderedPageBreak/>
        <w:t xml:space="preserve">                                                                               Приложение </w:t>
      </w:r>
    </w:p>
    <w:p w:rsidR="00104B9B" w:rsidRPr="00A74E1B" w:rsidRDefault="00104B9B" w:rsidP="00104B9B">
      <w:pPr>
        <w:autoSpaceDE w:val="0"/>
        <w:jc w:val="right"/>
        <w:rPr>
          <w:szCs w:val="28"/>
        </w:rPr>
      </w:pPr>
      <w:r w:rsidRPr="00A74E1B">
        <w:rPr>
          <w:szCs w:val="28"/>
        </w:rPr>
        <w:t xml:space="preserve">к постановлению  Администрации </w:t>
      </w:r>
    </w:p>
    <w:p w:rsidR="00104B9B" w:rsidRPr="00A74E1B" w:rsidRDefault="00104B9B" w:rsidP="00104B9B">
      <w:pPr>
        <w:autoSpaceDE w:val="0"/>
        <w:jc w:val="right"/>
        <w:rPr>
          <w:szCs w:val="28"/>
        </w:rPr>
      </w:pPr>
      <w:r>
        <w:rPr>
          <w:szCs w:val="28"/>
        </w:rPr>
        <w:t>Титовского</w:t>
      </w:r>
      <w:r w:rsidRPr="00A74E1B">
        <w:rPr>
          <w:szCs w:val="28"/>
        </w:rPr>
        <w:t xml:space="preserve"> сельского поселения</w:t>
      </w:r>
    </w:p>
    <w:p w:rsidR="00104B9B" w:rsidRDefault="00104B9B" w:rsidP="00104B9B">
      <w:pPr>
        <w:autoSpaceDE w:val="0"/>
        <w:jc w:val="center"/>
        <w:rPr>
          <w:szCs w:val="28"/>
        </w:rPr>
      </w:pPr>
      <w:r w:rsidRPr="00A74E1B">
        <w:rPr>
          <w:szCs w:val="28"/>
        </w:rPr>
        <w:t xml:space="preserve">                                                                                  </w:t>
      </w:r>
      <w:r w:rsidR="00634602">
        <w:rPr>
          <w:szCs w:val="28"/>
        </w:rPr>
        <w:t>о</w:t>
      </w:r>
      <w:r w:rsidRPr="00A74E1B">
        <w:rPr>
          <w:szCs w:val="28"/>
        </w:rPr>
        <w:t>т</w:t>
      </w:r>
      <w:r w:rsidR="00634602">
        <w:rPr>
          <w:szCs w:val="28"/>
        </w:rPr>
        <w:t xml:space="preserve"> 26.12.2023</w:t>
      </w:r>
      <w:r w:rsidRPr="00A74E1B">
        <w:rPr>
          <w:szCs w:val="28"/>
        </w:rPr>
        <w:t xml:space="preserve"> № </w:t>
      </w:r>
      <w:r w:rsidR="00634602">
        <w:rPr>
          <w:szCs w:val="28"/>
        </w:rPr>
        <w:t>141</w:t>
      </w:r>
    </w:p>
    <w:p w:rsidR="005C5CD5" w:rsidRDefault="005C5CD5" w:rsidP="005C5CD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FF2267" w:rsidRPr="00FF2267" w:rsidRDefault="00FF2267" w:rsidP="005C5CD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104B9B" w:rsidRPr="00FF2267" w:rsidRDefault="006E6241" w:rsidP="00FF2267">
      <w:pPr>
        <w:ind w:firstLine="540"/>
        <w:jc w:val="center"/>
        <w:rPr>
          <w:b/>
          <w:bCs/>
          <w:szCs w:val="28"/>
        </w:rPr>
      </w:pPr>
      <w:r w:rsidRPr="006E6241">
        <w:rPr>
          <w:b/>
          <w:bCs/>
          <w:szCs w:val="28"/>
        </w:rPr>
        <w:t>Модель угроз безопасности персональных данных при их обработке в информационных системах персональных данных Администрации Титовского сельского поселения</w:t>
      </w:r>
      <w:r w:rsidR="00104B9B" w:rsidRPr="00FF2267">
        <w:rPr>
          <w:b/>
          <w:bCs/>
          <w:szCs w:val="28"/>
        </w:rPr>
        <w:t xml:space="preserve"> (дале</w:t>
      </w:r>
      <w:proofErr w:type="gramStart"/>
      <w:r w:rsidR="00104B9B" w:rsidRPr="00FF2267">
        <w:rPr>
          <w:b/>
          <w:bCs/>
          <w:szCs w:val="28"/>
        </w:rPr>
        <w:t>е-</w:t>
      </w:r>
      <w:proofErr w:type="gramEnd"/>
      <w:r w:rsidR="00104B9B" w:rsidRPr="00FF226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Модель угроз</w:t>
      </w:r>
      <w:r w:rsidR="00104B9B" w:rsidRPr="00FF2267">
        <w:rPr>
          <w:b/>
          <w:bCs/>
          <w:szCs w:val="28"/>
        </w:rPr>
        <w:t>)</w:t>
      </w:r>
    </w:p>
    <w:p w:rsidR="00104B9B" w:rsidRDefault="00104B9B" w:rsidP="00104B9B">
      <w:pPr>
        <w:ind w:firstLine="540"/>
        <w:jc w:val="center"/>
        <w:rPr>
          <w:b/>
          <w:color w:val="000000"/>
          <w:sz w:val="16"/>
          <w:szCs w:val="16"/>
        </w:rPr>
      </w:pPr>
    </w:p>
    <w:p w:rsidR="006E6241" w:rsidRDefault="006E6241" w:rsidP="006E6241">
      <w:pPr>
        <w:ind w:firstLine="709"/>
        <w:jc w:val="center"/>
        <w:rPr>
          <w:color w:val="000000"/>
          <w:szCs w:val="28"/>
          <w:lang w:val="ru"/>
        </w:rPr>
      </w:pPr>
      <w:r w:rsidRPr="006E6241">
        <w:rPr>
          <w:color w:val="000000"/>
          <w:szCs w:val="28"/>
          <w:lang w:val="ru"/>
        </w:rPr>
        <w:t>Раздел I Общие положения</w:t>
      </w:r>
    </w:p>
    <w:p w:rsidR="006E6241" w:rsidRP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</w:p>
    <w:p w:rsidR="006E6241" w:rsidRPr="006E6241" w:rsidRDefault="006E6241" w:rsidP="006E6241">
      <w:pPr>
        <w:tabs>
          <w:tab w:val="left" w:pos="639"/>
        </w:tabs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1.1. </w:t>
      </w:r>
      <w:r w:rsidRPr="006E6241">
        <w:rPr>
          <w:color w:val="000000"/>
          <w:szCs w:val="28"/>
          <w:lang w:val="ru"/>
        </w:rPr>
        <w:t>Настоящая Модель угроз содержит систематизированный перечень угроз безопа</w:t>
      </w:r>
      <w:r>
        <w:rPr>
          <w:color w:val="000000"/>
          <w:szCs w:val="28"/>
          <w:lang w:val="ru"/>
        </w:rPr>
        <w:t>сности персональных данных при и</w:t>
      </w:r>
      <w:r w:rsidRPr="006E6241">
        <w:rPr>
          <w:color w:val="000000"/>
          <w:szCs w:val="28"/>
          <w:lang w:val="ru"/>
        </w:rPr>
        <w:t>х обработке в информационных системах персональных данных.</w:t>
      </w:r>
    </w:p>
    <w:p w:rsidR="006E6241" w:rsidRP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1.2. </w:t>
      </w:r>
      <w:r w:rsidRPr="006E6241">
        <w:rPr>
          <w:color w:val="000000"/>
          <w:szCs w:val="28"/>
          <w:lang w:val="ru"/>
        </w:rPr>
        <w:t xml:space="preserve">Угрозы безопасности персональных данных могут быть обусловлены преднамеренными или непреднамеренными действиями физических лиц, действиями зарубежных спецслужб или организаций (в </w:t>
      </w:r>
      <w:r>
        <w:rPr>
          <w:color w:val="000000"/>
          <w:szCs w:val="28"/>
          <w:lang w:val="ru"/>
        </w:rPr>
        <w:t>том числе террористических),</w:t>
      </w:r>
      <w:r w:rsidRPr="006E6241">
        <w:rPr>
          <w:color w:val="000000"/>
          <w:szCs w:val="28"/>
          <w:lang w:val="ru"/>
        </w:rPr>
        <w:t xml:space="preserve"> а также криминальных группировок, создающих условия (предпосылки) для нарушения безопасности персональных данных, которое ведет к ущербу жизненно важных интересов личности, общества и государства.</w:t>
      </w:r>
    </w:p>
    <w:p w:rsidR="006E6241" w:rsidRP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1.3. </w:t>
      </w:r>
      <w:r w:rsidRPr="006E6241">
        <w:rPr>
          <w:color w:val="000000"/>
          <w:szCs w:val="28"/>
          <w:lang w:val="ru"/>
        </w:rPr>
        <w:t xml:space="preserve">Модель угроз содержит исходные данные по угрозам безопасности персональных данных, обрабатываемых в информационных системах персональных данных Администрации </w:t>
      </w:r>
      <w:r>
        <w:rPr>
          <w:color w:val="000000"/>
          <w:szCs w:val="28"/>
          <w:lang w:val="ru"/>
        </w:rPr>
        <w:t xml:space="preserve">Титовского </w:t>
      </w:r>
      <w:r w:rsidRPr="006E6241">
        <w:rPr>
          <w:color w:val="000000"/>
          <w:szCs w:val="28"/>
          <w:lang w:val="ru"/>
        </w:rPr>
        <w:t xml:space="preserve">сельского поселения (далее - </w:t>
      </w:r>
      <w:r>
        <w:rPr>
          <w:color w:val="000000"/>
          <w:szCs w:val="28"/>
          <w:lang w:val="ru"/>
        </w:rPr>
        <w:t>ИСПДн),</w:t>
      </w:r>
      <w:r w:rsidRPr="006E6241">
        <w:rPr>
          <w:color w:val="000000"/>
          <w:szCs w:val="28"/>
          <w:lang w:val="ru"/>
        </w:rPr>
        <w:t xml:space="preserve"> связанным:</w:t>
      </w:r>
    </w:p>
    <w:p w:rsidR="006E6241" w:rsidRP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proofErr w:type="gramStart"/>
      <w:r>
        <w:rPr>
          <w:color w:val="000000"/>
          <w:szCs w:val="28"/>
          <w:lang w:val="ru"/>
        </w:rPr>
        <w:t xml:space="preserve">- </w:t>
      </w:r>
      <w:r w:rsidRPr="006E6241">
        <w:rPr>
          <w:color w:val="000000"/>
          <w:szCs w:val="28"/>
          <w:lang w:val="ru"/>
        </w:rPr>
        <w:t>с перехватом (съемом) персональных данных по техническим каналам с целью их копирования или неправомерного распространения;</w:t>
      </w:r>
      <w:proofErr w:type="gramEnd"/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- </w:t>
      </w:r>
      <w:r w:rsidRPr="006E6241">
        <w:rPr>
          <w:color w:val="000000"/>
          <w:szCs w:val="28"/>
          <w:lang w:val="ru"/>
        </w:rPr>
        <w:t>с несанкционированным, в том числе случайным, доступом в ИСПДн с целью изменения, копирования, неправомерного распространения персональных данных или деструктивных воздействии на элементы ИСПДн и обрабатываемых в них персональных данных с использованием программных и программно-аппаратных сре</w:t>
      </w:r>
      <w:proofErr w:type="gramStart"/>
      <w:r w:rsidRPr="006E6241">
        <w:rPr>
          <w:color w:val="000000"/>
          <w:szCs w:val="28"/>
          <w:lang w:val="ru"/>
        </w:rPr>
        <w:t>дств с ц</w:t>
      </w:r>
      <w:proofErr w:type="gramEnd"/>
      <w:r w:rsidRPr="006E6241">
        <w:rPr>
          <w:color w:val="000000"/>
          <w:szCs w:val="28"/>
          <w:lang w:val="ru"/>
        </w:rPr>
        <w:t xml:space="preserve">елью уничтожения или блокирования персональных </w:t>
      </w:r>
      <w:r>
        <w:rPr>
          <w:color w:val="000000"/>
          <w:szCs w:val="28"/>
          <w:lang w:val="ru"/>
        </w:rPr>
        <w:t>данных.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1.4. С применением Модели угроз решаются следующие задачи: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proofErr w:type="gramStart"/>
      <w:r>
        <w:rPr>
          <w:color w:val="000000"/>
          <w:szCs w:val="28"/>
          <w:lang w:val="ru"/>
        </w:rPr>
        <w:t>1) разработка частных моделей угроз безопасности персональных данных в конкретных ИСПДн с учетом их назначения, условий и особенностей функционирования;</w:t>
      </w:r>
      <w:proofErr w:type="gramEnd"/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2) </w:t>
      </w:r>
      <w:r w:rsidRPr="006E6241">
        <w:rPr>
          <w:color w:val="000000"/>
          <w:szCs w:val="28"/>
          <w:lang w:val="ru"/>
        </w:rPr>
        <w:t xml:space="preserve">анализ </w:t>
      </w:r>
      <w:r>
        <w:rPr>
          <w:color w:val="000000"/>
          <w:szCs w:val="28"/>
          <w:lang w:val="ru"/>
        </w:rPr>
        <w:t xml:space="preserve">защищенности ИСПДн </w:t>
      </w:r>
      <w:r w:rsidRPr="006E6241">
        <w:rPr>
          <w:color w:val="000000"/>
          <w:szCs w:val="28"/>
          <w:lang w:val="ru"/>
        </w:rPr>
        <w:t xml:space="preserve">от </w:t>
      </w:r>
      <w:r>
        <w:rPr>
          <w:color w:val="000000"/>
          <w:szCs w:val="28"/>
          <w:lang w:val="ru"/>
        </w:rPr>
        <w:t xml:space="preserve">угроз </w:t>
      </w:r>
      <w:r w:rsidRPr="006E6241">
        <w:rPr>
          <w:color w:val="000000"/>
          <w:szCs w:val="28"/>
          <w:lang w:val="ru"/>
        </w:rPr>
        <w:t xml:space="preserve">безопасности персональных данных в ходе </w:t>
      </w:r>
      <w:r>
        <w:rPr>
          <w:color w:val="000000"/>
          <w:szCs w:val="28"/>
          <w:lang w:val="ru"/>
        </w:rPr>
        <w:t>организации и</w:t>
      </w:r>
      <w:r w:rsidRPr="006E6241">
        <w:rPr>
          <w:color w:val="000000"/>
          <w:szCs w:val="28"/>
          <w:lang w:val="ru"/>
        </w:rPr>
        <w:t xml:space="preserve"> выполнения работ по обеспечению безопасности персональных </w:t>
      </w:r>
      <w:r>
        <w:rPr>
          <w:color w:val="000000"/>
          <w:szCs w:val="28"/>
          <w:lang w:val="ru"/>
        </w:rPr>
        <w:t>данных;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3) разработка системы защ</w:t>
      </w:r>
      <w:r w:rsidRPr="006E6241">
        <w:rPr>
          <w:color w:val="000000"/>
          <w:szCs w:val="28"/>
          <w:lang w:val="ru"/>
        </w:rPr>
        <w:t xml:space="preserve">иты персональных данных, обеспечивающей нейтрализацию предполагаемых угроз с использованием методов </w:t>
      </w:r>
      <w:r>
        <w:rPr>
          <w:color w:val="000000"/>
          <w:szCs w:val="28"/>
          <w:lang w:val="ru"/>
        </w:rPr>
        <w:t>и</w:t>
      </w:r>
      <w:r w:rsidRPr="006E6241">
        <w:rPr>
          <w:color w:val="000000"/>
          <w:szCs w:val="28"/>
          <w:lang w:val="ru"/>
        </w:rPr>
        <w:t xml:space="preserve"> способов защиты персональных данных, предусмотренных дл</w:t>
      </w:r>
      <w:r>
        <w:rPr>
          <w:color w:val="000000"/>
          <w:szCs w:val="28"/>
          <w:lang w:val="ru"/>
        </w:rPr>
        <w:t>я соответствующего класса ИСПДн;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lastRenderedPageBreak/>
        <w:t xml:space="preserve">4) </w:t>
      </w:r>
      <w:r w:rsidRPr="006E6241">
        <w:rPr>
          <w:color w:val="000000"/>
          <w:szCs w:val="28"/>
          <w:lang w:val="ru"/>
        </w:rPr>
        <w:t>проведение мероприятий, направленных на предотвращение несанкционированного доступа к персональным данным и (или) передачи их ли</w:t>
      </w:r>
      <w:r>
        <w:rPr>
          <w:color w:val="000000"/>
          <w:szCs w:val="28"/>
          <w:lang w:val="ru"/>
        </w:rPr>
        <w:t>ц</w:t>
      </w:r>
      <w:r w:rsidRPr="006E6241">
        <w:rPr>
          <w:color w:val="000000"/>
          <w:szCs w:val="28"/>
          <w:lang w:val="ru"/>
        </w:rPr>
        <w:t>ам, не имеющим права доступа к такой информации;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5) </w:t>
      </w:r>
      <w:r w:rsidRPr="006E6241">
        <w:rPr>
          <w:color w:val="000000"/>
          <w:szCs w:val="28"/>
          <w:lang w:val="ru"/>
        </w:rPr>
        <w:t xml:space="preserve">недопущение воздействия на технические средства </w:t>
      </w:r>
      <w:r>
        <w:rPr>
          <w:color w:val="000000"/>
          <w:szCs w:val="28"/>
          <w:lang w:val="ru"/>
        </w:rPr>
        <w:t>ИСПДн,</w:t>
      </w:r>
      <w:r w:rsidRPr="006E6241">
        <w:rPr>
          <w:color w:val="000000"/>
          <w:szCs w:val="28"/>
          <w:lang w:val="ru"/>
        </w:rPr>
        <w:t xml:space="preserve"> в результате которого может бы</w:t>
      </w:r>
      <w:r>
        <w:rPr>
          <w:color w:val="000000"/>
          <w:szCs w:val="28"/>
          <w:lang w:val="ru"/>
        </w:rPr>
        <w:t>ть нарушено их функционирование;</w:t>
      </w:r>
    </w:p>
    <w:p w:rsidR="006E6241" w:rsidRP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6) </w:t>
      </w:r>
      <w:r w:rsidRPr="006E6241">
        <w:rPr>
          <w:color w:val="000000"/>
          <w:szCs w:val="28"/>
          <w:lang w:val="ru"/>
        </w:rPr>
        <w:t>контроль обеспечения уровня защищенности персональных данных.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1.5.</w:t>
      </w:r>
      <w:r w:rsidRPr="006E6241">
        <w:rPr>
          <w:color w:val="000000"/>
          <w:szCs w:val="28"/>
          <w:lang w:val="ru"/>
        </w:rPr>
        <w:t xml:space="preserve"> В настоящей Модели угроз используются следующие понятия: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1) </w:t>
      </w:r>
      <w:r w:rsidRPr="006E6241">
        <w:rPr>
          <w:color w:val="000000"/>
          <w:szCs w:val="28"/>
          <w:lang w:val="ru"/>
        </w:rPr>
        <w:t xml:space="preserve">безопасность персональных данных 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</w:t>
      </w:r>
      <w:r>
        <w:rPr>
          <w:color w:val="000000"/>
          <w:szCs w:val="28"/>
          <w:lang w:val="ru"/>
        </w:rPr>
        <w:t>данных;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2) </w:t>
      </w:r>
      <w:r w:rsidRPr="006E6241">
        <w:rPr>
          <w:color w:val="000000"/>
          <w:szCs w:val="28"/>
          <w:lang w:val="ru"/>
        </w:rPr>
        <w:t xml:space="preserve"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</w:t>
      </w:r>
      <w:r>
        <w:rPr>
          <w:color w:val="000000"/>
          <w:szCs w:val="28"/>
          <w:lang w:val="ru"/>
        </w:rPr>
        <w:t>передачи;</w:t>
      </w:r>
    </w:p>
    <w:p w:rsid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3) </w:t>
      </w:r>
      <w:r w:rsidRPr="006E6241">
        <w:rPr>
          <w:color w:val="000000"/>
          <w:szCs w:val="28"/>
          <w:lang w:val="ru"/>
        </w:rPr>
        <w:t xml:space="preserve">вредоносная программа </w:t>
      </w:r>
      <w:r>
        <w:rPr>
          <w:color w:val="000000"/>
          <w:szCs w:val="28"/>
          <w:lang w:val="ru"/>
        </w:rPr>
        <w:t>–</w:t>
      </w:r>
      <w:r w:rsidRPr="006E6241">
        <w:rPr>
          <w:color w:val="000000"/>
          <w:szCs w:val="28"/>
          <w:lang w:val="ru"/>
        </w:rPr>
        <w:t xml:space="preserve"> </w:t>
      </w:r>
      <w:r>
        <w:rPr>
          <w:color w:val="000000"/>
          <w:szCs w:val="28"/>
          <w:lang w:val="ru"/>
        </w:rPr>
        <w:t>программа,</w:t>
      </w:r>
      <w:r w:rsidRPr="006E6241">
        <w:rPr>
          <w:color w:val="000000"/>
          <w:szCs w:val="28"/>
          <w:lang w:val="ru"/>
        </w:rPr>
        <w:t xml:space="preserve">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</w:t>
      </w:r>
      <w:r>
        <w:rPr>
          <w:color w:val="000000"/>
          <w:szCs w:val="28"/>
          <w:lang w:val="ru"/>
        </w:rPr>
        <w:t>нных;</w:t>
      </w:r>
    </w:p>
    <w:p w:rsidR="006E6241" w:rsidRPr="006E6241" w:rsidRDefault="006E6241" w:rsidP="006E624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4) </w:t>
      </w:r>
      <w:r w:rsidRPr="006E6241">
        <w:rPr>
          <w:color w:val="000000"/>
          <w:szCs w:val="28"/>
          <w:lang w:val="ru"/>
        </w:rPr>
        <w:t>вспомогательные технические средства и системы 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данных, или в помещениях, в которых установлены информационные системы персональных данных;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>
        <w:rPr>
          <w:rFonts w:eastAsia="Arial Unicode MS"/>
          <w:color w:val="000000"/>
          <w:szCs w:val="28"/>
          <w:lang w:val="ru"/>
        </w:rPr>
        <w:t xml:space="preserve">5) </w:t>
      </w:r>
      <w:r w:rsidRPr="006E6241">
        <w:rPr>
          <w:rFonts w:eastAsia="Arial Unicode MS"/>
          <w:color w:val="000000"/>
          <w:szCs w:val="28"/>
          <w:lang w:val="ru"/>
        </w:rPr>
        <w:t>доступ в операционную среду компьютера (информационной системы персональных данных) - получение возможности запуска на</w:t>
      </w:r>
      <w:r>
        <w:rPr>
          <w:rFonts w:eastAsia="Arial Unicode MS"/>
          <w:color w:val="000000"/>
          <w:szCs w:val="28"/>
          <w:lang w:val="ru"/>
        </w:rPr>
        <w:t xml:space="preserve"> </w:t>
      </w:r>
      <w:r w:rsidRPr="006E6241">
        <w:rPr>
          <w:rFonts w:eastAsia="Arial Unicode MS"/>
          <w:color w:val="000000"/>
          <w:szCs w:val="28"/>
          <w:lang w:val="ru"/>
        </w:rPr>
        <w:t>выполнение штатных команд, функций, процедур операционной системы (уничтожения, к</w:t>
      </w:r>
      <w:r>
        <w:rPr>
          <w:rFonts w:eastAsia="Arial Unicode MS"/>
          <w:color w:val="000000"/>
          <w:szCs w:val="28"/>
          <w:lang w:val="ru"/>
        </w:rPr>
        <w:t>опирования, перемещения и т.п.),</w:t>
      </w:r>
      <w:r w:rsidRPr="006E6241">
        <w:rPr>
          <w:rFonts w:eastAsia="Arial Unicode MS"/>
          <w:color w:val="000000"/>
          <w:szCs w:val="28"/>
          <w:lang w:val="ru"/>
        </w:rPr>
        <w:t xml:space="preserve"> исполня</w:t>
      </w:r>
      <w:r>
        <w:rPr>
          <w:rFonts w:eastAsia="Arial Unicode MS"/>
          <w:color w:val="000000"/>
          <w:szCs w:val="28"/>
          <w:lang w:val="ru"/>
        </w:rPr>
        <w:t>емых файлов прикладных программ;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6)</w:t>
      </w:r>
      <w:r w:rsidRPr="006E6241">
        <w:rPr>
          <w:rFonts w:eastAsia="Arial Unicode MS"/>
          <w:color w:val="000000"/>
          <w:szCs w:val="28"/>
          <w:lang w:val="ru"/>
        </w:rPr>
        <w:tab/>
        <w:t>доступ к информации - возможность получения информац</w:t>
      </w:r>
      <w:proofErr w:type="gramStart"/>
      <w:r w:rsidRPr="006E6241">
        <w:rPr>
          <w:rFonts w:eastAsia="Arial Unicode MS"/>
          <w:color w:val="000000"/>
          <w:szCs w:val="28"/>
          <w:lang w:val="ru"/>
        </w:rPr>
        <w:t>ии и ее</w:t>
      </w:r>
      <w:proofErr w:type="gramEnd"/>
      <w:r w:rsidRPr="006E6241">
        <w:rPr>
          <w:rFonts w:eastAsia="Arial Unicode MS"/>
          <w:color w:val="000000"/>
          <w:szCs w:val="28"/>
          <w:lang w:val="ru"/>
        </w:rPr>
        <w:t xml:space="preserve"> использования;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7)</w:t>
      </w:r>
      <w:r w:rsidRPr="006E6241">
        <w:rPr>
          <w:rFonts w:eastAsia="Arial Unicode MS"/>
          <w:color w:val="000000"/>
          <w:szCs w:val="28"/>
          <w:lang w:val="ru"/>
        </w:rPr>
        <w:tab/>
        <w:t>защищаемая информация - информация, являющаяся предметом собственности и подлежащая защите в соответствии с требованиями правовых актов или требованиям, устанавливаемыми собс</w:t>
      </w:r>
      <w:r>
        <w:rPr>
          <w:rFonts w:eastAsia="Arial Unicode MS"/>
          <w:color w:val="000000"/>
          <w:szCs w:val="28"/>
          <w:lang w:val="ru"/>
        </w:rPr>
        <w:t>твенником информации;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8)</w:t>
      </w:r>
      <w:r w:rsidRPr="006E6241">
        <w:rPr>
          <w:rFonts w:eastAsia="Arial Unicode MS"/>
          <w:color w:val="000000"/>
          <w:szCs w:val="28"/>
          <w:lang w:val="ru"/>
        </w:rPr>
        <w:tab/>
        <w:t>информативный сигнал -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</w:t>
      </w:r>
      <w:r>
        <w:rPr>
          <w:rFonts w:eastAsia="Arial Unicode MS"/>
          <w:color w:val="000000"/>
          <w:szCs w:val="28"/>
          <w:lang w:val="ru"/>
        </w:rPr>
        <w:t>стеме персональных данных;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9)</w:t>
      </w:r>
      <w:r w:rsidRPr="006E6241">
        <w:rPr>
          <w:rFonts w:eastAsia="Arial Unicode MS"/>
          <w:color w:val="000000"/>
          <w:szCs w:val="28"/>
          <w:lang w:val="ru"/>
        </w:rPr>
        <w:tab/>
        <w:t>информационная система персональных данных - это информационная система, представляющая собой совокупность пер</w:t>
      </w:r>
      <w:r>
        <w:rPr>
          <w:rFonts w:eastAsia="Arial Unicode MS"/>
          <w:color w:val="000000"/>
          <w:szCs w:val="28"/>
          <w:lang w:val="ru"/>
        </w:rPr>
        <w:t>сональных данных, содержащихся в</w:t>
      </w:r>
      <w:r w:rsidRPr="006E6241">
        <w:rPr>
          <w:rFonts w:eastAsia="Arial Unicode MS"/>
          <w:color w:val="000000"/>
          <w:szCs w:val="28"/>
          <w:lang w:val="ru"/>
        </w:rPr>
        <w:t xml:space="preserve"> базе данных, а также информационных технологий и технических средств, позволяющих </w:t>
      </w:r>
      <w:r w:rsidRPr="006E6241">
        <w:rPr>
          <w:rFonts w:eastAsia="Arial Unicode MS"/>
          <w:color w:val="000000"/>
          <w:szCs w:val="28"/>
          <w:lang w:val="ru"/>
        </w:rPr>
        <w:lastRenderedPageBreak/>
        <w:t>осуществлять обработку таких персональных данных с использо</w:t>
      </w:r>
      <w:r>
        <w:rPr>
          <w:rFonts w:eastAsia="Arial Unicode MS"/>
          <w:color w:val="000000"/>
          <w:szCs w:val="28"/>
          <w:lang w:val="ru"/>
        </w:rPr>
        <w:t>ванием средств автоматизации или</w:t>
      </w:r>
      <w:r w:rsidRPr="006E6241">
        <w:rPr>
          <w:rFonts w:eastAsia="Arial Unicode MS"/>
          <w:color w:val="000000"/>
          <w:szCs w:val="28"/>
          <w:lang w:val="ru"/>
        </w:rPr>
        <w:t xml:space="preserve"> </w:t>
      </w:r>
      <w:r>
        <w:rPr>
          <w:rFonts w:eastAsia="Arial Unicode MS"/>
          <w:color w:val="000000"/>
          <w:szCs w:val="28"/>
          <w:lang w:val="ru"/>
        </w:rPr>
        <w:t>без использования таких средств;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10)</w:t>
      </w:r>
      <w:r w:rsidRPr="006E6241">
        <w:rPr>
          <w:rFonts w:eastAsia="Arial Unicode MS"/>
          <w:color w:val="000000"/>
          <w:szCs w:val="28"/>
          <w:lang w:val="ru"/>
        </w:rPr>
        <w:tab/>
        <w:t>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11)</w:t>
      </w:r>
      <w:r w:rsidRPr="006E6241">
        <w:rPr>
          <w:rFonts w:eastAsia="Arial Unicode MS"/>
          <w:color w:val="000000"/>
          <w:szCs w:val="28"/>
          <w:lang w:val="ru"/>
        </w:rPr>
        <w:tab/>
        <w:t xml:space="preserve">источник угрозы безопасности информации - субъект доступа, материальный объект </w:t>
      </w:r>
      <w:r>
        <w:rPr>
          <w:rFonts w:eastAsia="Arial Unicode MS"/>
          <w:color w:val="000000"/>
          <w:szCs w:val="28"/>
          <w:lang w:val="ru"/>
        </w:rPr>
        <w:t>или</w:t>
      </w:r>
      <w:r w:rsidRPr="006E6241">
        <w:rPr>
          <w:rFonts w:eastAsia="Arial Unicode MS"/>
          <w:color w:val="000000"/>
          <w:szCs w:val="28"/>
          <w:lang w:val="ru"/>
        </w:rPr>
        <w:t xml:space="preserve"> физическое явление, являющиеся причиной возникновения</w:t>
      </w:r>
      <w:r>
        <w:rPr>
          <w:rFonts w:eastAsia="Arial Unicode MS"/>
          <w:color w:val="000000"/>
          <w:szCs w:val="28"/>
          <w:lang w:val="ru"/>
        </w:rPr>
        <w:t xml:space="preserve"> угрозы безопасности информации;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12)</w:t>
      </w:r>
      <w:r w:rsidRPr="006E6241">
        <w:rPr>
          <w:rFonts w:eastAsia="Arial Unicode MS"/>
          <w:color w:val="000000"/>
          <w:szCs w:val="28"/>
          <w:lang w:val="ru"/>
        </w:rPr>
        <w:tab/>
        <w:t>контролируемая зона - это пространство, в котором исключено неконтролируемое пребывание сотрудников оператора, иных лиц и посторонних транспортных, техничес</w:t>
      </w:r>
      <w:r>
        <w:rPr>
          <w:rFonts w:eastAsia="Arial Unicode MS"/>
          <w:color w:val="000000"/>
          <w:szCs w:val="28"/>
          <w:lang w:val="ru"/>
        </w:rPr>
        <w:t>ких и иных материальных средств;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13)</w:t>
      </w:r>
      <w:r w:rsidRPr="006E6241">
        <w:rPr>
          <w:rFonts w:eastAsia="Arial Unicode MS"/>
          <w:color w:val="000000"/>
          <w:szCs w:val="28"/>
          <w:lang w:val="ru"/>
        </w:rPr>
        <w:tab/>
        <w:t xml:space="preserve"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</w:t>
      </w:r>
      <w:r>
        <w:rPr>
          <w:rFonts w:eastAsia="Arial Unicode MS"/>
          <w:color w:val="000000"/>
          <w:szCs w:val="28"/>
          <w:lang w:val="ru"/>
        </w:rPr>
        <w:t>или</w:t>
      </w:r>
      <w:r w:rsidRPr="006E6241">
        <w:rPr>
          <w:rFonts w:eastAsia="Arial Unicode MS"/>
          <w:color w:val="000000"/>
          <w:szCs w:val="28"/>
          <w:lang w:val="ru"/>
        </w:rPr>
        <w:t xml:space="preserve"> наличия иного законного основания;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14)</w:t>
      </w:r>
      <w:r w:rsidRPr="006E6241">
        <w:rPr>
          <w:rFonts w:eastAsia="Arial Unicode MS"/>
          <w:color w:val="000000"/>
          <w:szCs w:val="28"/>
          <w:lang w:val="ru"/>
        </w:rPr>
        <w:tab/>
        <w:t>нарушитель безопасности персональных данных - физическое лицо, случайно или преднамеренно совершающее действия, следствием которых</w:t>
      </w:r>
      <w:r>
        <w:rPr>
          <w:rFonts w:eastAsia="Arial Unicode MS"/>
          <w:color w:val="000000"/>
          <w:szCs w:val="28"/>
          <w:lang w:val="ru"/>
        </w:rPr>
        <w:t xml:space="preserve"> </w:t>
      </w:r>
      <w:r w:rsidRPr="006E6241">
        <w:rPr>
          <w:rFonts w:eastAsia="Arial Unicode MS"/>
          <w:color w:val="000000"/>
          <w:szCs w:val="28"/>
          <w:lang w:val="ru"/>
        </w:rPr>
        <w:t>является нарушение безопасности персональных данных при их обработке техническими средствами в информационн</w:t>
      </w:r>
      <w:r>
        <w:rPr>
          <w:rFonts w:eastAsia="Arial Unicode MS"/>
          <w:color w:val="000000"/>
          <w:szCs w:val="28"/>
          <w:lang w:val="ru"/>
        </w:rPr>
        <w:t>ых системах персональных данных;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15)</w:t>
      </w:r>
      <w:r w:rsidRPr="006E6241">
        <w:rPr>
          <w:rFonts w:eastAsia="Arial Unicode MS"/>
          <w:color w:val="000000"/>
          <w:szCs w:val="28"/>
          <w:lang w:val="ru"/>
        </w:rPr>
        <w:tab/>
        <w:t xml:space="preserve">несанкционированный доступ (несанкционированные действия) - доступ к информации </w:t>
      </w:r>
      <w:r>
        <w:rPr>
          <w:rFonts w:eastAsia="Arial Unicode MS"/>
          <w:color w:val="000000"/>
          <w:szCs w:val="28"/>
          <w:lang w:val="ru"/>
        </w:rPr>
        <w:t>или</w:t>
      </w:r>
      <w:r w:rsidRPr="006E6241">
        <w:rPr>
          <w:rFonts w:eastAsia="Arial Unicode MS"/>
          <w:color w:val="000000"/>
          <w:szCs w:val="28"/>
          <w:lang w:val="ru"/>
        </w:rPr>
        <w:t xml:space="preserve"> действия с информацией, осуществляемые с нарушением установленных прав и (</w:t>
      </w:r>
      <w:r>
        <w:rPr>
          <w:rFonts w:eastAsia="Arial Unicode MS"/>
          <w:color w:val="000000"/>
          <w:szCs w:val="28"/>
          <w:lang w:val="ru"/>
        </w:rPr>
        <w:t>или</w:t>
      </w:r>
      <w:r w:rsidRPr="006E6241">
        <w:rPr>
          <w:rFonts w:eastAsia="Arial Unicode MS"/>
          <w:color w:val="000000"/>
          <w:szCs w:val="28"/>
          <w:lang w:val="ru"/>
        </w:rPr>
        <w:t xml:space="preserve">) правил доступа к информации </w:t>
      </w:r>
      <w:r>
        <w:rPr>
          <w:rFonts w:eastAsia="Arial Unicode MS"/>
          <w:color w:val="000000"/>
          <w:szCs w:val="28"/>
          <w:lang w:val="ru"/>
        </w:rPr>
        <w:t>или</w:t>
      </w:r>
      <w:r w:rsidRPr="006E6241">
        <w:rPr>
          <w:rFonts w:eastAsia="Arial Unicode MS"/>
          <w:color w:val="000000"/>
          <w:szCs w:val="28"/>
          <w:lang w:val="ru"/>
        </w:rPr>
        <w:t xml:space="preserve"> действий с ней с применением штатных средств информационной системы или средств, аналогичных им по сво</w:t>
      </w:r>
      <w:r>
        <w:rPr>
          <w:rFonts w:eastAsia="Arial Unicode MS"/>
          <w:color w:val="000000"/>
          <w:szCs w:val="28"/>
          <w:lang w:val="ru"/>
        </w:rPr>
        <w:t>ему</w:t>
      </w:r>
      <w:r w:rsidRPr="006E6241">
        <w:rPr>
          <w:rFonts w:eastAsia="Arial Unicode MS"/>
          <w:color w:val="000000"/>
          <w:szCs w:val="28"/>
          <w:lang w:val="ru"/>
        </w:rPr>
        <w:t xml:space="preserve"> функциональному п</w:t>
      </w:r>
      <w:r>
        <w:rPr>
          <w:rFonts w:eastAsia="Arial Unicode MS"/>
          <w:color w:val="000000"/>
          <w:szCs w:val="28"/>
          <w:lang w:val="ru"/>
        </w:rPr>
        <w:t>редназначению и техническим хар</w:t>
      </w:r>
      <w:r w:rsidRPr="006E6241">
        <w:rPr>
          <w:rFonts w:eastAsia="Arial Unicode MS"/>
          <w:color w:val="000000"/>
          <w:szCs w:val="28"/>
          <w:lang w:val="ru"/>
        </w:rPr>
        <w:t>акт</w:t>
      </w:r>
      <w:r>
        <w:rPr>
          <w:rFonts w:eastAsia="Arial Unicode MS"/>
          <w:color w:val="000000"/>
          <w:szCs w:val="28"/>
          <w:lang w:val="ru"/>
        </w:rPr>
        <w:t>еристикам;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16)</w:t>
      </w:r>
      <w:r w:rsidRPr="006E6241">
        <w:rPr>
          <w:rFonts w:eastAsia="Arial Unicode MS"/>
          <w:color w:val="000000"/>
          <w:szCs w:val="28"/>
          <w:lang w:val="ru"/>
        </w:rPr>
        <w:tab/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</w:t>
      </w:r>
      <w:r>
        <w:rPr>
          <w:rFonts w:eastAsia="Arial Unicode MS"/>
          <w:color w:val="000000"/>
          <w:szCs w:val="28"/>
          <w:lang w:val="ru"/>
        </w:rPr>
        <w:t>ских величин;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17)</w:t>
      </w:r>
      <w:r w:rsidRPr="006E6241">
        <w:rPr>
          <w:rFonts w:eastAsia="Arial Unicode MS"/>
          <w:color w:val="000000"/>
          <w:szCs w:val="28"/>
          <w:lang w:val="ru"/>
        </w:rPr>
        <w:tab/>
        <w:t>перехват информации - неправомерное получение информации с использованием технического средства, осуществляющего обнаружение, прием и о</w:t>
      </w:r>
      <w:r>
        <w:rPr>
          <w:rFonts w:eastAsia="Arial Unicode MS"/>
          <w:color w:val="000000"/>
          <w:szCs w:val="28"/>
          <w:lang w:val="ru"/>
        </w:rPr>
        <w:t>бработку информативных сигналов;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18) побочные электромагнитные излучения и наводки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</w:t>
      </w:r>
      <w:r w:rsidR="00D668DA">
        <w:rPr>
          <w:rFonts w:eastAsia="Arial Unicode MS"/>
          <w:color w:val="000000"/>
          <w:szCs w:val="28"/>
          <w:lang w:val="ru"/>
        </w:rPr>
        <w:t>и</w:t>
      </w:r>
      <w:r w:rsidRPr="006E6241">
        <w:rPr>
          <w:rFonts w:eastAsia="Arial Unicode MS"/>
          <w:color w:val="000000"/>
          <w:szCs w:val="28"/>
          <w:lang w:val="ru"/>
        </w:rPr>
        <w:t xml:space="preserve">е линии, </w:t>
      </w:r>
      <w:r w:rsidR="00D668DA">
        <w:rPr>
          <w:rFonts w:eastAsia="Arial Unicode MS"/>
          <w:color w:val="000000"/>
          <w:szCs w:val="28"/>
          <w:lang w:val="ru"/>
        </w:rPr>
        <w:t>конструкции и цепи питания;</w:t>
      </w:r>
    </w:p>
    <w:p w:rsidR="006E6241" w:rsidRPr="006E6241" w:rsidRDefault="00D668DA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>
        <w:rPr>
          <w:rFonts w:eastAsia="Arial Unicode MS"/>
          <w:color w:val="000000"/>
          <w:szCs w:val="28"/>
          <w:lang w:val="ru"/>
        </w:rPr>
        <w:t>19</w:t>
      </w:r>
      <w:r w:rsidR="006E6241" w:rsidRPr="006E6241">
        <w:rPr>
          <w:rFonts w:eastAsia="Arial Unicode MS"/>
          <w:color w:val="000000"/>
          <w:szCs w:val="28"/>
          <w:lang w:val="ru"/>
        </w:rPr>
        <w:t xml:space="preserve">) пользователь информационной системы персональных данных - лицо, участвующее </w:t>
      </w:r>
      <w:r>
        <w:rPr>
          <w:rFonts w:eastAsia="Arial Unicode MS"/>
          <w:color w:val="000000"/>
          <w:szCs w:val="28"/>
          <w:lang w:val="ru"/>
        </w:rPr>
        <w:t>в</w:t>
      </w:r>
      <w:r w:rsidR="006E6241" w:rsidRPr="006E6241">
        <w:rPr>
          <w:rFonts w:eastAsia="Arial Unicode MS"/>
          <w:color w:val="000000"/>
          <w:szCs w:val="28"/>
          <w:lang w:val="ru"/>
        </w:rPr>
        <w:t xml:space="preserve"> функционировании информационной системы персональных данных или использующее результаты ее функционирования;</w:t>
      </w:r>
    </w:p>
    <w:p w:rsidR="006E6241" w:rsidRP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20)</w:t>
      </w:r>
      <w:r w:rsidRPr="006E6241">
        <w:rPr>
          <w:rFonts w:eastAsia="Arial Unicode MS"/>
          <w:color w:val="000000"/>
          <w:szCs w:val="28"/>
          <w:lang w:val="ru"/>
        </w:rPr>
        <w:tab/>
        <w:t xml:space="preserve">программное (программно-математическое) воздействие - несанкционированное воздействие на ресурсы автоматизированной </w:t>
      </w:r>
      <w:r w:rsidRPr="006E6241">
        <w:rPr>
          <w:rFonts w:eastAsia="Arial Unicode MS"/>
          <w:color w:val="000000"/>
          <w:szCs w:val="28"/>
          <w:lang w:val="ru"/>
        </w:rPr>
        <w:lastRenderedPageBreak/>
        <w:t>информационной системы, осуществляемое с использованием вредоносных программ</w:t>
      </w:r>
      <w:r w:rsidR="00D668DA">
        <w:rPr>
          <w:rFonts w:eastAsia="Arial Unicode MS"/>
          <w:color w:val="000000"/>
          <w:szCs w:val="28"/>
          <w:lang w:val="ru"/>
        </w:rPr>
        <w:t>;</w:t>
      </w:r>
    </w:p>
    <w:p w:rsidR="006E6241" w:rsidRDefault="006E6241" w:rsidP="006E6241">
      <w:pPr>
        <w:ind w:firstLine="709"/>
        <w:jc w:val="both"/>
        <w:rPr>
          <w:rFonts w:eastAsia="Arial Unicode MS"/>
          <w:color w:val="000000"/>
          <w:szCs w:val="28"/>
          <w:lang w:val="ru"/>
        </w:rPr>
      </w:pPr>
      <w:r w:rsidRPr="006E6241">
        <w:rPr>
          <w:rFonts w:eastAsia="Arial Unicode MS"/>
          <w:color w:val="000000"/>
          <w:szCs w:val="28"/>
          <w:lang w:val="ru"/>
        </w:rPr>
        <w:t>21)</w:t>
      </w:r>
      <w:r w:rsidRPr="006E6241">
        <w:rPr>
          <w:rFonts w:eastAsia="Arial Unicode MS"/>
          <w:color w:val="000000"/>
          <w:szCs w:val="28"/>
          <w:lang w:val="ru"/>
        </w:rPr>
        <w:tab/>
        <w:t>средства вычислительной техники - совокупность программных и технических элементов систем обработки данных, способных функционировать самостоятел</w:t>
      </w:r>
      <w:r w:rsidR="00D668DA">
        <w:rPr>
          <w:rFonts w:eastAsia="Arial Unicode MS"/>
          <w:color w:val="000000"/>
          <w:szCs w:val="28"/>
          <w:lang w:val="ru"/>
        </w:rPr>
        <w:t>ьно или в составе других систем;</w:t>
      </w:r>
    </w:p>
    <w:p w:rsidR="00D668DA" w:rsidRPr="00D668DA" w:rsidRDefault="00D668DA" w:rsidP="00D668DA">
      <w:pPr>
        <w:ind w:firstLine="709"/>
        <w:jc w:val="both"/>
        <w:rPr>
          <w:color w:val="000000"/>
          <w:szCs w:val="28"/>
          <w:lang w:val="ru"/>
        </w:rPr>
      </w:pPr>
      <w:r w:rsidRPr="00D668DA">
        <w:rPr>
          <w:color w:val="000000"/>
          <w:szCs w:val="28"/>
          <w:lang w:val="ru"/>
        </w:rPr>
        <w:t>22)</w:t>
      </w:r>
      <w:r w:rsidRPr="00D668DA">
        <w:rPr>
          <w:color w:val="000000"/>
          <w:szCs w:val="28"/>
          <w:lang w:val="ru"/>
        </w:rPr>
        <w:tab/>
        <w:t>технические средства информационной системы персональных данных -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D668DA">
        <w:rPr>
          <w:color w:val="000000"/>
          <w:szCs w:val="28"/>
          <w:lang w:val="ru"/>
        </w:rPr>
        <w:t>о-</w:t>
      </w:r>
      <w:proofErr w:type="gramEnd"/>
      <w:r w:rsidRPr="00D668DA">
        <w:rPr>
          <w:color w:val="000000"/>
          <w:szCs w:val="28"/>
          <w:lang w:val="ru"/>
        </w:rPr>
        <w:t xml:space="preserve"> и буквенно-цифровой информации), программные средства (операционные системы, системы у</w:t>
      </w:r>
      <w:r>
        <w:rPr>
          <w:color w:val="000000"/>
          <w:szCs w:val="28"/>
          <w:lang w:val="ru"/>
        </w:rPr>
        <w:t>правления базами данных и т.п.), средства защиты информации;</w:t>
      </w:r>
    </w:p>
    <w:p w:rsidR="00D668DA" w:rsidRPr="00D668DA" w:rsidRDefault="00D668DA" w:rsidP="00D668DA">
      <w:pPr>
        <w:ind w:firstLine="709"/>
        <w:jc w:val="both"/>
        <w:rPr>
          <w:color w:val="000000"/>
          <w:szCs w:val="28"/>
          <w:lang w:val="ru"/>
        </w:rPr>
      </w:pPr>
      <w:r w:rsidRPr="00D668DA">
        <w:rPr>
          <w:color w:val="000000"/>
          <w:szCs w:val="28"/>
          <w:lang w:val="ru"/>
        </w:rPr>
        <w:t>23)</w:t>
      </w:r>
      <w:r w:rsidRPr="00D668DA">
        <w:rPr>
          <w:color w:val="000000"/>
          <w:szCs w:val="28"/>
          <w:lang w:val="ru"/>
        </w:rPr>
        <w:tab/>
        <w:t>технический канал утечки информации - совокупность носителя информации (средства обработки), физической среды распространения информативного сигнала и средств, которыми д</w:t>
      </w:r>
      <w:r>
        <w:rPr>
          <w:color w:val="000000"/>
          <w:szCs w:val="28"/>
          <w:lang w:val="ru"/>
        </w:rPr>
        <w:t>обывается защищаемая информация;</w:t>
      </w:r>
    </w:p>
    <w:p w:rsidR="00D668DA" w:rsidRPr="00D668DA" w:rsidRDefault="00D668DA" w:rsidP="00D668DA">
      <w:pPr>
        <w:ind w:firstLine="709"/>
        <w:jc w:val="both"/>
        <w:rPr>
          <w:color w:val="000000"/>
          <w:szCs w:val="28"/>
          <w:lang w:val="ru"/>
        </w:rPr>
      </w:pPr>
      <w:r w:rsidRPr="00D668DA">
        <w:rPr>
          <w:color w:val="000000"/>
          <w:szCs w:val="28"/>
          <w:lang w:val="ru"/>
        </w:rPr>
        <w:t>24)</w:t>
      </w:r>
      <w:r w:rsidRPr="00D668DA">
        <w:rPr>
          <w:color w:val="000000"/>
          <w:szCs w:val="28"/>
          <w:lang w:val="ru"/>
        </w:rPr>
        <w:tab/>
        <w:t>угрозы безопасности персональных данных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</w:t>
      </w:r>
      <w:r>
        <w:rPr>
          <w:color w:val="000000"/>
          <w:szCs w:val="28"/>
          <w:lang w:val="ru"/>
        </w:rPr>
        <w:t xml:space="preserve"> данных;</w:t>
      </w:r>
    </w:p>
    <w:p w:rsidR="00D668DA" w:rsidRPr="00D668DA" w:rsidRDefault="00D668DA" w:rsidP="00D668DA">
      <w:pPr>
        <w:ind w:firstLine="709"/>
        <w:jc w:val="both"/>
        <w:rPr>
          <w:color w:val="000000"/>
          <w:szCs w:val="28"/>
          <w:lang w:val="ru"/>
        </w:rPr>
      </w:pPr>
      <w:r w:rsidRPr="00D668DA">
        <w:rPr>
          <w:color w:val="000000"/>
          <w:szCs w:val="28"/>
          <w:lang w:val="ru"/>
        </w:rPr>
        <w:t>25)</w:t>
      </w:r>
      <w:r w:rsidRPr="00D668DA">
        <w:rPr>
          <w:color w:val="000000"/>
          <w:szCs w:val="28"/>
          <w:lang w:val="ru"/>
        </w:rPr>
        <w:tab/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</w:t>
      </w:r>
      <w:r>
        <w:rPr>
          <w:color w:val="000000"/>
          <w:szCs w:val="28"/>
          <w:lang w:val="ru"/>
        </w:rPr>
        <w:t>х;</w:t>
      </w:r>
    </w:p>
    <w:p w:rsidR="00D668DA" w:rsidRPr="00D668DA" w:rsidRDefault="00D668DA" w:rsidP="00D668DA">
      <w:pPr>
        <w:ind w:firstLine="709"/>
        <w:jc w:val="both"/>
        <w:rPr>
          <w:color w:val="000000"/>
          <w:szCs w:val="28"/>
          <w:lang w:val="ru"/>
        </w:rPr>
      </w:pPr>
      <w:r w:rsidRPr="00D668DA">
        <w:rPr>
          <w:color w:val="000000"/>
          <w:szCs w:val="28"/>
          <w:lang w:val="ru"/>
        </w:rPr>
        <w:t>26)</w:t>
      </w:r>
      <w:r w:rsidRPr="00D668DA">
        <w:rPr>
          <w:color w:val="000000"/>
          <w:szCs w:val="28"/>
          <w:lang w:val="ru"/>
        </w:rPr>
        <w:tab/>
        <w:t>утечка (защищаемой) информации по техническим каналам - неконтролируемое распространение информации от носителя защищаемой информации через физическую среду до технического средства, осущ</w:t>
      </w:r>
      <w:r>
        <w:rPr>
          <w:color w:val="000000"/>
          <w:szCs w:val="28"/>
          <w:lang w:val="ru"/>
        </w:rPr>
        <w:t>ествляющего перехват информации;</w:t>
      </w:r>
    </w:p>
    <w:p w:rsidR="00D668DA" w:rsidRDefault="00D668DA" w:rsidP="00D668DA">
      <w:pPr>
        <w:ind w:firstLine="709"/>
        <w:jc w:val="both"/>
        <w:rPr>
          <w:rStyle w:val="43"/>
          <w:sz w:val="28"/>
          <w:szCs w:val="28"/>
        </w:rPr>
      </w:pPr>
      <w:r w:rsidRPr="00D668DA">
        <w:rPr>
          <w:color w:val="000000"/>
          <w:szCs w:val="28"/>
          <w:lang w:val="ru"/>
        </w:rPr>
        <w:t>27)</w:t>
      </w:r>
      <w:r w:rsidRPr="00D668DA">
        <w:rPr>
          <w:color w:val="000000"/>
          <w:szCs w:val="28"/>
          <w:lang w:val="ru"/>
        </w:rPr>
        <w:tab/>
        <w:t>уязвимость информационной системы персональных данных - недостаток или слабое место в системном или прикладном программном (п</w:t>
      </w:r>
      <w:r>
        <w:rPr>
          <w:color w:val="000000"/>
          <w:szCs w:val="28"/>
          <w:lang w:val="ru"/>
        </w:rPr>
        <w:t>рограммно-аппаратном) обеспечении</w:t>
      </w:r>
      <w:r w:rsidRPr="00D668DA">
        <w:rPr>
          <w:color w:val="000000"/>
          <w:szCs w:val="28"/>
          <w:lang w:val="ru"/>
        </w:rPr>
        <w:t xml:space="preserve"> автоматизированной информационной</w:t>
      </w:r>
      <w:r>
        <w:rPr>
          <w:color w:val="000000"/>
          <w:szCs w:val="28"/>
          <w:lang w:val="ru"/>
        </w:rPr>
        <w:t xml:space="preserve"> </w:t>
      </w:r>
      <w:r w:rsidRPr="00BC2D5C">
        <w:rPr>
          <w:rStyle w:val="41"/>
          <w:sz w:val="28"/>
          <w:szCs w:val="28"/>
        </w:rPr>
        <w:t xml:space="preserve">системы, </w:t>
      </w:r>
      <w:r w:rsidRPr="00BC2D5C">
        <w:rPr>
          <w:rStyle w:val="42"/>
          <w:sz w:val="28"/>
          <w:szCs w:val="28"/>
        </w:rPr>
        <w:t xml:space="preserve">которые могут быть </w:t>
      </w:r>
      <w:r w:rsidRPr="00BC2D5C">
        <w:rPr>
          <w:rStyle w:val="43"/>
          <w:sz w:val="28"/>
          <w:szCs w:val="28"/>
        </w:rPr>
        <w:t xml:space="preserve">использованы </w:t>
      </w:r>
      <w:r w:rsidRPr="00BC2D5C">
        <w:rPr>
          <w:rStyle w:val="42"/>
          <w:sz w:val="28"/>
          <w:szCs w:val="28"/>
        </w:rPr>
        <w:t>для</w:t>
      </w:r>
      <w:r w:rsidRPr="00BC2D5C">
        <w:rPr>
          <w:rStyle w:val="47"/>
          <w:sz w:val="28"/>
          <w:szCs w:val="28"/>
          <w:lang w:val="ru"/>
        </w:rPr>
        <w:t xml:space="preserve"> </w:t>
      </w:r>
      <w:r w:rsidRPr="00BC2D5C">
        <w:rPr>
          <w:rStyle w:val="42"/>
          <w:sz w:val="28"/>
          <w:szCs w:val="28"/>
        </w:rPr>
        <w:t xml:space="preserve">реализации угрозы безопасности </w:t>
      </w:r>
      <w:r w:rsidRPr="00BC2D5C">
        <w:rPr>
          <w:rStyle w:val="43"/>
          <w:sz w:val="28"/>
          <w:szCs w:val="28"/>
        </w:rPr>
        <w:t>персональных данным</w:t>
      </w:r>
      <w:r>
        <w:rPr>
          <w:rStyle w:val="43"/>
          <w:sz w:val="28"/>
          <w:szCs w:val="28"/>
        </w:rPr>
        <w:t>.</w:t>
      </w:r>
    </w:p>
    <w:p w:rsidR="00891045" w:rsidRDefault="00891045" w:rsidP="00D668DA">
      <w:pPr>
        <w:ind w:firstLine="709"/>
        <w:jc w:val="both"/>
        <w:rPr>
          <w:rStyle w:val="43"/>
          <w:sz w:val="28"/>
          <w:szCs w:val="28"/>
        </w:rPr>
      </w:pPr>
    </w:p>
    <w:p w:rsidR="00891045" w:rsidRDefault="00891045" w:rsidP="00891045">
      <w:pPr>
        <w:ind w:firstLine="709"/>
        <w:jc w:val="center"/>
        <w:rPr>
          <w:color w:val="000000"/>
          <w:szCs w:val="28"/>
          <w:lang w:val="ru"/>
        </w:rPr>
      </w:pPr>
      <w:r w:rsidRPr="00891045">
        <w:rPr>
          <w:color w:val="000000"/>
          <w:szCs w:val="28"/>
          <w:lang w:val="ru"/>
        </w:rPr>
        <w:t xml:space="preserve">Раздел </w:t>
      </w:r>
      <w:r>
        <w:rPr>
          <w:color w:val="000000"/>
          <w:szCs w:val="28"/>
          <w:lang w:val="en-US"/>
        </w:rPr>
        <w:t>II</w:t>
      </w:r>
      <w:r w:rsidRPr="00891045">
        <w:rPr>
          <w:color w:val="000000"/>
          <w:szCs w:val="28"/>
        </w:rPr>
        <w:t xml:space="preserve"> </w:t>
      </w:r>
      <w:r w:rsidRPr="00891045">
        <w:rPr>
          <w:color w:val="000000"/>
          <w:szCs w:val="28"/>
          <w:lang w:val="ru"/>
        </w:rPr>
        <w:t xml:space="preserve">Классификация </w:t>
      </w:r>
      <w:r>
        <w:rPr>
          <w:color w:val="000000"/>
          <w:szCs w:val="28"/>
          <w:lang w:val="ru"/>
        </w:rPr>
        <w:t>и исходный уровень защищенности информационных систем персональных данных</w:t>
      </w:r>
    </w:p>
    <w:p w:rsidR="00891045" w:rsidRDefault="00891045" w:rsidP="00D668DA">
      <w:pPr>
        <w:ind w:firstLine="709"/>
        <w:jc w:val="both"/>
        <w:rPr>
          <w:color w:val="000000"/>
          <w:szCs w:val="28"/>
          <w:lang w:val="ru"/>
        </w:rPr>
      </w:pPr>
    </w:p>
    <w:p w:rsidR="00891045" w:rsidRDefault="00891045" w:rsidP="00D668DA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2.1. Состав и содержание угроз безопасности персональных данных </w:t>
      </w:r>
      <w:r w:rsidR="00444B92">
        <w:rPr>
          <w:color w:val="000000"/>
          <w:szCs w:val="28"/>
          <w:lang w:val="ru"/>
        </w:rPr>
        <w:t xml:space="preserve">определяется совокупностью условий и факторов, создающих опасность </w:t>
      </w:r>
      <w:r w:rsidR="00444B92">
        <w:rPr>
          <w:color w:val="000000"/>
          <w:szCs w:val="28"/>
          <w:lang w:val="ru"/>
        </w:rPr>
        <w:lastRenderedPageBreak/>
        <w:t>несанкционированного, в том числе случайного доступа к персональным данным.</w:t>
      </w:r>
    </w:p>
    <w:p w:rsidR="000222C2" w:rsidRDefault="000222C2" w:rsidP="00D668DA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Совокупность таких условий и факторов формируется с учетом характеристик ИСПДн, свой</w:t>
      </w:r>
      <w:proofErr w:type="gramStart"/>
      <w:r>
        <w:rPr>
          <w:color w:val="000000"/>
          <w:szCs w:val="28"/>
          <w:lang w:val="ru"/>
        </w:rPr>
        <w:t>ств ср</w:t>
      </w:r>
      <w:proofErr w:type="gramEnd"/>
      <w:r>
        <w:rPr>
          <w:color w:val="000000"/>
          <w:szCs w:val="28"/>
          <w:lang w:val="ru"/>
        </w:rPr>
        <w:t>еды (пути) распространения информативных сигналов, содержащих защищаемую информацию, и возможностей источников угрозы.</w:t>
      </w:r>
    </w:p>
    <w:p w:rsid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2.2. В зависимости от целей и содержания обработки персональных данных, осуществляется их обработка в ИСПДн различных типов.</w:t>
      </w:r>
    </w:p>
    <w:p w:rsid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2.3. </w:t>
      </w:r>
      <w:r w:rsidRPr="00592496">
        <w:rPr>
          <w:rStyle w:val="af8"/>
          <w:szCs w:val="28"/>
        </w:rPr>
        <w:t>ИСПДн объединяют обобщенные характеристики:</w:t>
      </w:r>
    </w:p>
    <w:p w:rsid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 w:rsidRPr="00592496">
        <w:rPr>
          <w:rStyle w:val="af8"/>
          <w:szCs w:val="28"/>
        </w:rPr>
        <w:t>по структуре ИСПДн: локальные информационные системы и распределенные</w:t>
      </w:r>
      <w:r w:rsidRPr="00592496">
        <w:rPr>
          <w:rStyle w:val="af8"/>
          <w:szCs w:val="28"/>
          <w:lang w:val="ru"/>
        </w:rPr>
        <w:t xml:space="preserve"> </w:t>
      </w:r>
      <w:r w:rsidRPr="00592496">
        <w:rPr>
          <w:rStyle w:val="af8"/>
          <w:szCs w:val="28"/>
        </w:rPr>
        <w:t>информационные системы;</w:t>
      </w:r>
    </w:p>
    <w:p w:rsidR="000222C2" w:rsidRDefault="000222C2" w:rsidP="000222C2">
      <w:pPr>
        <w:ind w:firstLine="709"/>
        <w:jc w:val="both"/>
        <w:rPr>
          <w:rStyle w:val="af8"/>
          <w:szCs w:val="28"/>
        </w:rPr>
      </w:pPr>
      <w:r w:rsidRPr="00592496">
        <w:rPr>
          <w:rStyle w:val="af8"/>
          <w:szCs w:val="28"/>
        </w:rPr>
        <w:t xml:space="preserve">по наличию подключений к сетям связи общего пользования и (или) сетям международного информационного обмена: системы, имеющие подключения, </w:t>
      </w:r>
      <w:r w:rsidRPr="00592496">
        <w:rPr>
          <w:szCs w:val="28"/>
        </w:rPr>
        <w:t xml:space="preserve">и </w:t>
      </w:r>
      <w:r w:rsidRPr="00592496">
        <w:rPr>
          <w:rStyle w:val="af8"/>
          <w:szCs w:val="28"/>
        </w:rPr>
        <w:t>системы, не имеющие</w:t>
      </w:r>
      <w:r w:rsidRPr="00592496">
        <w:rPr>
          <w:rStyle w:val="af8"/>
          <w:szCs w:val="28"/>
          <w:lang w:val="ru"/>
        </w:rPr>
        <w:t xml:space="preserve"> </w:t>
      </w:r>
      <w:r>
        <w:rPr>
          <w:rStyle w:val="af8"/>
          <w:szCs w:val="28"/>
        </w:rPr>
        <w:t>подключений;</w:t>
      </w:r>
    </w:p>
    <w:p w:rsidR="000222C2" w:rsidRP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 w:rsidRPr="00592496">
        <w:rPr>
          <w:rStyle w:val="af8"/>
          <w:szCs w:val="28"/>
        </w:rPr>
        <w:t>по режиму обработки персональных данных в информационной системе</w:t>
      </w:r>
      <w:r w:rsidRPr="00592496">
        <w:rPr>
          <w:rStyle w:val="af8"/>
          <w:szCs w:val="28"/>
          <w:lang w:val="ru"/>
        </w:rPr>
        <w:t xml:space="preserve"> </w:t>
      </w:r>
      <w:r w:rsidRPr="00592496">
        <w:rPr>
          <w:rStyle w:val="af8"/>
          <w:szCs w:val="28"/>
        </w:rPr>
        <w:t>информационные системы: многопользовательские</w:t>
      </w:r>
      <w:r>
        <w:rPr>
          <w:rStyle w:val="af8"/>
          <w:szCs w:val="28"/>
        </w:rPr>
        <w:t>;</w:t>
      </w:r>
    </w:p>
    <w:p w:rsid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 w:rsidRPr="000222C2">
        <w:rPr>
          <w:color w:val="000000"/>
          <w:szCs w:val="28"/>
          <w:lang w:val="ru"/>
        </w:rPr>
        <w:t xml:space="preserve">по разграничению прав доступа пользователей: системы с разграничением прав доступа. </w:t>
      </w:r>
    </w:p>
    <w:p w:rsid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 w:rsidRPr="000222C2">
        <w:rPr>
          <w:color w:val="000000"/>
          <w:szCs w:val="28"/>
          <w:lang w:val="ru"/>
        </w:rPr>
        <w:t>Все технические средства ИСПДн находятся в пределах Российской Федерации.</w:t>
      </w:r>
    </w:p>
    <w:p w:rsidR="000222C2" w:rsidRP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2.4. </w:t>
      </w:r>
      <w:r w:rsidRPr="000222C2">
        <w:rPr>
          <w:color w:val="000000"/>
          <w:szCs w:val="28"/>
          <w:lang w:val="ru"/>
        </w:rPr>
        <w:t>В зависимости от технологий, состава и характеристик технических средств ИСПДн, а также опасности реализации угроз безопасности персональных данных и наступления последствий в результате несанкционированного или случайного доступа все ИСПДн можно классифицировать как следующие типы ИСПДн:</w:t>
      </w:r>
    </w:p>
    <w:p w:rsidR="000222C2" w:rsidRP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 w:rsidRPr="000222C2">
        <w:rPr>
          <w:color w:val="000000"/>
          <w:szCs w:val="28"/>
          <w:lang w:val="ru"/>
        </w:rPr>
        <w:t>локальные ИСПДн, не имеющие подключение к сетям связи общего пользования и (или) сетям междун</w:t>
      </w:r>
      <w:r w:rsidR="00776D04">
        <w:rPr>
          <w:color w:val="000000"/>
          <w:szCs w:val="28"/>
          <w:lang w:val="ru"/>
        </w:rPr>
        <w:t>ародного информационного обмена;</w:t>
      </w:r>
    </w:p>
    <w:p w:rsidR="00776D04" w:rsidRDefault="000222C2" w:rsidP="00776D04">
      <w:pPr>
        <w:ind w:firstLine="709"/>
        <w:jc w:val="both"/>
        <w:rPr>
          <w:color w:val="000000"/>
          <w:szCs w:val="28"/>
          <w:lang w:val="ru"/>
        </w:rPr>
      </w:pPr>
      <w:r w:rsidRPr="000222C2">
        <w:rPr>
          <w:color w:val="000000"/>
          <w:szCs w:val="28"/>
          <w:lang w:val="ru"/>
        </w:rPr>
        <w:t>распределенные ИСПДн, не имеющие подключение к сетям связи общего пользования и (или) сетям международного информационного обмена.</w:t>
      </w:r>
    </w:p>
    <w:p w:rsidR="000222C2" w:rsidRPr="000222C2" w:rsidRDefault="00776D04" w:rsidP="00776D04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2.5. </w:t>
      </w:r>
      <w:r w:rsidR="000222C2" w:rsidRPr="000222C2">
        <w:rPr>
          <w:color w:val="000000"/>
          <w:szCs w:val="28"/>
          <w:lang w:val="ru"/>
        </w:rPr>
        <w:t>Исходный уровень защищенности ИСПДн определен как средний, так как не менее 70% характеристик ИСПДн соответствуют уровню не ниже "средний".</w:t>
      </w:r>
    </w:p>
    <w:p w:rsidR="000222C2" w:rsidRDefault="000222C2" w:rsidP="000222C2">
      <w:pPr>
        <w:ind w:firstLine="709"/>
        <w:jc w:val="both"/>
        <w:rPr>
          <w:color w:val="000000"/>
          <w:szCs w:val="28"/>
          <w:lang w:val="ru"/>
        </w:rPr>
      </w:pPr>
      <w:r w:rsidRPr="000222C2">
        <w:rPr>
          <w:color w:val="000000"/>
          <w:szCs w:val="28"/>
          <w:lang w:val="ru"/>
        </w:rPr>
        <w:t>Показатели исходной защищенности ИСПДн определены в Приложении 1 к настоящей Модели угроз.</w:t>
      </w:r>
    </w:p>
    <w:p w:rsidR="00776D04" w:rsidRPr="000222C2" w:rsidRDefault="00776D04" w:rsidP="000222C2">
      <w:pPr>
        <w:ind w:firstLine="709"/>
        <w:jc w:val="both"/>
        <w:rPr>
          <w:color w:val="000000"/>
          <w:szCs w:val="28"/>
          <w:lang w:val="ru"/>
        </w:rPr>
      </w:pPr>
    </w:p>
    <w:p w:rsidR="001810B3" w:rsidRDefault="001810B3" w:rsidP="005F51C1">
      <w:pPr>
        <w:ind w:firstLine="709"/>
        <w:jc w:val="center"/>
        <w:rPr>
          <w:color w:val="000000"/>
          <w:szCs w:val="28"/>
          <w:lang w:val="ru"/>
        </w:rPr>
      </w:pPr>
      <w:r w:rsidRPr="001810B3">
        <w:rPr>
          <w:color w:val="000000"/>
          <w:szCs w:val="28"/>
          <w:lang w:val="ru"/>
        </w:rPr>
        <w:t xml:space="preserve">Раздел </w:t>
      </w:r>
      <w:r w:rsidRPr="001810B3">
        <w:rPr>
          <w:color w:val="000000"/>
          <w:szCs w:val="28"/>
          <w:lang w:val="en-US"/>
        </w:rPr>
        <w:t>III</w:t>
      </w:r>
      <w:r w:rsidRPr="001810B3">
        <w:rPr>
          <w:color w:val="000000"/>
          <w:szCs w:val="28"/>
        </w:rPr>
        <w:t xml:space="preserve"> </w:t>
      </w:r>
      <w:r w:rsidRPr="001810B3">
        <w:rPr>
          <w:color w:val="000000"/>
          <w:szCs w:val="28"/>
          <w:lang w:val="ru"/>
        </w:rPr>
        <w:t>Классификация актуальных угроз безопасности персональных данных</w:t>
      </w:r>
    </w:p>
    <w:p w:rsidR="005F51C1" w:rsidRPr="001810B3" w:rsidRDefault="005F51C1" w:rsidP="001810B3">
      <w:pPr>
        <w:ind w:firstLine="709"/>
        <w:jc w:val="both"/>
        <w:rPr>
          <w:color w:val="000000"/>
          <w:szCs w:val="28"/>
          <w:lang w:val="ru"/>
        </w:rPr>
      </w:pPr>
    </w:p>
    <w:p w:rsidR="001810B3" w:rsidRPr="005F51C1" w:rsidRDefault="005F51C1" w:rsidP="005F51C1">
      <w:pPr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3.1. </w:t>
      </w:r>
      <w:r w:rsidR="001810B3" w:rsidRPr="005F51C1">
        <w:rPr>
          <w:color w:val="000000"/>
          <w:szCs w:val="28"/>
          <w:lang w:val="ru"/>
        </w:rPr>
        <w:t>Возможности источников угроз безопасности персональных данных обусловлены совокупностью способов несанкционированного и (или) случайного доступа к персональным данным, в результате которого возможно нарушение конфиденциальности (копирование, неправомерное распространение), целостности (уничтожение, изменение) и доступности (блокирование) персональных данных.</w:t>
      </w:r>
    </w:p>
    <w:p w:rsid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lastRenderedPageBreak/>
        <w:t xml:space="preserve">Угроза безопасности персональных данных реализуется в результате </w:t>
      </w:r>
      <w:proofErr w:type="gramStart"/>
      <w:r w:rsidRPr="005F51C1">
        <w:rPr>
          <w:color w:val="000000"/>
          <w:szCs w:val="28"/>
          <w:lang w:val="ru"/>
        </w:rPr>
        <w:t>образования канала реализации угрозы безопасности персональных данных</w:t>
      </w:r>
      <w:proofErr w:type="gramEnd"/>
      <w:r w:rsidRPr="005F51C1">
        <w:rPr>
          <w:color w:val="000000"/>
          <w:szCs w:val="28"/>
          <w:lang w:val="ru"/>
        </w:rPr>
        <w:t xml:space="preserve"> между источником угрозы и носителем (источником) персональных данных, что создает условия для нарушения безопасности персональных данных (несанкционированный или случайный доступ).</w:t>
      </w:r>
    </w:p>
    <w:p w:rsidR="001810B3" w:rsidRP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3.2. </w:t>
      </w:r>
      <w:proofErr w:type="gramStart"/>
      <w:r w:rsidR="001810B3" w:rsidRPr="005F51C1">
        <w:rPr>
          <w:color w:val="000000"/>
          <w:szCs w:val="28"/>
          <w:lang w:val="ru"/>
        </w:rPr>
        <w:t>При обработке персон</w:t>
      </w:r>
      <w:r>
        <w:rPr>
          <w:color w:val="000000"/>
          <w:szCs w:val="28"/>
          <w:lang w:val="ru"/>
        </w:rPr>
        <w:t>альных данных в локальных ИСПДн,</w:t>
      </w:r>
      <w:r w:rsidR="001810B3" w:rsidRPr="005F51C1">
        <w:rPr>
          <w:color w:val="000000"/>
          <w:szCs w:val="28"/>
          <w:lang w:val="ru"/>
        </w:rPr>
        <w:t xml:space="preserve"> не имеющих подключения к сетям связи общего пользования и (или) сетям международного информационного обмена, возможна реализация следующих угроз безопасности персональных данных:</w:t>
      </w:r>
      <w:proofErr w:type="gramEnd"/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1) </w:t>
      </w:r>
      <w:r w:rsidR="001810B3" w:rsidRPr="005F51C1">
        <w:rPr>
          <w:color w:val="000000"/>
          <w:szCs w:val="28"/>
          <w:lang w:val="ru"/>
        </w:rPr>
        <w:t xml:space="preserve">угрозы утечки информации по </w:t>
      </w:r>
      <w:r>
        <w:rPr>
          <w:color w:val="000000"/>
          <w:szCs w:val="28"/>
          <w:lang w:val="ru"/>
        </w:rPr>
        <w:t>техническим каналам;</w:t>
      </w:r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2) </w:t>
      </w:r>
      <w:r w:rsidR="001810B3" w:rsidRPr="005F51C1">
        <w:rPr>
          <w:color w:val="000000"/>
          <w:szCs w:val="28"/>
          <w:lang w:val="ru"/>
        </w:rPr>
        <w:t>угрозы несанкционированного доступа к персональным данным, обрабатываемым на а</w:t>
      </w:r>
      <w:r>
        <w:rPr>
          <w:color w:val="000000"/>
          <w:szCs w:val="28"/>
          <w:lang w:val="ru"/>
        </w:rPr>
        <w:t>втоматизированном рабочем месте.</w:t>
      </w:r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3.3. У</w:t>
      </w:r>
      <w:r w:rsidR="001810B3" w:rsidRPr="005F51C1">
        <w:rPr>
          <w:color w:val="000000"/>
          <w:szCs w:val="28"/>
          <w:lang w:val="ru"/>
        </w:rPr>
        <w:t>грозы утечк</w:t>
      </w:r>
      <w:r w:rsidRPr="005F51C1">
        <w:rPr>
          <w:color w:val="000000"/>
          <w:szCs w:val="28"/>
          <w:lang w:val="ru"/>
        </w:rPr>
        <w:t>и</w:t>
      </w:r>
      <w:r w:rsidR="001810B3" w:rsidRPr="005F51C1">
        <w:rPr>
          <w:color w:val="000000"/>
          <w:szCs w:val="28"/>
          <w:lang w:val="ru"/>
        </w:rPr>
        <w:t xml:space="preserve"> информации по техническим каналам включают в себя:</w:t>
      </w:r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1) </w:t>
      </w:r>
      <w:r w:rsidR="001810B3" w:rsidRPr="005F51C1">
        <w:rPr>
          <w:color w:val="000000"/>
          <w:szCs w:val="28"/>
          <w:lang w:val="ru"/>
        </w:rPr>
        <w:t>угрозы утечки ак</w:t>
      </w:r>
      <w:r>
        <w:rPr>
          <w:color w:val="000000"/>
          <w:szCs w:val="28"/>
          <w:lang w:val="ru"/>
        </w:rPr>
        <w:t>устической (речевой) информации;</w:t>
      </w:r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2) </w:t>
      </w:r>
      <w:r w:rsidR="001810B3" w:rsidRPr="005F51C1">
        <w:rPr>
          <w:color w:val="000000"/>
          <w:szCs w:val="28"/>
          <w:lang w:val="ru"/>
        </w:rPr>
        <w:t>у</w:t>
      </w:r>
      <w:r>
        <w:rPr>
          <w:color w:val="000000"/>
          <w:szCs w:val="28"/>
          <w:lang w:val="ru"/>
        </w:rPr>
        <w:t>грозы утечки видовой информации;</w:t>
      </w:r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3) </w:t>
      </w:r>
      <w:r w:rsidR="001810B3" w:rsidRPr="005F51C1">
        <w:rPr>
          <w:color w:val="000000"/>
          <w:szCs w:val="28"/>
          <w:lang w:val="ru"/>
        </w:rPr>
        <w:t>угрозы утечки информации по каналу побочных электромагнитных излучений и наводок.</w:t>
      </w:r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3.4. </w:t>
      </w:r>
      <w:r w:rsidR="001810B3" w:rsidRPr="005F51C1">
        <w:rPr>
          <w:color w:val="000000"/>
          <w:szCs w:val="28"/>
          <w:lang w:val="ru"/>
        </w:rPr>
        <w:t>Возникновение угроз утечки акустической (речевой) информации, содержащейся непосредственно в произ</w:t>
      </w:r>
      <w:r>
        <w:rPr>
          <w:color w:val="000000"/>
          <w:szCs w:val="28"/>
          <w:lang w:val="ru"/>
        </w:rPr>
        <w:t>носимой речи пользователя ИСПДн,</w:t>
      </w:r>
      <w:r w:rsidR="001810B3" w:rsidRPr="005F51C1">
        <w:rPr>
          <w:color w:val="000000"/>
          <w:szCs w:val="28"/>
          <w:lang w:val="ru"/>
        </w:rPr>
        <w:t xml:space="preserve"> возможно при наличии функций голосового ввода персональных данных в ИСПДн или функций воспроизведения персональных данных акустическими средствами ИСПДн.</w:t>
      </w:r>
    </w:p>
    <w:p w:rsidR="005F51C1" w:rsidRDefault="005F51C1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3.5. </w:t>
      </w:r>
      <w:r w:rsidR="001810B3" w:rsidRPr="005F51C1">
        <w:rPr>
          <w:color w:val="000000"/>
          <w:szCs w:val="28"/>
          <w:lang w:val="ru"/>
        </w:rPr>
        <w:t xml:space="preserve">Реализация угрозы утечки видовой информации возможна за счет просмотра информации с помощью оптических (оптико-электронных)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средства обработки графической, видео и буквенно-цифровой информации, входящих в </w:t>
      </w:r>
      <w:r>
        <w:rPr>
          <w:color w:val="000000"/>
          <w:szCs w:val="28"/>
          <w:lang w:val="ru"/>
        </w:rPr>
        <w:t>состав ИСПДн.</w:t>
      </w:r>
    </w:p>
    <w:p w:rsidR="003026A5" w:rsidRDefault="005F51C1" w:rsidP="003026A5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3.6. </w:t>
      </w:r>
      <w:r w:rsidR="001810B3" w:rsidRPr="005F51C1">
        <w:rPr>
          <w:color w:val="000000"/>
          <w:szCs w:val="28"/>
          <w:lang w:val="ru"/>
        </w:rPr>
        <w:t>Угрозы утечки информации по каналу побочных электромагнитных излучений и наводок возможны из-за наличия электромагнитных излучений, в основном, монитора и системного блока компьютера. Основную опасность представляют угрозы утечк</w:t>
      </w:r>
      <w:r w:rsidR="003026A5">
        <w:rPr>
          <w:color w:val="000000"/>
          <w:szCs w:val="28"/>
          <w:lang w:val="ru"/>
        </w:rPr>
        <w:t>и</w:t>
      </w:r>
      <w:r w:rsidR="001810B3" w:rsidRPr="005F51C1">
        <w:rPr>
          <w:color w:val="000000"/>
          <w:szCs w:val="28"/>
          <w:lang w:val="ru"/>
        </w:rPr>
        <w:t xml:space="preserve"> из-за наличия электромагнитных </w:t>
      </w:r>
      <w:r w:rsidR="003026A5">
        <w:rPr>
          <w:color w:val="000000"/>
          <w:szCs w:val="28"/>
          <w:lang w:val="ru"/>
        </w:rPr>
        <w:t>излучений монитора.</w:t>
      </w:r>
    </w:p>
    <w:p w:rsidR="00C8488A" w:rsidRDefault="003026A5" w:rsidP="00C8488A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3.7. </w:t>
      </w:r>
      <w:proofErr w:type="gramStart"/>
      <w:r w:rsidR="001810B3" w:rsidRPr="005F51C1">
        <w:rPr>
          <w:color w:val="000000"/>
          <w:szCs w:val="28"/>
          <w:lang w:val="ru"/>
        </w:rPr>
        <w:t xml:space="preserve">Угрозы несанкционированного доступа в локальных ИСПДн связаны с действиями нарушителей, имеющих доступ к </w:t>
      </w:r>
      <w:r w:rsidR="00C8488A">
        <w:rPr>
          <w:color w:val="000000"/>
          <w:szCs w:val="28"/>
          <w:lang w:val="ru"/>
        </w:rPr>
        <w:t>ИСПДн,</w:t>
      </w:r>
      <w:r w:rsidR="001810B3" w:rsidRPr="005F51C1">
        <w:rPr>
          <w:color w:val="000000"/>
          <w:szCs w:val="28"/>
          <w:lang w:val="ru"/>
        </w:rPr>
        <w:t xml:space="preserve"> включая пользователей </w:t>
      </w:r>
      <w:r w:rsidR="00C8488A">
        <w:rPr>
          <w:color w:val="000000"/>
          <w:szCs w:val="28"/>
          <w:lang w:val="ru"/>
        </w:rPr>
        <w:t>ИСПДн,</w:t>
      </w:r>
      <w:r w:rsidR="001810B3" w:rsidRPr="005F51C1">
        <w:rPr>
          <w:color w:val="000000"/>
          <w:szCs w:val="28"/>
          <w:lang w:val="ru"/>
        </w:rPr>
        <w:t xml:space="preserve"> реализующих угрозы непосредственно</w:t>
      </w:r>
      <w:r w:rsidR="001810B3" w:rsidRPr="005F51C1">
        <w:rPr>
          <w:b/>
          <w:bCs/>
          <w:color w:val="000000"/>
          <w:szCs w:val="28"/>
          <w:lang w:val="ru"/>
        </w:rPr>
        <w:t xml:space="preserve"> </w:t>
      </w:r>
      <w:r w:rsidR="00C8488A" w:rsidRPr="00C8488A">
        <w:rPr>
          <w:bCs/>
          <w:color w:val="000000"/>
          <w:szCs w:val="28"/>
          <w:lang w:val="ru"/>
        </w:rPr>
        <w:t>в</w:t>
      </w:r>
      <w:r w:rsidR="001810B3" w:rsidRPr="00C8488A">
        <w:rPr>
          <w:bCs/>
          <w:color w:val="000000"/>
          <w:szCs w:val="28"/>
          <w:lang w:val="ru"/>
        </w:rPr>
        <w:t xml:space="preserve"> ИСПДн</w:t>
      </w:r>
      <w:r w:rsidR="001810B3" w:rsidRPr="005F51C1">
        <w:rPr>
          <w:color w:val="000000"/>
          <w:szCs w:val="28"/>
          <w:lang w:val="ru"/>
        </w:rPr>
        <w:t xml:space="preserve">, а также нарушителей, не имеющих доступа к ИСПДн, реализующих угрозы из внешних сетей связи общего пользования и (или) сетей международного </w:t>
      </w:r>
      <w:r w:rsidR="00C8488A">
        <w:rPr>
          <w:color w:val="000000"/>
          <w:szCs w:val="28"/>
          <w:lang w:val="ru"/>
        </w:rPr>
        <w:t>информационного обмена.</w:t>
      </w:r>
      <w:proofErr w:type="gramEnd"/>
    </w:p>
    <w:p w:rsidR="001810B3" w:rsidRPr="005F51C1" w:rsidRDefault="00C8488A" w:rsidP="00C8488A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3.8. </w:t>
      </w:r>
      <w:r w:rsidR="001810B3" w:rsidRPr="005F51C1">
        <w:rPr>
          <w:color w:val="000000"/>
          <w:szCs w:val="28"/>
          <w:lang w:val="ru"/>
        </w:rPr>
        <w:t xml:space="preserve">Угрозы несанкционированного доступа в </w:t>
      </w:r>
      <w:r>
        <w:rPr>
          <w:color w:val="000000"/>
          <w:szCs w:val="28"/>
          <w:lang w:val="ru"/>
        </w:rPr>
        <w:t>ИСПДн,</w:t>
      </w:r>
      <w:r w:rsidR="001810B3" w:rsidRPr="005F51C1">
        <w:rPr>
          <w:color w:val="000000"/>
          <w:szCs w:val="28"/>
          <w:lang w:val="ru"/>
        </w:rPr>
        <w:t xml:space="preserve"> связанные с действиями нарушителей, имеющих доступ к </w:t>
      </w:r>
      <w:r>
        <w:rPr>
          <w:color w:val="000000"/>
          <w:szCs w:val="28"/>
          <w:lang w:val="ru"/>
        </w:rPr>
        <w:t>ИСПДн,</w:t>
      </w:r>
      <w:r w:rsidR="001810B3" w:rsidRPr="005F51C1">
        <w:rPr>
          <w:color w:val="000000"/>
          <w:szCs w:val="28"/>
          <w:lang w:val="ru"/>
        </w:rPr>
        <w:t xml:space="preserve"> включают в себя:</w:t>
      </w:r>
    </w:p>
    <w:p w:rsidR="001810B3" w:rsidRPr="005F51C1" w:rsidRDefault="001810B3" w:rsidP="005F51C1">
      <w:pPr>
        <w:numPr>
          <w:ilvl w:val="1"/>
          <w:numId w:val="32"/>
        </w:num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 xml:space="preserve">угрозы, реализуемые в ходе загрузки операционной системы и направленные на перехват паролей или идентификаторов, модификацию базовой системы ввода/вывода </w:t>
      </w:r>
      <w:r w:rsidRPr="005F51C1">
        <w:rPr>
          <w:color w:val="000000"/>
          <w:szCs w:val="28"/>
        </w:rPr>
        <w:t>(</w:t>
      </w:r>
      <w:r w:rsidRPr="005F51C1">
        <w:rPr>
          <w:color w:val="000000"/>
          <w:szCs w:val="28"/>
          <w:lang w:val="en-US"/>
        </w:rPr>
        <w:t>BIOS</w:t>
      </w:r>
      <w:r w:rsidRPr="005F51C1">
        <w:rPr>
          <w:color w:val="000000"/>
          <w:szCs w:val="28"/>
        </w:rPr>
        <w:t xml:space="preserve">), </w:t>
      </w:r>
      <w:r w:rsidRPr="005F51C1">
        <w:rPr>
          <w:color w:val="000000"/>
          <w:szCs w:val="28"/>
          <w:lang w:val="ru"/>
        </w:rPr>
        <w:t xml:space="preserve">перехват управления </w:t>
      </w:r>
      <w:r w:rsidR="00C8488A">
        <w:rPr>
          <w:color w:val="000000"/>
          <w:szCs w:val="28"/>
          <w:lang w:val="ru"/>
        </w:rPr>
        <w:t>загрузкой;</w:t>
      </w:r>
    </w:p>
    <w:p w:rsidR="001810B3" w:rsidRPr="005F51C1" w:rsidRDefault="001810B3" w:rsidP="005F51C1">
      <w:pPr>
        <w:numPr>
          <w:ilvl w:val="1"/>
          <w:numId w:val="32"/>
        </w:numPr>
        <w:ind w:firstLine="720"/>
        <w:jc w:val="both"/>
        <w:rPr>
          <w:color w:val="000000"/>
          <w:szCs w:val="28"/>
          <w:lang w:val="ru"/>
        </w:rPr>
      </w:pPr>
      <w:proofErr w:type="gramStart"/>
      <w:r w:rsidRPr="005F51C1">
        <w:rPr>
          <w:color w:val="000000"/>
          <w:szCs w:val="28"/>
          <w:lang w:val="ru"/>
        </w:rPr>
        <w:lastRenderedPageBreak/>
        <w:t>угрозы, реализуемые после загрузки операционной системы и направленные на выполнение несанкционированного доступа с применением стандартных функций (уничтожение, копирование, перемещение, форматирование носителей информации и т.п.) операционной системы или какой- либо прикладной программы (например, системы управления базами данных), с применением специально созданных для выполнения НСД программ (программ просмотра и модификации реестра, поиска текстов в текстовых файлах и т.п.)</w:t>
      </w:r>
      <w:r w:rsidR="00C8488A">
        <w:rPr>
          <w:color w:val="000000"/>
          <w:szCs w:val="28"/>
          <w:lang w:val="ru"/>
        </w:rPr>
        <w:t>;</w:t>
      </w:r>
      <w:proofErr w:type="gramEnd"/>
    </w:p>
    <w:p w:rsidR="00C8488A" w:rsidRDefault="001810B3" w:rsidP="00C8488A">
      <w:pPr>
        <w:numPr>
          <w:ilvl w:val="1"/>
          <w:numId w:val="32"/>
        </w:num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угрозы внедрения вредоносных программ.</w:t>
      </w:r>
    </w:p>
    <w:p w:rsidR="00C9484F" w:rsidRDefault="00C8488A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3.9. </w:t>
      </w:r>
      <w:proofErr w:type="gramStart"/>
      <w:r w:rsidR="001810B3" w:rsidRPr="00C8488A">
        <w:rPr>
          <w:color w:val="000000"/>
          <w:szCs w:val="28"/>
          <w:lang w:val="ru"/>
        </w:rPr>
        <w:t>Угрозы несанкционированного доступа в локальных ИСПДн включают в себя:</w:t>
      </w:r>
      <w:proofErr w:type="gramEnd"/>
    </w:p>
    <w:p w:rsidR="001810B3" w:rsidRPr="005F51C1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1) </w:t>
      </w:r>
      <w:r w:rsidR="001810B3" w:rsidRPr="005F51C1">
        <w:rPr>
          <w:color w:val="000000"/>
          <w:szCs w:val="28"/>
          <w:lang w:val="ru"/>
        </w:rPr>
        <w:t xml:space="preserve">угрозы </w:t>
      </w:r>
      <w:r>
        <w:rPr>
          <w:color w:val="000000"/>
          <w:szCs w:val="28"/>
          <w:lang w:val="ru"/>
        </w:rPr>
        <w:t>«</w:t>
      </w:r>
      <w:r w:rsidR="001810B3" w:rsidRPr="005F51C1">
        <w:rPr>
          <w:color w:val="000000"/>
          <w:szCs w:val="28"/>
          <w:lang w:val="ru"/>
        </w:rPr>
        <w:t>Анализа сетевого трафика</w:t>
      </w:r>
      <w:r>
        <w:rPr>
          <w:color w:val="000000"/>
          <w:szCs w:val="28"/>
          <w:lang w:val="ru"/>
        </w:rPr>
        <w:t>»</w:t>
      </w:r>
      <w:r w:rsidR="001810B3" w:rsidRPr="005F51C1">
        <w:rPr>
          <w:color w:val="000000"/>
          <w:szCs w:val="28"/>
          <w:lang w:val="ru"/>
        </w:rPr>
        <w:t xml:space="preserve"> с перехватом передаваемой по локальной сети </w:t>
      </w:r>
      <w:r>
        <w:rPr>
          <w:color w:val="000000"/>
          <w:szCs w:val="28"/>
          <w:lang w:val="ru"/>
        </w:rPr>
        <w:t>информации;</w:t>
      </w:r>
    </w:p>
    <w:p w:rsidR="00C9484F" w:rsidRDefault="001810B3" w:rsidP="00C9484F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 xml:space="preserve">2) угрозы выявления </w:t>
      </w:r>
      <w:r w:rsidR="00C9484F">
        <w:rPr>
          <w:color w:val="000000"/>
          <w:szCs w:val="28"/>
          <w:lang w:val="ru"/>
        </w:rPr>
        <w:t>паролей;</w:t>
      </w:r>
    </w:p>
    <w:p w:rsidR="00C9484F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3) </w:t>
      </w:r>
      <w:r w:rsidR="001810B3" w:rsidRPr="005F51C1">
        <w:rPr>
          <w:color w:val="000000"/>
          <w:szCs w:val="28"/>
          <w:lang w:val="ru"/>
        </w:rPr>
        <w:t>угрозы удаленного запуска приложений;</w:t>
      </w:r>
    </w:p>
    <w:p w:rsidR="001810B3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4) </w:t>
      </w:r>
      <w:r w:rsidR="001810B3" w:rsidRPr="005F51C1">
        <w:rPr>
          <w:color w:val="000000"/>
          <w:szCs w:val="28"/>
          <w:lang w:val="ru"/>
        </w:rPr>
        <w:t>угрозы внедрения по сети вредоносных программ.</w:t>
      </w:r>
    </w:p>
    <w:p w:rsidR="00C9484F" w:rsidRPr="005F51C1" w:rsidRDefault="00C9484F" w:rsidP="00C9484F">
      <w:pPr>
        <w:ind w:firstLine="720"/>
        <w:jc w:val="both"/>
        <w:rPr>
          <w:color w:val="000000"/>
          <w:szCs w:val="28"/>
          <w:lang w:val="ru"/>
        </w:rPr>
      </w:pPr>
    </w:p>
    <w:p w:rsidR="001810B3" w:rsidRDefault="001810B3" w:rsidP="00C9484F">
      <w:pPr>
        <w:ind w:firstLine="720"/>
        <w:jc w:val="center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Раздел IV Угрозы утечки информации по техническим каналам</w:t>
      </w:r>
    </w:p>
    <w:p w:rsidR="00C9484F" w:rsidRPr="005F51C1" w:rsidRDefault="00C9484F" w:rsidP="005F51C1">
      <w:pPr>
        <w:ind w:firstLine="720"/>
        <w:jc w:val="both"/>
        <w:rPr>
          <w:color w:val="000000"/>
          <w:szCs w:val="28"/>
          <w:lang w:val="ru"/>
        </w:rPr>
      </w:pPr>
    </w:p>
    <w:p w:rsidR="00C9484F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4.1. </w:t>
      </w:r>
      <w:r w:rsidR="001810B3" w:rsidRPr="005F51C1">
        <w:rPr>
          <w:color w:val="000000"/>
          <w:szCs w:val="28"/>
          <w:lang w:val="ru"/>
        </w:rPr>
        <w:t>Основными элементами описания угроз утечки информации по техническим каналам являются: источник угрозы, среда (путь) распространения информативного сигнала и носитель защищаемой информации.</w:t>
      </w:r>
    </w:p>
    <w:p w:rsidR="00C9484F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4.2. </w:t>
      </w:r>
      <w:r w:rsidR="001810B3" w:rsidRPr="005F51C1">
        <w:rPr>
          <w:color w:val="000000"/>
          <w:szCs w:val="28"/>
          <w:lang w:val="ru"/>
        </w:rPr>
        <w:t xml:space="preserve">Источниками угроз утечки информации по техническим каналам являются физические лица, не имеющие доступа к </w:t>
      </w:r>
      <w:r>
        <w:rPr>
          <w:color w:val="000000"/>
          <w:szCs w:val="28"/>
          <w:lang w:val="ru"/>
        </w:rPr>
        <w:t>ИСПДн,</w:t>
      </w:r>
      <w:r w:rsidR="001810B3" w:rsidRPr="005F51C1">
        <w:rPr>
          <w:color w:val="000000"/>
          <w:szCs w:val="28"/>
          <w:lang w:val="ru"/>
        </w:rPr>
        <w:t xml:space="preserve"> а также зарубежные спецслужбы или организации (в том числе конкурирующие </w:t>
      </w:r>
      <w:r>
        <w:rPr>
          <w:color w:val="000000"/>
          <w:szCs w:val="28"/>
          <w:lang w:val="ru"/>
        </w:rPr>
        <w:t>или</w:t>
      </w:r>
      <w:r w:rsidR="001810B3" w:rsidRPr="005F51C1">
        <w:rPr>
          <w:color w:val="000000"/>
          <w:szCs w:val="28"/>
          <w:lang w:val="ru"/>
        </w:rPr>
        <w:t xml:space="preserve"> </w:t>
      </w:r>
      <w:r>
        <w:rPr>
          <w:color w:val="000000"/>
          <w:szCs w:val="28"/>
          <w:lang w:val="ru"/>
        </w:rPr>
        <w:t>террористические),</w:t>
      </w:r>
      <w:r w:rsidR="001810B3" w:rsidRPr="005F51C1">
        <w:rPr>
          <w:color w:val="000000"/>
          <w:szCs w:val="28"/>
          <w:lang w:val="ru"/>
        </w:rPr>
        <w:t xml:space="preserve"> криминальные группировки, осуществляющие перехват </w:t>
      </w:r>
      <w:r>
        <w:rPr>
          <w:color w:val="000000"/>
          <w:szCs w:val="28"/>
          <w:lang w:val="ru"/>
        </w:rPr>
        <w:t>(съ</w:t>
      </w:r>
      <w:r w:rsidR="001810B3" w:rsidRPr="005F51C1">
        <w:rPr>
          <w:color w:val="000000"/>
          <w:szCs w:val="28"/>
          <w:lang w:val="ru"/>
        </w:rPr>
        <w:t xml:space="preserve">ем) информации с использованием технических средств ее регистрации, приема или </w:t>
      </w:r>
      <w:r>
        <w:rPr>
          <w:color w:val="000000"/>
          <w:szCs w:val="28"/>
          <w:lang w:val="ru"/>
        </w:rPr>
        <w:t>фотограф</w:t>
      </w:r>
      <w:r w:rsidR="001810B3" w:rsidRPr="005F51C1">
        <w:rPr>
          <w:color w:val="000000"/>
          <w:szCs w:val="28"/>
          <w:lang w:val="ru"/>
        </w:rPr>
        <w:t>ирования.</w:t>
      </w:r>
    </w:p>
    <w:p w:rsidR="001810B3" w:rsidRPr="005F51C1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4.3. </w:t>
      </w:r>
      <w:r w:rsidR="001810B3" w:rsidRPr="005F51C1">
        <w:rPr>
          <w:color w:val="000000"/>
          <w:szCs w:val="28"/>
          <w:lang w:val="ru"/>
        </w:rPr>
        <w:t>При обработке персональных данных в ИСПДн за счет реализации технических каналов утечки информации возможно возникновение следующих угроз безопасности персональных данных:</w:t>
      </w:r>
    </w:p>
    <w:p w:rsidR="00C9484F" w:rsidRDefault="001810B3" w:rsidP="00C9484F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 xml:space="preserve">1) </w:t>
      </w:r>
      <w:r w:rsidR="00C9484F">
        <w:rPr>
          <w:color w:val="000000"/>
          <w:szCs w:val="28"/>
          <w:lang w:val="ru"/>
        </w:rPr>
        <w:t>уг</w:t>
      </w:r>
      <w:r w:rsidRPr="005F51C1">
        <w:rPr>
          <w:color w:val="000000"/>
          <w:szCs w:val="28"/>
          <w:lang w:val="ru"/>
        </w:rPr>
        <w:t>розы утечки акустической (речевой) информации</w:t>
      </w:r>
      <w:r w:rsidR="00C9484F">
        <w:rPr>
          <w:color w:val="000000"/>
          <w:szCs w:val="28"/>
          <w:lang w:val="ru"/>
        </w:rPr>
        <w:t>;</w:t>
      </w:r>
    </w:p>
    <w:p w:rsidR="00C9484F" w:rsidRDefault="00C9484F" w:rsidP="00C9484F">
      <w:pPr>
        <w:ind w:firstLine="720"/>
        <w:jc w:val="both"/>
        <w:rPr>
          <w:rStyle w:val="59"/>
          <w:szCs w:val="28"/>
        </w:rPr>
      </w:pPr>
      <w:r>
        <w:rPr>
          <w:color w:val="000000"/>
          <w:szCs w:val="28"/>
          <w:lang w:val="ru"/>
        </w:rPr>
        <w:t xml:space="preserve">2) </w:t>
      </w:r>
      <w:r w:rsidR="001810B3" w:rsidRPr="005F51C1">
        <w:rPr>
          <w:rStyle w:val="58"/>
          <w:szCs w:val="28"/>
        </w:rPr>
        <w:t xml:space="preserve">угрозы </w:t>
      </w:r>
      <w:r w:rsidR="001810B3" w:rsidRPr="005F51C1">
        <w:rPr>
          <w:rStyle w:val="60"/>
          <w:szCs w:val="28"/>
        </w:rPr>
        <w:t xml:space="preserve">утечки </w:t>
      </w:r>
      <w:r w:rsidR="001810B3" w:rsidRPr="005F51C1">
        <w:rPr>
          <w:rStyle w:val="58"/>
          <w:szCs w:val="28"/>
        </w:rPr>
        <w:t xml:space="preserve">видовой </w:t>
      </w:r>
      <w:r w:rsidR="001810B3" w:rsidRPr="005F51C1">
        <w:rPr>
          <w:rStyle w:val="59"/>
          <w:szCs w:val="28"/>
        </w:rPr>
        <w:t>информации</w:t>
      </w:r>
      <w:r>
        <w:rPr>
          <w:rStyle w:val="59"/>
          <w:szCs w:val="28"/>
        </w:rPr>
        <w:t>;</w:t>
      </w:r>
    </w:p>
    <w:p w:rsidR="00C9484F" w:rsidRDefault="00C9484F" w:rsidP="00C9484F">
      <w:pPr>
        <w:ind w:firstLine="720"/>
        <w:jc w:val="both"/>
        <w:rPr>
          <w:rStyle w:val="58"/>
          <w:szCs w:val="28"/>
        </w:rPr>
      </w:pPr>
      <w:r>
        <w:rPr>
          <w:rStyle w:val="59"/>
          <w:szCs w:val="28"/>
        </w:rPr>
        <w:t xml:space="preserve">3) </w:t>
      </w:r>
      <w:r w:rsidR="001810B3" w:rsidRPr="005F51C1">
        <w:rPr>
          <w:rStyle w:val="58"/>
          <w:szCs w:val="28"/>
        </w:rPr>
        <w:t xml:space="preserve">угроз </w:t>
      </w:r>
      <w:r w:rsidR="001810B3" w:rsidRPr="005F51C1">
        <w:rPr>
          <w:rStyle w:val="60"/>
          <w:szCs w:val="28"/>
        </w:rPr>
        <w:t xml:space="preserve">утечки информации по </w:t>
      </w:r>
      <w:r w:rsidR="001810B3" w:rsidRPr="005F51C1">
        <w:rPr>
          <w:rStyle w:val="58"/>
          <w:szCs w:val="28"/>
        </w:rPr>
        <w:t xml:space="preserve">каналам побочных </w:t>
      </w:r>
      <w:r w:rsidR="001810B3" w:rsidRPr="005F51C1">
        <w:rPr>
          <w:rStyle w:val="60"/>
          <w:szCs w:val="28"/>
        </w:rPr>
        <w:t xml:space="preserve">электромагнитных излучений и </w:t>
      </w:r>
      <w:r w:rsidR="001810B3" w:rsidRPr="005F51C1">
        <w:rPr>
          <w:rStyle w:val="58"/>
          <w:szCs w:val="28"/>
        </w:rPr>
        <w:t>наводок.</w:t>
      </w:r>
    </w:p>
    <w:p w:rsidR="00C9484F" w:rsidRDefault="00C9484F" w:rsidP="00C9484F">
      <w:pPr>
        <w:ind w:firstLine="720"/>
        <w:jc w:val="both"/>
        <w:rPr>
          <w:rStyle w:val="72"/>
          <w:szCs w:val="28"/>
        </w:rPr>
      </w:pPr>
      <w:r>
        <w:rPr>
          <w:rStyle w:val="58"/>
          <w:szCs w:val="28"/>
        </w:rPr>
        <w:t xml:space="preserve">4.4. </w:t>
      </w:r>
      <w:r w:rsidR="001810B3" w:rsidRPr="005F51C1">
        <w:rPr>
          <w:rStyle w:val="69"/>
          <w:szCs w:val="28"/>
        </w:rPr>
        <w:t xml:space="preserve">Возникновение </w:t>
      </w:r>
      <w:r w:rsidR="001810B3" w:rsidRPr="005F51C1">
        <w:rPr>
          <w:rStyle w:val="70"/>
          <w:szCs w:val="28"/>
        </w:rPr>
        <w:t xml:space="preserve">угроз </w:t>
      </w:r>
      <w:r w:rsidR="001810B3" w:rsidRPr="005F51C1">
        <w:rPr>
          <w:rStyle w:val="69"/>
          <w:szCs w:val="28"/>
        </w:rPr>
        <w:t xml:space="preserve">утечки акустической </w:t>
      </w:r>
      <w:r w:rsidR="001810B3" w:rsidRPr="005F51C1">
        <w:rPr>
          <w:rStyle w:val="70"/>
          <w:szCs w:val="28"/>
        </w:rPr>
        <w:t xml:space="preserve">(речевой) </w:t>
      </w:r>
      <w:r w:rsidR="001810B3" w:rsidRPr="005F51C1">
        <w:rPr>
          <w:rStyle w:val="69"/>
          <w:szCs w:val="28"/>
        </w:rPr>
        <w:t>информации, содержащейся</w:t>
      </w:r>
      <w:r w:rsidR="001810B3" w:rsidRPr="005F51C1">
        <w:rPr>
          <w:rStyle w:val="71"/>
          <w:szCs w:val="28"/>
          <w:lang w:val="ru"/>
        </w:rPr>
        <w:t xml:space="preserve"> </w:t>
      </w:r>
      <w:r w:rsidR="001810B3" w:rsidRPr="005F51C1">
        <w:rPr>
          <w:rStyle w:val="69"/>
          <w:szCs w:val="28"/>
        </w:rPr>
        <w:t xml:space="preserve">непосредственно </w:t>
      </w:r>
      <w:r w:rsidR="001810B3" w:rsidRPr="005F51C1">
        <w:rPr>
          <w:rStyle w:val="72"/>
          <w:szCs w:val="28"/>
        </w:rPr>
        <w:t xml:space="preserve">в </w:t>
      </w:r>
      <w:r w:rsidR="001810B3" w:rsidRPr="005F51C1">
        <w:rPr>
          <w:rStyle w:val="69"/>
          <w:szCs w:val="28"/>
        </w:rPr>
        <w:t>произносим</w:t>
      </w:r>
      <w:r>
        <w:rPr>
          <w:rStyle w:val="69"/>
          <w:szCs w:val="28"/>
        </w:rPr>
        <w:t>ой</w:t>
      </w:r>
      <w:r w:rsidR="001810B3" w:rsidRPr="005F51C1">
        <w:rPr>
          <w:rStyle w:val="69"/>
          <w:szCs w:val="28"/>
        </w:rPr>
        <w:t xml:space="preserve"> речи пользователя </w:t>
      </w:r>
      <w:r>
        <w:rPr>
          <w:rStyle w:val="70"/>
          <w:szCs w:val="28"/>
        </w:rPr>
        <w:t>ИСПДн,</w:t>
      </w:r>
      <w:r w:rsidR="001810B3" w:rsidRPr="005F51C1">
        <w:rPr>
          <w:rStyle w:val="70"/>
          <w:szCs w:val="28"/>
        </w:rPr>
        <w:t xml:space="preserve"> </w:t>
      </w:r>
      <w:r w:rsidR="001810B3" w:rsidRPr="005F51C1">
        <w:rPr>
          <w:rStyle w:val="69"/>
          <w:szCs w:val="28"/>
        </w:rPr>
        <w:t>возможно при наличии функций</w:t>
      </w:r>
      <w:r w:rsidR="001810B3" w:rsidRPr="005F51C1">
        <w:rPr>
          <w:rStyle w:val="71"/>
          <w:szCs w:val="28"/>
          <w:lang w:val="ru"/>
        </w:rPr>
        <w:t xml:space="preserve"> </w:t>
      </w:r>
      <w:r w:rsidR="001810B3" w:rsidRPr="005F51C1">
        <w:rPr>
          <w:rStyle w:val="70"/>
          <w:szCs w:val="28"/>
        </w:rPr>
        <w:t xml:space="preserve">голосового ввода персональных </w:t>
      </w:r>
      <w:r w:rsidR="001810B3" w:rsidRPr="005F51C1">
        <w:rPr>
          <w:rStyle w:val="69"/>
          <w:szCs w:val="28"/>
        </w:rPr>
        <w:t xml:space="preserve">данных в </w:t>
      </w:r>
      <w:r w:rsidR="001810B3" w:rsidRPr="005F51C1">
        <w:rPr>
          <w:rStyle w:val="73"/>
          <w:szCs w:val="28"/>
        </w:rPr>
        <w:t>ИСПДн</w:t>
      </w:r>
      <w:r>
        <w:rPr>
          <w:rStyle w:val="73"/>
          <w:szCs w:val="28"/>
        </w:rPr>
        <w:t xml:space="preserve"> </w:t>
      </w:r>
      <w:r w:rsidR="001810B3" w:rsidRPr="005F51C1">
        <w:rPr>
          <w:rStyle w:val="73"/>
          <w:szCs w:val="28"/>
        </w:rPr>
        <w:t xml:space="preserve"> </w:t>
      </w:r>
      <w:r w:rsidR="001810B3" w:rsidRPr="005F51C1">
        <w:rPr>
          <w:rStyle w:val="70"/>
          <w:szCs w:val="28"/>
        </w:rPr>
        <w:t xml:space="preserve">или </w:t>
      </w:r>
      <w:r w:rsidR="001810B3" w:rsidRPr="005F51C1">
        <w:rPr>
          <w:rStyle w:val="69"/>
          <w:szCs w:val="28"/>
        </w:rPr>
        <w:t xml:space="preserve">функций </w:t>
      </w:r>
      <w:r w:rsidR="001810B3" w:rsidRPr="005F51C1">
        <w:rPr>
          <w:rStyle w:val="70"/>
          <w:szCs w:val="28"/>
        </w:rPr>
        <w:t>воспроизведения персональных</w:t>
      </w:r>
      <w:r w:rsidR="001810B3" w:rsidRPr="005F51C1">
        <w:rPr>
          <w:rStyle w:val="74"/>
          <w:szCs w:val="28"/>
          <w:lang w:val="ru"/>
        </w:rPr>
        <w:t xml:space="preserve"> </w:t>
      </w:r>
      <w:r w:rsidR="001810B3" w:rsidRPr="005F51C1">
        <w:rPr>
          <w:rStyle w:val="70"/>
          <w:szCs w:val="28"/>
        </w:rPr>
        <w:t xml:space="preserve">данных </w:t>
      </w:r>
      <w:r w:rsidR="001810B3" w:rsidRPr="005F51C1">
        <w:rPr>
          <w:rStyle w:val="69"/>
          <w:szCs w:val="28"/>
        </w:rPr>
        <w:t xml:space="preserve">акустическими средствами </w:t>
      </w:r>
      <w:r w:rsidR="001810B3" w:rsidRPr="005F51C1">
        <w:rPr>
          <w:rStyle w:val="72"/>
          <w:szCs w:val="28"/>
        </w:rPr>
        <w:t>ИСПДн.</w:t>
      </w:r>
    </w:p>
    <w:p w:rsidR="001810B3" w:rsidRPr="00C9484F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rStyle w:val="72"/>
          <w:szCs w:val="28"/>
        </w:rPr>
        <w:t xml:space="preserve">4.5. </w:t>
      </w:r>
      <w:proofErr w:type="gramStart"/>
      <w:r w:rsidR="001810B3" w:rsidRPr="005F51C1">
        <w:rPr>
          <w:rStyle w:val="70"/>
          <w:szCs w:val="28"/>
        </w:rPr>
        <w:t xml:space="preserve">Перехват акустической (речевой) информации возможен </w:t>
      </w:r>
      <w:r w:rsidR="001810B3" w:rsidRPr="005F51C1">
        <w:rPr>
          <w:rStyle w:val="69"/>
          <w:szCs w:val="28"/>
        </w:rPr>
        <w:t xml:space="preserve">с </w:t>
      </w:r>
      <w:r w:rsidR="001810B3" w:rsidRPr="005F51C1">
        <w:rPr>
          <w:rStyle w:val="70"/>
          <w:szCs w:val="28"/>
        </w:rPr>
        <w:t>использованием аппаратуры,</w:t>
      </w:r>
      <w:r w:rsidR="001810B3" w:rsidRPr="005F51C1">
        <w:rPr>
          <w:rStyle w:val="74"/>
          <w:szCs w:val="28"/>
          <w:lang w:val="ru"/>
        </w:rPr>
        <w:t xml:space="preserve"> </w:t>
      </w:r>
      <w:r w:rsidR="001810B3" w:rsidRPr="005F51C1">
        <w:rPr>
          <w:rStyle w:val="70"/>
          <w:szCs w:val="28"/>
        </w:rPr>
        <w:t xml:space="preserve">регистрирующей акустические </w:t>
      </w:r>
      <w:r w:rsidR="001810B3" w:rsidRPr="005F51C1">
        <w:rPr>
          <w:rStyle w:val="73"/>
          <w:szCs w:val="28"/>
        </w:rPr>
        <w:t xml:space="preserve">(в </w:t>
      </w:r>
      <w:r w:rsidR="001810B3" w:rsidRPr="005F51C1">
        <w:rPr>
          <w:rStyle w:val="70"/>
          <w:szCs w:val="28"/>
        </w:rPr>
        <w:t xml:space="preserve">воздухе) </w:t>
      </w:r>
      <w:r w:rsidR="001810B3" w:rsidRPr="005F51C1">
        <w:rPr>
          <w:rStyle w:val="69"/>
          <w:szCs w:val="28"/>
        </w:rPr>
        <w:t xml:space="preserve">и </w:t>
      </w:r>
      <w:r w:rsidR="001810B3" w:rsidRPr="005F51C1">
        <w:rPr>
          <w:rStyle w:val="70"/>
          <w:szCs w:val="28"/>
        </w:rPr>
        <w:t xml:space="preserve">виброакустические </w:t>
      </w:r>
      <w:r w:rsidR="001810B3" w:rsidRPr="005F51C1">
        <w:rPr>
          <w:rStyle w:val="73"/>
          <w:szCs w:val="28"/>
        </w:rPr>
        <w:t xml:space="preserve">(в </w:t>
      </w:r>
      <w:r w:rsidR="001810B3" w:rsidRPr="005F51C1">
        <w:rPr>
          <w:rStyle w:val="70"/>
          <w:szCs w:val="28"/>
        </w:rPr>
        <w:t xml:space="preserve">упругих средах) </w:t>
      </w:r>
      <w:r w:rsidR="001810B3" w:rsidRPr="005F51C1">
        <w:rPr>
          <w:rStyle w:val="72"/>
          <w:szCs w:val="28"/>
        </w:rPr>
        <w:t xml:space="preserve">волны, </w:t>
      </w:r>
      <w:r w:rsidR="001810B3" w:rsidRPr="005F51C1">
        <w:rPr>
          <w:rStyle w:val="70"/>
          <w:szCs w:val="28"/>
        </w:rPr>
        <w:t>а также</w:t>
      </w:r>
      <w:r w:rsidR="001810B3" w:rsidRPr="005F51C1">
        <w:rPr>
          <w:rStyle w:val="74"/>
          <w:szCs w:val="28"/>
          <w:lang w:val="ru"/>
        </w:rPr>
        <w:t xml:space="preserve"> </w:t>
      </w:r>
      <w:r w:rsidR="001810B3" w:rsidRPr="005F51C1">
        <w:rPr>
          <w:rStyle w:val="69"/>
          <w:szCs w:val="28"/>
        </w:rPr>
        <w:t xml:space="preserve">электромагнитные </w:t>
      </w:r>
      <w:r w:rsidR="001810B3" w:rsidRPr="005F51C1">
        <w:rPr>
          <w:rStyle w:val="70"/>
          <w:szCs w:val="28"/>
        </w:rPr>
        <w:t xml:space="preserve">(в </w:t>
      </w:r>
      <w:r w:rsidR="001810B3" w:rsidRPr="005F51C1">
        <w:rPr>
          <w:rStyle w:val="69"/>
          <w:szCs w:val="28"/>
        </w:rPr>
        <w:t xml:space="preserve">том числе оптические) излучения </w:t>
      </w:r>
      <w:r w:rsidR="001810B3" w:rsidRPr="005F51C1">
        <w:rPr>
          <w:rStyle w:val="72"/>
          <w:szCs w:val="28"/>
        </w:rPr>
        <w:t xml:space="preserve">и электрические </w:t>
      </w:r>
      <w:r w:rsidR="001810B3" w:rsidRPr="005F51C1">
        <w:rPr>
          <w:rStyle w:val="69"/>
          <w:szCs w:val="28"/>
        </w:rPr>
        <w:t>сигналы, модулированные</w:t>
      </w:r>
      <w:r w:rsidR="001810B3" w:rsidRPr="005F51C1">
        <w:rPr>
          <w:rStyle w:val="71"/>
          <w:szCs w:val="28"/>
          <w:lang w:val="ru"/>
        </w:rPr>
        <w:t xml:space="preserve"> </w:t>
      </w:r>
      <w:r w:rsidR="001810B3" w:rsidRPr="005F51C1">
        <w:rPr>
          <w:rStyle w:val="70"/>
          <w:szCs w:val="28"/>
        </w:rPr>
        <w:lastRenderedPageBreak/>
        <w:t xml:space="preserve">информативным </w:t>
      </w:r>
      <w:r w:rsidR="001810B3" w:rsidRPr="005F51C1">
        <w:rPr>
          <w:rStyle w:val="69"/>
          <w:szCs w:val="28"/>
        </w:rPr>
        <w:t xml:space="preserve">акустическим </w:t>
      </w:r>
      <w:r w:rsidR="001810B3" w:rsidRPr="005F51C1">
        <w:rPr>
          <w:rStyle w:val="70"/>
          <w:szCs w:val="28"/>
        </w:rPr>
        <w:t xml:space="preserve">сигналом, возникающие за </w:t>
      </w:r>
      <w:r w:rsidR="001810B3" w:rsidRPr="005F51C1">
        <w:rPr>
          <w:rStyle w:val="69"/>
          <w:szCs w:val="28"/>
        </w:rPr>
        <w:t xml:space="preserve">счет </w:t>
      </w:r>
      <w:r w:rsidR="001810B3" w:rsidRPr="005F51C1">
        <w:rPr>
          <w:rStyle w:val="70"/>
          <w:szCs w:val="28"/>
        </w:rPr>
        <w:t>преобразовани</w:t>
      </w:r>
      <w:r>
        <w:rPr>
          <w:rStyle w:val="70"/>
          <w:szCs w:val="28"/>
        </w:rPr>
        <w:t>й</w:t>
      </w:r>
      <w:r w:rsidR="001810B3" w:rsidRPr="005F51C1">
        <w:rPr>
          <w:rStyle w:val="70"/>
          <w:szCs w:val="28"/>
        </w:rPr>
        <w:t xml:space="preserve"> </w:t>
      </w:r>
      <w:r w:rsidR="001810B3" w:rsidRPr="005F51C1">
        <w:rPr>
          <w:rStyle w:val="72"/>
          <w:szCs w:val="28"/>
        </w:rPr>
        <w:t xml:space="preserve">в </w:t>
      </w:r>
      <w:r w:rsidR="001810B3" w:rsidRPr="005F51C1">
        <w:rPr>
          <w:rStyle w:val="69"/>
          <w:szCs w:val="28"/>
        </w:rPr>
        <w:t>технических</w:t>
      </w:r>
      <w:r w:rsidR="001810B3" w:rsidRPr="005F51C1">
        <w:rPr>
          <w:rStyle w:val="71"/>
          <w:szCs w:val="28"/>
          <w:lang w:val="ru"/>
        </w:rPr>
        <w:t xml:space="preserve"> </w:t>
      </w:r>
      <w:r w:rsidR="001810B3" w:rsidRPr="005F51C1">
        <w:rPr>
          <w:rStyle w:val="70"/>
          <w:szCs w:val="28"/>
        </w:rPr>
        <w:t xml:space="preserve">средствах обработки персональных </w:t>
      </w:r>
      <w:r w:rsidR="001810B3" w:rsidRPr="005F51C1">
        <w:rPr>
          <w:rStyle w:val="73"/>
          <w:szCs w:val="28"/>
        </w:rPr>
        <w:t xml:space="preserve">данных, </w:t>
      </w:r>
      <w:r w:rsidR="001810B3" w:rsidRPr="005F51C1">
        <w:rPr>
          <w:rStyle w:val="70"/>
          <w:szCs w:val="28"/>
        </w:rPr>
        <w:t xml:space="preserve">вспомогательных технических средствах </w:t>
      </w:r>
      <w:r w:rsidR="001810B3" w:rsidRPr="005F51C1">
        <w:rPr>
          <w:rStyle w:val="72"/>
          <w:szCs w:val="28"/>
        </w:rPr>
        <w:t xml:space="preserve">и </w:t>
      </w:r>
      <w:r w:rsidR="001810B3" w:rsidRPr="005F51C1">
        <w:rPr>
          <w:rStyle w:val="69"/>
          <w:szCs w:val="28"/>
        </w:rPr>
        <w:t>системах и</w:t>
      </w:r>
      <w:r w:rsidR="001810B3" w:rsidRPr="005F51C1">
        <w:rPr>
          <w:rStyle w:val="71"/>
          <w:szCs w:val="28"/>
          <w:lang w:val="ru"/>
        </w:rPr>
        <w:t xml:space="preserve"> </w:t>
      </w:r>
      <w:r w:rsidR="001810B3" w:rsidRPr="005F51C1">
        <w:rPr>
          <w:rStyle w:val="69"/>
          <w:szCs w:val="28"/>
        </w:rPr>
        <w:t xml:space="preserve">строительных </w:t>
      </w:r>
      <w:r w:rsidR="001810B3" w:rsidRPr="005F51C1">
        <w:rPr>
          <w:rStyle w:val="70"/>
          <w:szCs w:val="28"/>
        </w:rPr>
        <w:t xml:space="preserve">конструкциях </w:t>
      </w:r>
      <w:r w:rsidR="001810B3" w:rsidRPr="005F51C1">
        <w:rPr>
          <w:rStyle w:val="72"/>
          <w:szCs w:val="28"/>
        </w:rPr>
        <w:t xml:space="preserve">и </w:t>
      </w:r>
      <w:r w:rsidR="001810B3" w:rsidRPr="005F51C1">
        <w:rPr>
          <w:rStyle w:val="69"/>
          <w:szCs w:val="28"/>
        </w:rPr>
        <w:t xml:space="preserve">инженерно-технических коммуникациях </w:t>
      </w:r>
      <w:r w:rsidR="001810B3" w:rsidRPr="005F51C1">
        <w:rPr>
          <w:szCs w:val="28"/>
        </w:rPr>
        <w:t xml:space="preserve">под </w:t>
      </w:r>
      <w:r w:rsidR="001810B3" w:rsidRPr="005F51C1">
        <w:rPr>
          <w:rStyle w:val="70"/>
          <w:szCs w:val="28"/>
        </w:rPr>
        <w:t>воздействием</w:t>
      </w:r>
      <w:r w:rsidR="001810B3" w:rsidRPr="005F51C1">
        <w:rPr>
          <w:rStyle w:val="74"/>
          <w:szCs w:val="28"/>
          <w:lang w:val="ru"/>
        </w:rPr>
        <w:t xml:space="preserve"> </w:t>
      </w:r>
      <w:r w:rsidR="001810B3" w:rsidRPr="005F51C1">
        <w:rPr>
          <w:rStyle w:val="69"/>
          <w:szCs w:val="28"/>
        </w:rPr>
        <w:t xml:space="preserve">акустических </w:t>
      </w:r>
      <w:r w:rsidR="001810B3" w:rsidRPr="005F51C1">
        <w:rPr>
          <w:rStyle w:val="72"/>
          <w:szCs w:val="28"/>
        </w:rPr>
        <w:t>волн</w:t>
      </w:r>
      <w:r>
        <w:rPr>
          <w:rStyle w:val="72"/>
          <w:szCs w:val="28"/>
        </w:rPr>
        <w:t>.</w:t>
      </w:r>
      <w:proofErr w:type="gramEnd"/>
    </w:p>
    <w:p w:rsidR="00C9484F" w:rsidRDefault="001810B3" w:rsidP="00C9484F">
      <w:pPr>
        <w:pStyle w:val="12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5F51C1">
        <w:rPr>
          <w:rStyle w:val="69"/>
          <w:sz w:val="28"/>
          <w:szCs w:val="28"/>
        </w:rPr>
        <w:t xml:space="preserve">Перехват </w:t>
      </w:r>
      <w:r w:rsidRPr="005F51C1">
        <w:rPr>
          <w:rStyle w:val="70"/>
          <w:sz w:val="28"/>
          <w:szCs w:val="28"/>
        </w:rPr>
        <w:t xml:space="preserve">акустической (речевой) информации </w:t>
      </w:r>
      <w:r w:rsidRPr="005F51C1">
        <w:rPr>
          <w:rStyle w:val="69"/>
          <w:sz w:val="28"/>
          <w:szCs w:val="28"/>
        </w:rPr>
        <w:t xml:space="preserve">также </w:t>
      </w:r>
      <w:r w:rsidRPr="005F51C1">
        <w:rPr>
          <w:rStyle w:val="70"/>
          <w:sz w:val="28"/>
          <w:szCs w:val="28"/>
        </w:rPr>
        <w:t xml:space="preserve">возможен </w:t>
      </w:r>
      <w:r w:rsidRPr="005F51C1">
        <w:rPr>
          <w:sz w:val="28"/>
          <w:szCs w:val="28"/>
        </w:rPr>
        <w:t xml:space="preserve">с </w:t>
      </w:r>
      <w:r w:rsidRPr="005F51C1">
        <w:rPr>
          <w:rStyle w:val="70"/>
          <w:sz w:val="28"/>
          <w:szCs w:val="28"/>
        </w:rPr>
        <w:t xml:space="preserve">использованием </w:t>
      </w:r>
      <w:r w:rsidRPr="005F51C1">
        <w:rPr>
          <w:rStyle w:val="69"/>
          <w:sz w:val="28"/>
          <w:szCs w:val="28"/>
        </w:rPr>
        <w:t>специальных</w:t>
      </w:r>
      <w:r w:rsidRPr="005F51C1">
        <w:rPr>
          <w:rStyle w:val="71"/>
          <w:sz w:val="28"/>
          <w:szCs w:val="28"/>
          <w:lang w:val="ru"/>
        </w:rPr>
        <w:t xml:space="preserve"> </w:t>
      </w:r>
      <w:r w:rsidRPr="005F51C1">
        <w:rPr>
          <w:rStyle w:val="70"/>
          <w:sz w:val="28"/>
          <w:szCs w:val="28"/>
        </w:rPr>
        <w:t xml:space="preserve">электронных устройств </w:t>
      </w:r>
      <w:r w:rsidRPr="005F51C1">
        <w:rPr>
          <w:rStyle w:val="69"/>
          <w:sz w:val="28"/>
          <w:szCs w:val="28"/>
        </w:rPr>
        <w:t xml:space="preserve">съема речевой </w:t>
      </w:r>
      <w:r w:rsidRPr="005F51C1">
        <w:rPr>
          <w:rStyle w:val="70"/>
          <w:sz w:val="28"/>
          <w:szCs w:val="28"/>
        </w:rPr>
        <w:t xml:space="preserve">информации, </w:t>
      </w:r>
      <w:r w:rsidRPr="005F51C1">
        <w:rPr>
          <w:rStyle w:val="69"/>
          <w:sz w:val="28"/>
          <w:szCs w:val="28"/>
        </w:rPr>
        <w:t>внедренных в технические средства</w:t>
      </w:r>
      <w:r w:rsidRPr="005F51C1">
        <w:rPr>
          <w:rStyle w:val="71"/>
          <w:sz w:val="28"/>
          <w:szCs w:val="28"/>
          <w:lang w:val="ru"/>
        </w:rPr>
        <w:t xml:space="preserve"> </w:t>
      </w:r>
      <w:r w:rsidRPr="005F51C1">
        <w:rPr>
          <w:rStyle w:val="70"/>
          <w:sz w:val="28"/>
          <w:szCs w:val="28"/>
        </w:rPr>
        <w:t xml:space="preserve">обработки </w:t>
      </w:r>
      <w:r w:rsidRPr="005F51C1">
        <w:rPr>
          <w:rStyle w:val="69"/>
          <w:sz w:val="28"/>
          <w:szCs w:val="28"/>
        </w:rPr>
        <w:t xml:space="preserve">персональных данных, </w:t>
      </w:r>
      <w:r w:rsidRPr="005F51C1">
        <w:rPr>
          <w:rStyle w:val="70"/>
          <w:sz w:val="28"/>
          <w:szCs w:val="28"/>
        </w:rPr>
        <w:t xml:space="preserve">вспомогательные </w:t>
      </w:r>
      <w:r w:rsidRPr="005F51C1">
        <w:rPr>
          <w:rStyle w:val="69"/>
          <w:sz w:val="28"/>
          <w:szCs w:val="28"/>
        </w:rPr>
        <w:t xml:space="preserve">технические средства </w:t>
      </w:r>
      <w:r w:rsidRPr="005F51C1">
        <w:rPr>
          <w:sz w:val="28"/>
          <w:szCs w:val="28"/>
        </w:rPr>
        <w:t xml:space="preserve">и </w:t>
      </w:r>
      <w:r w:rsidRPr="005F51C1">
        <w:rPr>
          <w:rStyle w:val="69"/>
          <w:sz w:val="28"/>
          <w:szCs w:val="28"/>
        </w:rPr>
        <w:t xml:space="preserve">системы </w:t>
      </w:r>
      <w:r w:rsidRPr="005F51C1">
        <w:rPr>
          <w:rStyle w:val="72"/>
          <w:sz w:val="28"/>
          <w:szCs w:val="28"/>
        </w:rPr>
        <w:t xml:space="preserve">и </w:t>
      </w:r>
      <w:r w:rsidRPr="005F51C1">
        <w:rPr>
          <w:rStyle w:val="69"/>
          <w:sz w:val="28"/>
          <w:szCs w:val="28"/>
        </w:rPr>
        <w:t>помещения</w:t>
      </w:r>
      <w:r w:rsidRPr="005F51C1">
        <w:rPr>
          <w:rStyle w:val="71"/>
          <w:sz w:val="28"/>
          <w:szCs w:val="28"/>
          <w:lang w:val="ru"/>
        </w:rPr>
        <w:t xml:space="preserve"> </w:t>
      </w:r>
      <w:r w:rsidRPr="005F51C1">
        <w:rPr>
          <w:rStyle w:val="69"/>
          <w:sz w:val="28"/>
          <w:szCs w:val="28"/>
        </w:rPr>
        <w:t xml:space="preserve">или подключенных к </w:t>
      </w:r>
      <w:r w:rsidRPr="005F51C1">
        <w:rPr>
          <w:rStyle w:val="70"/>
          <w:sz w:val="28"/>
          <w:szCs w:val="28"/>
        </w:rPr>
        <w:t xml:space="preserve">каналам </w:t>
      </w:r>
      <w:r w:rsidRPr="005F51C1">
        <w:rPr>
          <w:rStyle w:val="69"/>
          <w:sz w:val="28"/>
          <w:szCs w:val="28"/>
        </w:rPr>
        <w:t>связи</w:t>
      </w:r>
      <w:r w:rsidR="00C9484F">
        <w:rPr>
          <w:rStyle w:val="73"/>
          <w:sz w:val="28"/>
          <w:szCs w:val="28"/>
        </w:rPr>
        <w:t>.</w:t>
      </w:r>
    </w:p>
    <w:p w:rsidR="001810B3" w:rsidRPr="005F51C1" w:rsidRDefault="00C9484F" w:rsidP="00C9484F">
      <w:pPr>
        <w:pStyle w:val="12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810B3" w:rsidRPr="005F51C1">
        <w:rPr>
          <w:rStyle w:val="72"/>
          <w:sz w:val="28"/>
          <w:szCs w:val="28"/>
        </w:rPr>
        <w:t xml:space="preserve">В </w:t>
      </w:r>
      <w:r w:rsidR="001810B3" w:rsidRPr="005F51C1">
        <w:rPr>
          <w:rStyle w:val="70"/>
          <w:sz w:val="28"/>
          <w:szCs w:val="28"/>
        </w:rPr>
        <w:t>ИС</w:t>
      </w:r>
      <w:r w:rsidR="001810B3" w:rsidRPr="005F51C1">
        <w:rPr>
          <w:sz w:val="28"/>
          <w:szCs w:val="28"/>
        </w:rPr>
        <w:t xml:space="preserve">ПДн </w:t>
      </w:r>
      <w:r w:rsidR="001810B3" w:rsidRPr="005F51C1">
        <w:rPr>
          <w:rStyle w:val="69"/>
          <w:sz w:val="28"/>
          <w:szCs w:val="28"/>
        </w:rPr>
        <w:t xml:space="preserve">функции </w:t>
      </w:r>
      <w:r w:rsidR="001810B3" w:rsidRPr="005F51C1">
        <w:rPr>
          <w:rStyle w:val="70"/>
          <w:sz w:val="28"/>
          <w:szCs w:val="28"/>
        </w:rPr>
        <w:t xml:space="preserve">голосового ввода </w:t>
      </w:r>
      <w:r w:rsidR="001810B3" w:rsidRPr="005F51C1">
        <w:rPr>
          <w:rStyle w:val="69"/>
          <w:sz w:val="28"/>
          <w:szCs w:val="28"/>
        </w:rPr>
        <w:t xml:space="preserve">персональных </w:t>
      </w:r>
      <w:r w:rsidR="001810B3" w:rsidRPr="005F51C1">
        <w:rPr>
          <w:rStyle w:val="72"/>
          <w:sz w:val="28"/>
          <w:szCs w:val="28"/>
        </w:rPr>
        <w:t xml:space="preserve">данных или </w:t>
      </w:r>
      <w:r w:rsidR="001810B3" w:rsidRPr="005F51C1">
        <w:rPr>
          <w:rStyle w:val="69"/>
          <w:sz w:val="28"/>
          <w:szCs w:val="28"/>
        </w:rPr>
        <w:t>функции воспроизведения</w:t>
      </w:r>
      <w:r w:rsidR="001810B3" w:rsidRPr="005F51C1">
        <w:rPr>
          <w:rStyle w:val="71"/>
          <w:sz w:val="28"/>
          <w:szCs w:val="28"/>
          <w:lang w:val="ru"/>
        </w:rPr>
        <w:t xml:space="preserve"> </w:t>
      </w:r>
      <w:r w:rsidR="001810B3" w:rsidRPr="005F51C1">
        <w:rPr>
          <w:rStyle w:val="69"/>
          <w:sz w:val="28"/>
          <w:szCs w:val="28"/>
        </w:rPr>
        <w:t>персональных данных акустическими средствами отсутствуют.</w:t>
      </w:r>
    </w:p>
    <w:p w:rsidR="00C9484F" w:rsidRDefault="001810B3" w:rsidP="00C9484F">
      <w:pPr>
        <w:pStyle w:val="126"/>
        <w:shd w:val="clear" w:color="auto" w:fill="auto"/>
        <w:spacing w:before="0" w:line="240" w:lineRule="auto"/>
        <w:ind w:firstLine="720"/>
        <w:rPr>
          <w:rStyle w:val="69"/>
          <w:sz w:val="28"/>
          <w:szCs w:val="28"/>
        </w:rPr>
      </w:pPr>
      <w:r w:rsidRPr="005F51C1">
        <w:rPr>
          <w:rStyle w:val="70"/>
          <w:sz w:val="28"/>
          <w:szCs w:val="28"/>
        </w:rPr>
        <w:t xml:space="preserve">Вероятность реализации угрозы утечки акустической </w:t>
      </w:r>
      <w:r w:rsidRPr="005F51C1">
        <w:rPr>
          <w:rStyle w:val="69"/>
          <w:sz w:val="28"/>
          <w:szCs w:val="28"/>
        </w:rPr>
        <w:t xml:space="preserve">(речевой) </w:t>
      </w:r>
      <w:r w:rsidRPr="005F51C1">
        <w:rPr>
          <w:rStyle w:val="70"/>
          <w:sz w:val="28"/>
          <w:szCs w:val="28"/>
        </w:rPr>
        <w:t xml:space="preserve">информации </w:t>
      </w:r>
      <w:r w:rsidRPr="005F51C1">
        <w:rPr>
          <w:rStyle w:val="69"/>
          <w:sz w:val="28"/>
          <w:szCs w:val="28"/>
        </w:rPr>
        <w:t xml:space="preserve">определена </w:t>
      </w:r>
      <w:r w:rsidRPr="005F51C1">
        <w:rPr>
          <w:rStyle w:val="70"/>
          <w:sz w:val="28"/>
          <w:szCs w:val="28"/>
        </w:rPr>
        <w:t>как</w:t>
      </w:r>
      <w:r w:rsidRPr="005F51C1">
        <w:rPr>
          <w:rStyle w:val="74"/>
          <w:sz w:val="28"/>
          <w:szCs w:val="28"/>
          <w:lang w:val="ru"/>
        </w:rPr>
        <w:t xml:space="preserve"> </w:t>
      </w:r>
      <w:r w:rsidRPr="005F51C1">
        <w:rPr>
          <w:rStyle w:val="70"/>
          <w:sz w:val="28"/>
          <w:szCs w:val="28"/>
        </w:rPr>
        <w:t xml:space="preserve">маловероятная, возможность реализации угрозы </w:t>
      </w:r>
      <w:r w:rsidRPr="005F51C1">
        <w:rPr>
          <w:rStyle w:val="69"/>
          <w:sz w:val="28"/>
          <w:szCs w:val="28"/>
        </w:rPr>
        <w:t xml:space="preserve">является </w:t>
      </w:r>
      <w:r w:rsidRPr="005F51C1">
        <w:rPr>
          <w:rStyle w:val="70"/>
          <w:sz w:val="28"/>
          <w:szCs w:val="28"/>
        </w:rPr>
        <w:t xml:space="preserve">низкой, показатель </w:t>
      </w:r>
      <w:r w:rsidRPr="005F51C1">
        <w:rPr>
          <w:rStyle w:val="69"/>
          <w:sz w:val="28"/>
          <w:szCs w:val="28"/>
        </w:rPr>
        <w:t xml:space="preserve">опасности </w:t>
      </w:r>
      <w:r w:rsidRPr="005F51C1">
        <w:rPr>
          <w:rStyle w:val="70"/>
          <w:sz w:val="28"/>
          <w:szCs w:val="28"/>
        </w:rPr>
        <w:t xml:space="preserve">угрозы </w:t>
      </w:r>
      <w:r w:rsidR="00C9484F">
        <w:rPr>
          <w:sz w:val="28"/>
          <w:szCs w:val="28"/>
        </w:rPr>
        <w:t>–</w:t>
      </w:r>
      <w:r w:rsidRPr="005F51C1">
        <w:rPr>
          <w:sz w:val="28"/>
          <w:szCs w:val="28"/>
        </w:rPr>
        <w:t xml:space="preserve"> </w:t>
      </w:r>
      <w:r w:rsidRPr="005F51C1">
        <w:rPr>
          <w:rStyle w:val="69"/>
          <w:sz w:val="28"/>
          <w:szCs w:val="28"/>
        </w:rPr>
        <w:t>неактуальная</w:t>
      </w:r>
      <w:r w:rsidR="00C9484F">
        <w:rPr>
          <w:rStyle w:val="69"/>
          <w:sz w:val="28"/>
          <w:szCs w:val="28"/>
        </w:rPr>
        <w:t>.</w:t>
      </w:r>
    </w:p>
    <w:p w:rsidR="001810B3" w:rsidRPr="00C9484F" w:rsidRDefault="00C9484F" w:rsidP="00C9484F">
      <w:pPr>
        <w:pStyle w:val="12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rStyle w:val="69"/>
          <w:sz w:val="28"/>
          <w:szCs w:val="28"/>
        </w:rPr>
        <w:t xml:space="preserve">4.7. </w:t>
      </w:r>
      <w:r w:rsidR="001810B3" w:rsidRPr="005F51C1">
        <w:rPr>
          <w:color w:val="000000"/>
          <w:sz w:val="28"/>
          <w:szCs w:val="28"/>
          <w:lang w:val="ru"/>
        </w:rPr>
        <w:t>Угрозы утечки видовой информации реализуются за счет просмотра персональных данных с помощью оптических (оптикоэлектронных)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 обработки графической, видео - и буквенно-цифровой информации, входящих в состав ИСПДн.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Просмотр (регистрация) персональных данных также возможен с использованием специальных электронных устройств с</w:t>
      </w:r>
      <w:r w:rsidR="00C9484F">
        <w:rPr>
          <w:color w:val="000000"/>
          <w:szCs w:val="28"/>
          <w:lang w:val="ru"/>
        </w:rPr>
        <w:t>ъема,</w:t>
      </w:r>
      <w:r w:rsidRPr="005F51C1">
        <w:rPr>
          <w:color w:val="000000"/>
          <w:szCs w:val="28"/>
          <w:lang w:val="ru"/>
        </w:rPr>
        <w:t xml:space="preserve"> внедренных в служебных помещениях или скрытно используемых физическими лицами при посещении ими служебных помещений.</w:t>
      </w:r>
    </w:p>
    <w:p w:rsidR="00C9484F" w:rsidRDefault="001810B3" w:rsidP="00C9484F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 xml:space="preserve">Рабочие места пользователей ИСПДн организованы таким образом, чтобы был исключен случайный просмотр информации с </w:t>
      </w:r>
      <w:proofErr w:type="gramStart"/>
      <w:r w:rsidRPr="005F51C1">
        <w:rPr>
          <w:color w:val="000000"/>
          <w:szCs w:val="28"/>
          <w:lang w:val="ru"/>
        </w:rPr>
        <w:t>экранов</w:t>
      </w:r>
      <w:proofErr w:type="gramEnd"/>
      <w:r w:rsidRPr="005F51C1">
        <w:rPr>
          <w:color w:val="000000"/>
          <w:szCs w:val="28"/>
          <w:lang w:val="ru"/>
        </w:rPr>
        <w:t xml:space="preserve"> автоматизированных рабочих мест. На окнах установлены жалюзи.</w:t>
      </w:r>
    </w:p>
    <w:p w:rsidR="00C9484F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4.8. </w:t>
      </w:r>
      <w:r w:rsidR="001810B3" w:rsidRPr="005F51C1">
        <w:rPr>
          <w:color w:val="000000"/>
          <w:szCs w:val="28"/>
          <w:lang w:val="ru"/>
        </w:rPr>
        <w:t>Вероятность реализации угрозы утечки видовой информации определена как низкая, возможность реализации угрозы является средней, показатель опасности угрозы - актуальная.</w:t>
      </w:r>
    </w:p>
    <w:p w:rsidR="001810B3" w:rsidRPr="005F51C1" w:rsidRDefault="00C9484F" w:rsidP="00C9484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4.9. </w:t>
      </w:r>
      <w:r w:rsidR="001810B3" w:rsidRPr="005F51C1">
        <w:rPr>
          <w:color w:val="000000"/>
          <w:szCs w:val="28"/>
          <w:lang w:val="ru"/>
        </w:rPr>
        <w:t xml:space="preserve">Возникновение угрозы утечки информации по каналам побочных электромагнитных излучений </w:t>
      </w:r>
      <w:r>
        <w:rPr>
          <w:color w:val="000000"/>
          <w:szCs w:val="28"/>
          <w:lang w:val="ru"/>
        </w:rPr>
        <w:t>и</w:t>
      </w:r>
      <w:r w:rsidR="001810B3" w:rsidRPr="005F51C1">
        <w:rPr>
          <w:color w:val="000000"/>
          <w:szCs w:val="28"/>
          <w:lang w:val="ru"/>
        </w:rPr>
        <w:t xml:space="preserve"> наводок возможно за счет перехвата техническими средствами побочных (не связанных с прямым функциональным значением элементов ИСПДн) информативных электромагнитных полей и электрических сигналов, возникающих при обработке персональных данны</w:t>
      </w:r>
      <w:r>
        <w:rPr>
          <w:color w:val="000000"/>
          <w:szCs w:val="28"/>
          <w:lang w:val="ru"/>
        </w:rPr>
        <w:t>х техническими средствам ИСПДн.</w:t>
      </w:r>
    </w:p>
    <w:p w:rsidR="000222C2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Все элементы ИСПДн находятся вн</w:t>
      </w:r>
      <w:r w:rsidR="00C9484F">
        <w:rPr>
          <w:color w:val="000000"/>
          <w:szCs w:val="28"/>
          <w:lang w:val="ru"/>
        </w:rPr>
        <w:t>утри</w:t>
      </w:r>
      <w:r w:rsidRPr="005F51C1">
        <w:rPr>
          <w:color w:val="000000"/>
          <w:szCs w:val="28"/>
          <w:lang w:val="ru"/>
        </w:rPr>
        <w:t xml:space="preserve"> контролируем</w:t>
      </w:r>
      <w:r w:rsidR="00C9484F">
        <w:rPr>
          <w:color w:val="000000"/>
          <w:szCs w:val="28"/>
          <w:lang w:val="ru"/>
        </w:rPr>
        <w:t>ой</w:t>
      </w:r>
      <w:r w:rsidRPr="005F51C1">
        <w:rPr>
          <w:color w:val="000000"/>
          <w:szCs w:val="28"/>
          <w:lang w:val="ru"/>
        </w:rPr>
        <w:t xml:space="preserve"> зоны на достаточном расстоянии от ее границ. Информативный сигнал в каналах по</w:t>
      </w:r>
      <w:r w:rsidR="00C9484F">
        <w:rPr>
          <w:color w:val="000000"/>
          <w:szCs w:val="28"/>
          <w:lang w:val="ru"/>
        </w:rPr>
        <w:t>б</w:t>
      </w:r>
      <w:r w:rsidRPr="005F51C1">
        <w:rPr>
          <w:color w:val="000000"/>
          <w:szCs w:val="28"/>
          <w:lang w:val="ru"/>
        </w:rPr>
        <w:t xml:space="preserve">очных электромагнитных излучений </w:t>
      </w:r>
      <w:r w:rsidR="00C9484F">
        <w:rPr>
          <w:color w:val="000000"/>
          <w:szCs w:val="28"/>
          <w:lang w:val="ru"/>
        </w:rPr>
        <w:t>и</w:t>
      </w:r>
      <w:r w:rsidRPr="005F51C1">
        <w:rPr>
          <w:color w:val="000000"/>
          <w:szCs w:val="28"/>
          <w:lang w:val="ru"/>
        </w:rPr>
        <w:t xml:space="preserve"> наводок современных средств вычислительной техники очень низок, и он маскируется множеством других излучений от автоматизированных раб</w:t>
      </w:r>
      <w:r w:rsidR="005602EB">
        <w:rPr>
          <w:color w:val="000000"/>
          <w:szCs w:val="28"/>
          <w:lang w:val="ru"/>
        </w:rPr>
        <w:t>очих мест, не состоящих в ИСПДн,</w:t>
      </w:r>
      <w:r w:rsidRPr="005F51C1">
        <w:rPr>
          <w:color w:val="000000"/>
          <w:szCs w:val="28"/>
          <w:lang w:val="ru"/>
        </w:rPr>
        <w:t xml:space="preserve"> а также от прочих элементов современной информационной инфраструктуры.</w:t>
      </w:r>
    </w:p>
    <w:p w:rsidR="001810B3" w:rsidRPr="005F51C1" w:rsidRDefault="005602EB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lastRenderedPageBreak/>
        <w:t xml:space="preserve">4.10. </w:t>
      </w:r>
      <w:r w:rsidR="001810B3" w:rsidRPr="005F51C1">
        <w:rPr>
          <w:color w:val="000000"/>
          <w:szCs w:val="28"/>
          <w:lang w:val="ru"/>
        </w:rPr>
        <w:t>Вероятность реализации угрозы утечки информации по каналам побочных электромагнитных излучений и наводок определена как маловероятная, возможность реализации угрозы является низкой, показатель опасности угрозы - неактуальная.</w:t>
      </w:r>
    </w:p>
    <w:p w:rsidR="001810B3" w:rsidRDefault="005602EB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4.11. </w:t>
      </w:r>
      <w:r w:rsidR="001810B3" w:rsidRPr="005F51C1">
        <w:rPr>
          <w:color w:val="000000"/>
          <w:szCs w:val="28"/>
          <w:lang w:val="ru"/>
        </w:rPr>
        <w:t>Обобщенная информация по угрозам утечки информации по техническим каналам представлена в Приложении 2 к настоящей Модели угроз.</w:t>
      </w:r>
    </w:p>
    <w:p w:rsidR="005602EB" w:rsidRPr="005F51C1" w:rsidRDefault="005602EB" w:rsidP="005F51C1">
      <w:pPr>
        <w:ind w:firstLine="720"/>
        <w:jc w:val="both"/>
        <w:rPr>
          <w:color w:val="000000"/>
          <w:szCs w:val="28"/>
          <w:lang w:val="ru"/>
        </w:rPr>
      </w:pPr>
    </w:p>
    <w:p w:rsidR="001810B3" w:rsidRDefault="001810B3" w:rsidP="005602EB">
      <w:pPr>
        <w:ind w:firstLine="720"/>
        <w:jc w:val="center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 xml:space="preserve">Раздел V Угрозы несанкционированного доступа к информации в информационных системах персональных данных Аппарата Администрации </w:t>
      </w:r>
      <w:r w:rsidR="005602EB">
        <w:rPr>
          <w:color w:val="000000"/>
          <w:szCs w:val="28"/>
          <w:lang w:val="ru"/>
        </w:rPr>
        <w:t>Титовского сельского поселения</w:t>
      </w:r>
    </w:p>
    <w:p w:rsidR="005602EB" w:rsidRPr="005F51C1" w:rsidRDefault="005602EB" w:rsidP="005F51C1">
      <w:pPr>
        <w:ind w:firstLine="720"/>
        <w:jc w:val="both"/>
        <w:rPr>
          <w:color w:val="000000"/>
          <w:szCs w:val="28"/>
          <w:lang w:val="ru"/>
        </w:rPr>
      </w:pPr>
    </w:p>
    <w:p w:rsidR="001810B3" w:rsidRPr="005F51C1" w:rsidRDefault="005602EB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5.1. </w:t>
      </w:r>
      <w:r w:rsidR="001810B3" w:rsidRPr="005F51C1">
        <w:rPr>
          <w:color w:val="000000"/>
          <w:szCs w:val="28"/>
          <w:lang w:val="ru"/>
        </w:rPr>
        <w:t>Угрозы несанкционированного доступа в ИСПДн с применением программных и программно-аппаратных средств реализуются при осуществлении несанкциониро</w:t>
      </w:r>
      <w:r w:rsidR="00636E1F">
        <w:rPr>
          <w:color w:val="000000"/>
          <w:szCs w:val="28"/>
          <w:lang w:val="ru"/>
        </w:rPr>
        <w:t>ванного, в том числе случайного доступа,</w:t>
      </w:r>
      <w:r w:rsidR="001810B3" w:rsidRPr="005F51C1">
        <w:rPr>
          <w:color w:val="000000"/>
          <w:szCs w:val="28"/>
          <w:lang w:val="ru"/>
        </w:rPr>
        <w:t xml:space="preserve"> в результате которого осуществляется нарушение конфиденциальности (копирование, несанкционированное распространение), целостности (уничтожение, изменение) и доступности (блокирование) персональных данных, и включают в себя: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proofErr w:type="gramStart"/>
      <w:r>
        <w:rPr>
          <w:color w:val="000000"/>
          <w:szCs w:val="28"/>
          <w:lang w:val="ru"/>
        </w:rPr>
        <w:t>1)</w:t>
      </w:r>
      <w:r>
        <w:rPr>
          <w:color w:val="000000"/>
          <w:szCs w:val="28"/>
          <w:lang w:val="ru"/>
        </w:rPr>
        <w:tab/>
        <w:t xml:space="preserve">угрозы доступа </w:t>
      </w:r>
      <w:r w:rsidR="001810B3" w:rsidRPr="005F51C1">
        <w:rPr>
          <w:color w:val="000000"/>
          <w:szCs w:val="28"/>
          <w:lang w:val="ru"/>
        </w:rPr>
        <w:t>(проникновения) в операционную среду компьютера с использованием штатного программного обеспечения (средств операционной системы или прикладных программ общего применения);</w:t>
      </w:r>
      <w:proofErr w:type="gramEnd"/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2)</w:t>
      </w:r>
      <w:r w:rsidRPr="005F51C1">
        <w:rPr>
          <w:color w:val="000000"/>
          <w:szCs w:val="28"/>
          <w:lang w:val="ru"/>
        </w:rPr>
        <w:tab/>
        <w:t>угрозы создания нештатных режимов работы программных (программно-аппаратных) средств за счет преднамеренных изменений служебных данных, игнорирования предусмотренных в штатных условиях ограничений на состав и характеристики обрабатываемой информации, искажения (м</w:t>
      </w:r>
      <w:r w:rsidR="00636E1F">
        <w:rPr>
          <w:color w:val="000000"/>
          <w:szCs w:val="28"/>
          <w:lang w:val="ru"/>
        </w:rPr>
        <w:t>одификации) самих данных и т.п.;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3)</w:t>
      </w:r>
      <w:r w:rsidRPr="005F51C1">
        <w:rPr>
          <w:color w:val="000000"/>
          <w:szCs w:val="28"/>
          <w:lang w:val="ru"/>
        </w:rPr>
        <w:tab/>
        <w:t>угрозы внедрения вредоносных программ (программно-математического воздействия):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4)</w:t>
      </w:r>
      <w:r w:rsidRPr="005F51C1">
        <w:rPr>
          <w:color w:val="000000"/>
          <w:szCs w:val="28"/>
          <w:lang w:val="ru"/>
        </w:rPr>
        <w:tab/>
        <w:t>комбинированные угрозы, представляющие собой сочетание угроз, указанных в подпунктах 1 - 3 настоящего пункта.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5.2. </w:t>
      </w:r>
      <w:r w:rsidR="001810B3" w:rsidRPr="005F51C1">
        <w:rPr>
          <w:color w:val="000000"/>
          <w:szCs w:val="28"/>
          <w:lang w:val="ru"/>
        </w:rPr>
        <w:t>Источниками угроз несанкционированного доступа в ИСПДн могут быть: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1)</w:t>
      </w:r>
      <w:r w:rsidRPr="005F51C1">
        <w:rPr>
          <w:color w:val="000000"/>
          <w:szCs w:val="28"/>
          <w:lang w:val="ru"/>
        </w:rPr>
        <w:tab/>
        <w:t>нарушитель: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2)</w:t>
      </w:r>
      <w:r w:rsidRPr="005F51C1">
        <w:rPr>
          <w:color w:val="000000"/>
          <w:szCs w:val="28"/>
          <w:lang w:val="ru"/>
        </w:rPr>
        <w:tab/>
        <w:t>носитель вредоносной программы: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3)</w:t>
      </w:r>
      <w:r>
        <w:rPr>
          <w:color w:val="000000"/>
          <w:szCs w:val="28"/>
          <w:lang w:val="ru"/>
        </w:rPr>
        <w:tab/>
        <w:t xml:space="preserve">аппаратная </w:t>
      </w:r>
      <w:r w:rsidR="001810B3" w:rsidRPr="005F51C1">
        <w:rPr>
          <w:color w:val="000000"/>
          <w:szCs w:val="28"/>
          <w:lang w:val="ru"/>
        </w:rPr>
        <w:t>закладка.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5.3. </w:t>
      </w:r>
      <w:r w:rsidR="001810B3" w:rsidRPr="005F51C1">
        <w:rPr>
          <w:color w:val="000000"/>
          <w:szCs w:val="28"/>
          <w:lang w:val="ru"/>
        </w:rPr>
        <w:t>По наличию права постоянного или разового доступа в контролируемую зону ИСПДн нарушители подразделяются на два типа: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1)</w:t>
      </w:r>
      <w:r w:rsidRPr="005F51C1">
        <w:rPr>
          <w:color w:val="000000"/>
          <w:szCs w:val="28"/>
          <w:lang w:val="ru"/>
        </w:rPr>
        <w:tab/>
        <w:t>нарушит</w:t>
      </w:r>
      <w:r w:rsidR="00636E1F">
        <w:rPr>
          <w:color w:val="000000"/>
          <w:szCs w:val="28"/>
          <w:lang w:val="ru"/>
        </w:rPr>
        <w:t>ели, не имеющие доступа к ИСПДн,</w:t>
      </w:r>
      <w:r w:rsidRPr="005F51C1">
        <w:rPr>
          <w:color w:val="000000"/>
          <w:szCs w:val="28"/>
          <w:lang w:val="ru"/>
        </w:rPr>
        <w:t xml:space="preserve"> реализующие угрозы из внешних сетей связи общего пользования и (</w:t>
      </w:r>
      <w:r w:rsidR="00636E1F">
        <w:rPr>
          <w:color w:val="000000"/>
          <w:szCs w:val="28"/>
          <w:lang w:val="ru"/>
        </w:rPr>
        <w:t>и</w:t>
      </w:r>
      <w:r w:rsidRPr="005F51C1">
        <w:rPr>
          <w:color w:val="000000"/>
          <w:szCs w:val="28"/>
          <w:lang w:val="ru"/>
        </w:rPr>
        <w:t>ли) сетей международного ин</w:t>
      </w:r>
      <w:r w:rsidR="00636E1F">
        <w:rPr>
          <w:color w:val="000000"/>
          <w:szCs w:val="28"/>
          <w:lang w:val="ru"/>
        </w:rPr>
        <w:t xml:space="preserve">формационного обмена </w:t>
      </w:r>
      <w:r w:rsidRPr="005F51C1">
        <w:rPr>
          <w:color w:val="000000"/>
          <w:szCs w:val="28"/>
          <w:lang w:val="ru"/>
        </w:rPr>
        <w:t>- внешние нарушители;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2)</w:t>
      </w:r>
      <w:r w:rsidRPr="005F51C1">
        <w:rPr>
          <w:color w:val="000000"/>
          <w:szCs w:val="28"/>
          <w:lang w:val="ru"/>
        </w:rPr>
        <w:tab/>
        <w:t>нар</w:t>
      </w:r>
      <w:r w:rsidR="00636E1F">
        <w:rPr>
          <w:color w:val="000000"/>
          <w:szCs w:val="28"/>
          <w:lang w:val="ru"/>
        </w:rPr>
        <w:t>ушители, имеющие доступ к ИСПДн, включая пользователей ИСПДн,</w:t>
      </w:r>
      <w:r w:rsidRPr="005F51C1">
        <w:rPr>
          <w:color w:val="000000"/>
          <w:szCs w:val="28"/>
          <w:lang w:val="ru"/>
        </w:rPr>
        <w:t xml:space="preserve"> реализующие</w:t>
      </w:r>
      <w:r w:rsidR="00636E1F">
        <w:rPr>
          <w:color w:val="000000"/>
          <w:szCs w:val="28"/>
          <w:lang w:val="ru"/>
        </w:rPr>
        <w:t xml:space="preserve"> угрозы непосредственно в ИСПДн</w:t>
      </w:r>
      <w:r w:rsidRPr="005F51C1">
        <w:rPr>
          <w:color w:val="000000"/>
          <w:szCs w:val="28"/>
          <w:lang w:val="ru"/>
        </w:rPr>
        <w:t xml:space="preserve"> - внутренние нарушители.</w:t>
      </w:r>
    </w:p>
    <w:p w:rsidR="00636E1F" w:rsidRDefault="00636E1F" w:rsidP="00636E1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lastRenderedPageBreak/>
        <w:t xml:space="preserve">5.4. </w:t>
      </w:r>
      <w:r w:rsidR="001810B3" w:rsidRPr="005F51C1">
        <w:rPr>
          <w:color w:val="000000"/>
          <w:szCs w:val="28"/>
          <w:lang w:val="ru"/>
        </w:rPr>
        <w:t>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носителя рассматриваются:</w:t>
      </w:r>
    </w:p>
    <w:p w:rsidR="00636E1F" w:rsidRDefault="00636E1F" w:rsidP="00636E1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1) </w:t>
      </w:r>
      <w:r w:rsidR="001810B3" w:rsidRPr="005F51C1">
        <w:rPr>
          <w:color w:val="000000"/>
          <w:szCs w:val="28"/>
          <w:lang w:val="ru"/>
        </w:rPr>
        <w:t xml:space="preserve">отчуждаемый носитель, то есть дискета, оптический диск (CD-R. </w:t>
      </w:r>
      <w:proofErr w:type="gramStart"/>
      <w:r w:rsidR="001810B3" w:rsidRPr="005F51C1">
        <w:rPr>
          <w:color w:val="000000"/>
          <w:szCs w:val="28"/>
          <w:lang w:val="ru"/>
        </w:rPr>
        <w:t xml:space="preserve">CD-RW), флэш-память, отчуждаемый жесткий диск </w:t>
      </w:r>
      <w:r>
        <w:rPr>
          <w:color w:val="000000"/>
          <w:szCs w:val="28"/>
          <w:lang w:val="ru"/>
        </w:rPr>
        <w:t>и т.п.;</w:t>
      </w:r>
      <w:proofErr w:type="gramEnd"/>
    </w:p>
    <w:p w:rsidR="00636E1F" w:rsidRDefault="00636E1F" w:rsidP="00636E1F">
      <w:pPr>
        <w:ind w:firstLine="720"/>
        <w:jc w:val="both"/>
        <w:rPr>
          <w:color w:val="000000"/>
          <w:szCs w:val="28"/>
          <w:lang w:val="ru"/>
        </w:rPr>
      </w:pPr>
      <w:proofErr w:type="gramStart"/>
      <w:r>
        <w:rPr>
          <w:color w:val="000000"/>
          <w:szCs w:val="28"/>
          <w:lang w:val="ru"/>
        </w:rPr>
        <w:t xml:space="preserve">2) </w:t>
      </w:r>
      <w:r w:rsidR="001810B3" w:rsidRPr="005F51C1">
        <w:rPr>
          <w:color w:val="000000"/>
          <w:szCs w:val="28"/>
          <w:lang w:val="ru"/>
        </w:rPr>
        <w:t>встроенные носители информации (жесткие диски, микросхемы оперативной памяти, процессор, микросхемы системной платы, микросхемы устройств, встраиваемых в системный блок: видеоадаптера, сетевой платы, звуковой</w:t>
      </w:r>
      <w:r>
        <w:rPr>
          <w:color w:val="000000"/>
          <w:szCs w:val="28"/>
          <w:lang w:val="ru"/>
        </w:rPr>
        <w:t xml:space="preserve"> платы, модема, устройств ввода/</w:t>
      </w:r>
      <w:r w:rsidR="001810B3" w:rsidRPr="005F51C1">
        <w:rPr>
          <w:color w:val="000000"/>
          <w:szCs w:val="28"/>
          <w:lang w:val="ru"/>
        </w:rPr>
        <w:t>вывода магнитных жестких и оптическ</w:t>
      </w:r>
      <w:r>
        <w:rPr>
          <w:color w:val="000000"/>
          <w:szCs w:val="28"/>
          <w:lang w:val="ru"/>
        </w:rPr>
        <w:t>их дисков, блока питания и т.п.,</w:t>
      </w:r>
      <w:r w:rsidR="001810B3" w:rsidRPr="005F51C1">
        <w:rPr>
          <w:color w:val="000000"/>
          <w:szCs w:val="28"/>
          <w:lang w:val="ru"/>
        </w:rPr>
        <w:t xml:space="preserve"> микросхемы прямого доступа к памяти, ши</w:t>
      </w:r>
      <w:r>
        <w:rPr>
          <w:color w:val="000000"/>
          <w:szCs w:val="28"/>
          <w:lang w:val="ru"/>
        </w:rPr>
        <w:t>н передачи данных, портов ввода/вывода);</w:t>
      </w:r>
      <w:proofErr w:type="gramEnd"/>
    </w:p>
    <w:p w:rsidR="001810B3" w:rsidRPr="005F51C1" w:rsidRDefault="00636E1F" w:rsidP="00636E1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3) </w:t>
      </w:r>
      <w:r w:rsidR="001810B3" w:rsidRPr="005F51C1">
        <w:rPr>
          <w:color w:val="000000"/>
          <w:szCs w:val="28"/>
          <w:lang w:val="ru"/>
        </w:rPr>
        <w:t>микросхемы внешних устройств (монитора, клавиатуры, принтера, модема, сканера и т.п.).</w:t>
      </w:r>
    </w:p>
    <w:p w:rsidR="00636E1F" w:rsidRDefault="00636E1F" w:rsidP="00636E1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5.5. </w:t>
      </w:r>
      <w:r w:rsidR="001810B3" w:rsidRPr="005F51C1">
        <w:rPr>
          <w:color w:val="000000"/>
          <w:szCs w:val="28"/>
          <w:lang w:val="ru"/>
        </w:rPr>
        <w:t xml:space="preserve">Если вредоносная программа ассоциируется с какой-либо прикладной программой, с файлами, имеющими определенные расширения или </w:t>
      </w:r>
      <w:r>
        <w:rPr>
          <w:color w:val="000000"/>
          <w:szCs w:val="28"/>
          <w:lang w:val="ru"/>
        </w:rPr>
        <w:t xml:space="preserve">иные атрибуты, </w:t>
      </w:r>
      <w:proofErr w:type="gramStart"/>
      <w:r>
        <w:rPr>
          <w:color w:val="000000"/>
          <w:szCs w:val="28"/>
          <w:lang w:val="ru"/>
        </w:rPr>
        <w:t>с</w:t>
      </w:r>
      <w:proofErr w:type="gramEnd"/>
      <w:r>
        <w:rPr>
          <w:color w:val="000000"/>
          <w:szCs w:val="28"/>
          <w:lang w:val="ru"/>
        </w:rPr>
        <w:t xml:space="preserve"> </w:t>
      </w:r>
      <w:proofErr w:type="gramStart"/>
      <w:r>
        <w:rPr>
          <w:color w:val="000000"/>
          <w:szCs w:val="28"/>
          <w:lang w:val="ru"/>
        </w:rPr>
        <w:t>сообщениям</w:t>
      </w:r>
      <w:proofErr w:type="gramEnd"/>
      <w:r>
        <w:rPr>
          <w:color w:val="000000"/>
          <w:szCs w:val="28"/>
          <w:lang w:val="ru"/>
        </w:rPr>
        <w:t>,</w:t>
      </w:r>
      <w:r w:rsidR="001810B3" w:rsidRPr="005F51C1">
        <w:rPr>
          <w:color w:val="000000"/>
          <w:szCs w:val="28"/>
          <w:lang w:val="ru"/>
        </w:rPr>
        <w:t xml:space="preserve"> передаваемыми по сети, то ее носи</w:t>
      </w:r>
      <w:r>
        <w:rPr>
          <w:color w:val="000000"/>
          <w:szCs w:val="28"/>
          <w:lang w:val="ru"/>
        </w:rPr>
        <w:t>телями яв</w:t>
      </w:r>
      <w:r w:rsidR="001810B3" w:rsidRPr="005F51C1">
        <w:rPr>
          <w:color w:val="000000"/>
          <w:szCs w:val="28"/>
          <w:lang w:val="ru"/>
        </w:rPr>
        <w:t>ляются:</w:t>
      </w:r>
    </w:p>
    <w:p w:rsidR="001810B3" w:rsidRPr="005F51C1" w:rsidRDefault="00636E1F" w:rsidP="00636E1F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1) </w:t>
      </w:r>
      <w:r w:rsidR="001810B3" w:rsidRPr="005F51C1">
        <w:rPr>
          <w:color w:val="000000"/>
          <w:szCs w:val="28"/>
          <w:lang w:val="ru"/>
        </w:rPr>
        <w:t>пакеты передаваемых</w:t>
      </w:r>
      <w:r>
        <w:rPr>
          <w:color w:val="000000"/>
          <w:szCs w:val="28"/>
          <w:lang w:val="ru"/>
        </w:rPr>
        <w:t xml:space="preserve"> по компьютерной сети сообщений;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2) </w:t>
      </w:r>
      <w:r w:rsidR="001810B3" w:rsidRPr="005F51C1">
        <w:rPr>
          <w:color w:val="000000"/>
          <w:szCs w:val="28"/>
          <w:lang w:val="ru"/>
        </w:rPr>
        <w:t>файлы (текстовые, графические, исполняемые н т.д.).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5.6. Причинами возникновения уязвимост</w:t>
      </w:r>
      <w:r w:rsidR="001810B3" w:rsidRPr="005F51C1">
        <w:rPr>
          <w:color w:val="000000"/>
          <w:szCs w:val="28"/>
          <w:lang w:val="ru"/>
        </w:rPr>
        <w:t>ей ИСПДн являются: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1) </w:t>
      </w:r>
      <w:r w:rsidR="001810B3" w:rsidRPr="005F51C1">
        <w:rPr>
          <w:color w:val="000000"/>
          <w:szCs w:val="28"/>
          <w:lang w:val="ru"/>
        </w:rPr>
        <w:t>ошибки при проектировании и разработке программного (программно-аппаратно</w:t>
      </w:r>
      <w:r>
        <w:rPr>
          <w:color w:val="000000"/>
          <w:szCs w:val="28"/>
          <w:lang w:val="ru"/>
        </w:rPr>
        <w:t>го) обеспечения;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2) </w:t>
      </w:r>
      <w:r w:rsidR="001810B3" w:rsidRPr="005F51C1">
        <w:rPr>
          <w:color w:val="000000"/>
          <w:szCs w:val="28"/>
          <w:lang w:val="ru"/>
        </w:rPr>
        <w:t>преднамеренные действия по внесению уяз</w:t>
      </w:r>
      <w:r>
        <w:rPr>
          <w:color w:val="000000"/>
          <w:szCs w:val="28"/>
          <w:lang w:val="ru"/>
        </w:rPr>
        <w:t>вимост</w:t>
      </w:r>
      <w:r w:rsidR="001810B3" w:rsidRPr="005F51C1">
        <w:rPr>
          <w:color w:val="000000"/>
          <w:szCs w:val="28"/>
          <w:lang w:val="ru"/>
        </w:rPr>
        <w:t>ей в ходе проектирования и разработки программного (прог</w:t>
      </w:r>
      <w:r>
        <w:rPr>
          <w:color w:val="000000"/>
          <w:szCs w:val="28"/>
          <w:lang w:val="ru"/>
        </w:rPr>
        <w:t>раммно-аппаратного) обеспечения;</w:t>
      </w:r>
    </w:p>
    <w:p w:rsidR="001810B3" w:rsidRPr="005F51C1" w:rsidRDefault="00636E1F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3) </w:t>
      </w:r>
      <w:r w:rsidR="001810B3" w:rsidRPr="005F51C1">
        <w:rPr>
          <w:color w:val="000000"/>
          <w:szCs w:val="28"/>
          <w:lang w:val="ru"/>
        </w:rPr>
        <w:t>неправильные настройки программного обеспечения, неправомерное изменение режимов работы устройств и программ;</w:t>
      </w:r>
    </w:p>
    <w:p w:rsidR="001810B3" w:rsidRPr="005F51C1" w:rsidRDefault="001B212C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4) </w:t>
      </w:r>
      <w:r w:rsidR="001810B3" w:rsidRPr="005F51C1">
        <w:rPr>
          <w:color w:val="000000"/>
          <w:szCs w:val="28"/>
          <w:lang w:val="ru"/>
        </w:rPr>
        <w:t>несанкционированное внедрение и использование неучтенных программ с последующим необоснованным расходованием ресурсов (загрузка процессора, захват оперативной памяти и памяти на внешних носителях);</w:t>
      </w:r>
    </w:p>
    <w:p w:rsidR="001810B3" w:rsidRPr="005F51C1" w:rsidRDefault="001B212C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5) </w:t>
      </w:r>
      <w:r w:rsidR="001810B3" w:rsidRPr="005F51C1">
        <w:rPr>
          <w:color w:val="000000"/>
          <w:szCs w:val="28"/>
          <w:lang w:val="ru"/>
        </w:rPr>
        <w:t xml:space="preserve">внедрение вредоносных программ, создающих уязвимости в программном </w:t>
      </w:r>
      <w:r>
        <w:rPr>
          <w:color w:val="000000"/>
          <w:szCs w:val="28"/>
          <w:lang w:val="ru"/>
        </w:rPr>
        <w:t>и программно-</w:t>
      </w:r>
      <w:r w:rsidR="001810B3" w:rsidRPr="005F51C1">
        <w:rPr>
          <w:color w:val="000000"/>
          <w:szCs w:val="28"/>
          <w:lang w:val="ru"/>
        </w:rPr>
        <w:t>аппаратном обеспечении;</w:t>
      </w:r>
    </w:p>
    <w:p w:rsidR="001810B3" w:rsidRPr="005F51C1" w:rsidRDefault="001B212C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6) </w:t>
      </w:r>
      <w:r w:rsidR="001810B3" w:rsidRPr="005F51C1">
        <w:rPr>
          <w:color w:val="000000"/>
          <w:szCs w:val="28"/>
          <w:lang w:val="ru"/>
        </w:rPr>
        <w:t>несанкционированные неум</w:t>
      </w:r>
      <w:r>
        <w:rPr>
          <w:color w:val="000000"/>
          <w:szCs w:val="28"/>
          <w:lang w:val="ru"/>
        </w:rPr>
        <w:t>ышленные действия пользователей,</w:t>
      </w:r>
      <w:r w:rsidR="001810B3" w:rsidRPr="005F51C1">
        <w:rPr>
          <w:color w:val="000000"/>
          <w:szCs w:val="28"/>
          <w:lang w:val="ru"/>
        </w:rPr>
        <w:t xml:space="preserve"> пр</w:t>
      </w:r>
      <w:r>
        <w:rPr>
          <w:color w:val="000000"/>
          <w:szCs w:val="28"/>
          <w:lang w:val="ru"/>
        </w:rPr>
        <w:t>иводящие к возникновению уязвим</w:t>
      </w:r>
      <w:r w:rsidR="001810B3" w:rsidRPr="005F51C1">
        <w:rPr>
          <w:color w:val="000000"/>
          <w:szCs w:val="28"/>
          <w:lang w:val="ru"/>
        </w:rPr>
        <w:t>остей;</w:t>
      </w:r>
    </w:p>
    <w:p w:rsidR="001810B3" w:rsidRPr="005F51C1" w:rsidRDefault="001B212C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7) </w:t>
      </w:r>
      <w:r w:rsidR="001810B3" w:rsidRPr="005F51C1">
        <w:rPr>
          <w:color w:val="000000"/>
          <w:szCs w:val="28"/>
          <w:lang w:val="ru"/>
        </w:rPr>
        <w:t xml:space="preserve">сбои в работе аппаратного </w:t>
      </w:r>
      <w:r>
        <w:rPr>
          <w:color w:val="000000"/>
          <w:szCs w:val="28"/>
          <w:lang w:val="ru"/>
        </w:rPr>
        <w:t>и</w:t>
      </w:r>
      <w:r w:rsidR="001810B3" w:rsidRPr="005F51C1">
        <w:rPr>
          <w:color w:val="000000"/>
          <w:szCs w:val="28"/>
          <w:lang w:val="ru"/>
        </w:rPr>
        <w:t xml:space="preserve"> программного обеспечения (вызванные сбоями в электропитании, выходом из строя аппаратных элементов в результате старения и снижения надежности, внешними воздействиями электромагнитных полей технических устройств и др.).</w:t>
      </w:r>
    </w:p>
    <w:p w:rsidR="001810B3" w:rsidRPr="005F51C1" w:rsidRDefault="001B212C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5.7. </w:t>
      </w:r>
      <w:r w:rsidR="001810B3" w:rsidRPr="005F51C1">
        <w:rPr>
          <w:color w:val="000000"/>
          <w:szCs w:val="28"/>
          <w:lang w:val="ru"/>
        </w:rPr>
        <w:t>Угрозы доступа (проникновения) в операционную среду компьютера и несанкционированного доступа к персональным данным связаны с доступом: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1) к информации и командам, хранящимся в базовой си</w:t>
      </w:r>
      <w:r w:rsidR="006575BD">
        <w:rPr>
          <w:color w:val="000000"/>
          <w:szCs w:val="28"/>
          <w:lang w:val="ru"/>
        </w:rPr>
        <w:t>стеме ввода/вывода (BIOS) ИСПДн,</w:t>
      </w:r>
      <w:r w:rsidRPr="005F51C1">
        <w:rPr>
          <w:color w:val="000000"/>
          <w:szCs w:val="28"/>
          <w:lang w:val="ru"/>
        </w:rPr>
        <w:t xml:space="preserve"> с возможностью перехвата управления </w:t>
      </w:r>
      <w:r w:rsidRPr="005F51C1">
        <w:rPr>
          <w:color w:val="000000"/>
          <w:szCs w:val="28"/>
          <w:lang w:val="ru"/>
        </w:rPr>
        <w:lastRenderedPageBreak/>
        <w:t>загрузкой операционной системы и получением прав дове</w:t>
      </w:r>
      <w:r w:rsidR="006575BD">
        <w:rPr>
          <w:color w:val="000000"/>
          <w:szCs w:val="28"/>
          <w:lang w:val="ru"/>
        </w:rPr>
        <w:t>р</w:t>
      </w:r>
      <w:r w:rsidRPr="005F51C1">
        <w:rPr>
          <w:color w:val="000000"/>
          <w:szCs w:val="28"/>
          <w:lang w:val="ru"/>
        </w:rPr>
        <w:t xml:space="preserve">енного пользователя; 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2)</w:t>
      </w:r>
      <w:r w:rsidRPr="005F51C1">
        <w:rPr>
          <w:color w:val="000000"/>
          <w:szCs w:val="28"/>
          <w:lang w:val="ru"/>
        </w:rPr>
        <w:tab/>
        <w:t>в операционную среду, то есть в среду функционирования локальной операционной системы отдельного технического средства ИСПДн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программ, реализующих такие действия;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3)</w:t>
      </w:r>
      <w:r w:rsidRPr="005F51C1">
        <w:rPr>
          <w:color w:val="000000"/>
          <w:szCs w:val="28"/>
          <w:lang w:val="ru"/>
        </w:rPr>
        <w:tab/>
        <w:t>в среду функционирования прикладных программ (например, к локальной си</w:t>
      </w:r>
      <w:r w:rsidR="006575BD">
        <w:rPr>
          <w:color w:val="000000"/>
          <w:szCs w:val="28"/>
          <w:lang w:val="ru"/>
        </w:rPr>
        <w:t>стеме управления базами данных);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4)</w:t>
      </w:r>
      <w:r w:rsidRPr="005F51C1">
        <w:rPr>
          <w:color w:val="000000"/>
          <w:szCs w:val="28"/>
          <w:lang w:val="ru"/>
        </w:rPr>
        <w:tab/>
        <w:t>непосредственно к информации пользователя (к файлам, текстовой, ауди</w:t>
      </w:r>
      <w:proofErr w:type="gramStart"/>
      <w:r w:rsidRPr="005F51C1">
        <w:rPr>
          <w:color w:val="000000"/>
          <w:szCs w:val="28"/>
          <w:lang w:val="ru"/>
        </w:rPr>
        <w:t>о-</w:t>
      </w:r>
      <w:proofErr w:type="gramEnd"/>
      <w:r w:rsidRPr="005F51C1">
        <w:rPr>
          <w:color w:val="000000"/>
          <w:szCs w:val="28"/>
          <w:lang w:val="ru"/>
        </w:rPr>
        <w:t xml:space="preserve"> и графической информации, полям и записям в электронных базах данных) и обусловлены возможностью нарушения ее конфиденциальности, целостности и доступности.</w:t>
      </w:r>
    </w:p>
    <w:p w:rsidR="001810B3" w:rsidRPr="005F51C1" w:rsidRDefault="006575BD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5.8. </w:t>
      </w:r>
      <w:r w:rsidR="001810B3" w:rsidRPr="005F51C1">
        <w:rPr>
          <w:color w:val="000000"/>
          <w:szCs w:val="28"/>
          <w:lang w:val="ru"/>
        </w:rPr>
        <w:t xml:space="preserve">В случае если ИСПДн </w:t>
      </w:r>
      <w:proofErr w:type="gramStart"/>
      <w:r w:rsidR="001810B3" w:rsidRPr="005F51C1">
        <w:rPr>
          <w:color w:val="000000"/>
          <w:szCs w:val="28"/>
          <w:lang w:val="ru"/>
        </w:rPr>
        <w:t>реализована</w:t>
      </w:r>
      <w:proofErr w:type="gramEnd"/>
      <w:r w:rsidR="001810B3" w:rsidRPr="005F51C1">
        <w:rPr>
          <w:color w:val="000000"/>
          <w:szCs w:val="28"/>
          <w:lang w:val="ru"/>
        </w:rPr>
        <w:t xml:space="preserve"> на базе локальной или распределенной информационной системы, то в ней могут быть реализованы угрозы безопасности информации путем использования проток</w:t>
      </w:r>
      <w:r>
        <w:rPr>
          <w:color w:val="000000"/>
          <w:szCs w:val="28"/>
          <w:lang w:val="ru"/>
        </w:rPr>
        <w:t>олов межсетевого взаимодействия.</w:t>
      </w:r>
      <w:r w:rsidR="001810B3" w:rsidRPr="005F51C1">
        <w:rPr>
          <w:color w:val="000000"/>
          <w:szCs w:val="28"/>
          <w:lang w:val="ru"/>
        </w:rPr>
        <w:t xml:space="preserve"> При этом может обеспечиваться несанкционированный доступ к персональным данным или </w:t>
      </w:r>
      <w:r w:rsidRPr="005F51C1">
        <w:rPr>
          <w:color w:val="000000"/>
          <w:szCs w:val="28"/>
          <w:lang w:val="ru"/>
        </w:rPr>
        <w:t>реализовываться</w:t>
      </w:r>
      <w:r w:rsidR="001810B3" w:rsidRPr="005F51C1">
        <w:rPr>
          <w:color w:val="000000"/>
          <w:szCs w:val="28"/>
          <w:lang w:val="ru"/>
        </w:rPr>
        <w:t xml:space="preserve"> угроза отказа в обслуживании. Особенно опасны угрозы, когда ИСПДн представляет собой распределенную информационную систему, подключенную к сетям общего пользования и (или) сетям международного информационного обмена.</w:t>
      </w:r>
    </w:p>
    <w:p w:rsidR="001810B3" w:rsidRPr="005F51C1" w:rsidRDefault="006575BD" w:rsidP="005F51C1">
      <w:pPr>
        <w:ind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5.9. </w:t>
      </w:r>
      <w:r w:rsidR="001810B3" w:rsidRPr="005F51C1">
        <w:rPr>
          <w:color w:val="000000"/>
          <w:szCs w:val="28"/>
          <w:lang w:val="ru"/>
        </w:rPr>
        <w:t>Программно-математическое воздействие - это воздействие с помощью вредоносных программ</w:t>
      </w:r>
      <w:r>
        <w:rPr>
          <w:color w:val="000000"/>
          <w:szCs w:val="28"/>
          <w:lang w:val="ru"/>
        </w:rPr>
        <w:t>.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Программой с потенциально опасными последствиями или вредоносной программой называют некоторую самостоятельную программу (набор инструкций), которая способна выполнять любое непустое подмножество следующих функций: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скрывать признаки своего присутствия</w:t>
      </w:r>
      <w:r w:rsidR="006575BD">
        <w:rPr>
          <w:color w:val="000000"/>
          <w:szCs w:val="28"/>
          <w:lang w:val="ru"/>
        </w:rPr>
        <w:t xml:space="preserve"> в программной среде компьютера;</w:t>
      </w:r>
    </w:p>
    <w:p w:rsidR="006575BD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обладать способностью к самодублирован</w:t>
      </w:r>
      <w:r w:rsidR="006575BD">
        <w:rPr>
          <w:color w:val="000000"/>
          <w:szCs w:val="28"/>
          <w:lang w:val="ru"/>
        </w:rPr>
        <w:t>ию,</w:t>
      </w:r>
      <w:r w:rsidRPr="005F51C1">
        <w:rPr>
          <w:color w:val="000000"/>
          <w:szCs w:val="28"/>
          <w:lang w:val="ru"/>
        </w:rPr>
        <w:t xml:space="preserve"> ассоциированию себя с другими программами и (или) переносу своих фрагментов в иные области </w:t>
      </w:r>
      <w:r w:rsidR="006575BD">
        <w:rPr>
          <w:color w:val="000000"/>
          <w:szCs w:val="28"/>
          <w:lang w:val="ru"/>
        </w:rPr>
        <w:t>оперативной или внешней памяти;</w:t>
      </w:r>
    </w:p>
    <w:p w:rsidR="006575BD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 xml:space="preserve">разрушать (искажать произвольным образом) код программ в оперативной памяти; 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 xml:space="preserve">выполнять без инициирования со стороны пользователя (пользовательской программы в </w:t>
      </w:r>
      <w:r w:rsidR="006575BD">
        <w:rPr>
          <w:color w:val="000000"/>
          <w:szCs w:val="28"/>
          <w:lang w:val="ru"/>
        </w:rPr>
        <w:t>шт</w:t>
      </w:r>
      <w:r w:rsidRPr="005F51C1">
        <w:rPr>
          <w:color w:val="000000"/>
          <w:szCs w:val="28"/>
          <w:lang w:val="ru"/>
        </w:rPr>
        <w:t>атном режиме ее выполнения) деструктивные функции (копирование, ун</w:t>
      </w:r>
      <w:r w:rsidR="006575BD">
        <w:rPr>
          <w:color w:val="000000"/>
          <w:szCs w:val="28"/>
          <w:lang w:val="ru"/>
        </w:rPr>
        <w:t>ичтожение, блокирование и т.п.);</w:t>
      </w:r>
    </w:p>
    <w:p w:rsidR="001810B3" w:rsidRPr="005F51C1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сохранять фрагменты информации из оперативной памяти в некоторых областях внешней памяти прямого до</w:t>
      </w:r>
      <w:r w:rsidR="006575BD">
        <w:rPr>
          <w:color w:val="000000"/>
          <w:szCs w:val="28"/>
          <w:lang w:val="ru"/>
        </w:rPr>
        <w:t>ступа (локальных или удаленных);</w:t>
      </w:r>
    </w:p>
    <w:p w:rsidR="001810B3" w:rsidRDefault="001810B3" w:rsidP="005F51C1">
      <w:pPr>
        <w:ind w:firstLine="720"/>
        <w:jc w:val="both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искажать произвольным образом, блокировать и (или) подменять выводимый во внешнюю память или в канал связи массив информации, образовавшийся в результате работы прикладных программ, или уже находящиеся во внешней памяти массивы данных.</w:t>
      </w:r>
    </w:p>
    <w:p w:rsidR="006575BD" w:rsidRPr="005F51C1" w:rsidRDefault="006575BD" w:rsidP="005F51C1">
      <w:pPr>
        <w:ind w:firstLine="720"/>
        <w:jc w:val="both"/>
        <w:rPr>
          <w:color w:val="000000"/>
          <w:szCs w:val="28"/>
          <w:lang w:val="ru"/>
        </w:rPr>
      </w:pPr>
    </w:p>
    <w:p w:rsidR="001810B3" w:rsidRPr="005F51C1" w:rsidRDefault="001810B3" w:rsidP="005F46C6">
      <w:pPr>
        <w:ind w:left="5670"/>
        <w:jc w:val="center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lastRenderedPageBreak/>
        <w:t>Приложение 1</w:t>
      </w:r>
    </w:p>
    <w:p w:rsidR="001810B3" w:rsidRDefault="001810B3" w:rsidP="005F46C6">
      <w:pPr>
        <w:ind w:left="5670"/>
        <w:jc w:val="center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к Модели угроз безопасности персональных данных при их обработке в информационных системах персональных данных</w:t>
      </w:r>
    </w:p>
    <w:p w:rsidR="005F46C6" w:rsidRDefault="005F46C6" w:rsidP="005F46C6">
      <w:pPr>
        <w:ind w:left="5670"/>
        <w:jc w:val="center"/>
        <w:rPr>
          <w:color w:val="000000"/>
          <w:szCs w:val="28"/>
          <w:lang w:val="ru"/>
        </w:rPr>
      </w:pPr>
    </w:p>
    <w:p w:rsidR="005F46C6" w:rsidRPr="005F46C6" w:rsidRDefault="005F46C6" w:rsidP="005F46C6">
      <w:pPr>
        <w:jc w:val="center"/>
        <w:rPr>
          <w:color w:val="000000"/>
          <w:szCs w:val="28"/>
          <w:lang w:val="ru"/>
        </w:rPr>
      </w:pPr>
      <w:r w:rsidRPr="005F46C6">
        <w:rPr>
          <w:color w:val="000000"/>
          <w:szCs w:val="28"/>
          <w:lang w:val="ru"/>
        </w:rPr>
        <w:t xml:space="preserve">Показатели исходной защищенности информационных систем персональных данных Аппарата Администрации </w:t>
      </w:r>
      <w:r>
        <w:rPr>
          <w:color w:val="000000"/>
          <w:szCs w:val="28"/>
          <w:lang w:val="ru"/>
        </w:rPr>
        <w:t>Титовского сельского поселения</w:t>
      </w:r>
    </w:p>
    <w:p w:rsidR="005F46C6" w:rsidRDefault="005F46C6" w:rsidP="005F46C6">
      <w:pPr>
        <w:jc w:val="both"/>
        <w:rPr>
          <w:color w:val="000000"/>
          <w:szCs w:val="28"/>
          <w:lang w:val="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386"/>
        <w:gridCol w:w="2977"/>
      </w:tblGrid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 xml:space="preserve">№ </w:t>
            </w:r>
            <w:proofErr w:type="gramStart"/>
            <w:r>
              <w:rPr>
                <w:color w:val="000000"/>
                <w:szCs w:val="28"/>
                <w:lang w:val="ru"/>
              </w:rPr>
              <w:t>п</w:t>
            </w:r>
            <w:proofErr w:type="gramEnd"/>
            <w:r>
              <w:rPr>
                <w:color w:val="000000"/>
                <w:szCs w:val="28"/>
                <w:lang w:val="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Технические и эксплуатационные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Уровень защищенности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 территориальному размещению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Средний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 наличию соединения с сетями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Средний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 встроенным (легальным) операциям с записями баз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Средний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 разграничению доступа к персональным данным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Средний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 наличию соединений с другими базами персональных данных иных информационных систем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Высокий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 уровню обобщения (обезличивания)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Средний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 объему персональных данных, которые предоставляются сторонним пользователям информационных систем персональных данных без предварительной обработки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Высокий</w:t>
            </w:r>
          </w:p>
        </w:tc>
      </w:tr>
    </w:tbl>
    <w:p w:rsidR="005F46C6" w:rsidRDefault="005F46C6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Pr="005F51C1" w:rsidRDefault="007709E5" w:rsidP="007709E5">
      <w:pPr>
        <w:ind w:left="5670"/>
        <w:jc w:val="center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lastRenderedPageBreak/>
        <w:t>Приложение 2</w:t>
      </w:r>
    </w:p>
    <w:p w:rsidR="007709E5" w:rsidRDefault="007709E5" w:rsidP="007709E5">
      <w:pPr>
        <w:ind w:left="5670"/>
        <w:jc w:val="center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к Модели угроз безопасности персональных данных при их обработке в информационных системах персональных данных</w:t>
      </w: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7709E5">
      <w:pPr>
        <w:jc w:val="center"/>
        <w:rPr>
          <w:color w:val="000000"/>
          <w:szCs w:val="28"/>
          <w:lang w:val="ru"/>
        </w:rPr>
      </w:pPr>
      <w:r w:rsidRPr="007709E5">
        <w:rPr>
          <w:color w:val="000000"/>
          <w:szCs w:val="28"/>
          <w:lang w:val="ru"/>
        </w:rPr>
        <w:t xml:space="preserve">Обобщенная информация по </w:t>
      </w:r>
      <w:r>
        <w:rPr>
          <w:color w:val="000000"/>
          <w:szCs w:val="28"/>
          <w:lang w:val="ru"/>
        </w:rPr>
        <w:t>угрозам</w:t>
      </w:r>
    </w:p>
    <w:p w:rsidR="007709E5" w:rsidRPr="007709E5" w:rsidRDefault="007709E5" w:rsidP="007709E5">
      <w:pPr>
        <w:jc w:val="center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 утечки</w:t>
      </w:r>
      <w:r w:rsidRPr="007709E5">
        <w:rPr>
          <w:color w:val="000000"/>
          <w:szCs w:val="28"/>
          <w:lang w:val="ru"/>
        </w:rPr>
        <w:t xml:space="preserve"> информации по техническим каналам</w:t>
      </w: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03"/>
        <w:gridCol w:w="1344"/>
        <w:gridCol w:w="1378"/>
        <w:gridCol w:w="1701"/>
        <w:gridCol w:w="2258"/>
      </w:tblGrid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На</w:t>
            </w:r>
            <w:r>
              <w:rPr>
                <w:color w:val="000000"/>
                <w:szCs w:val="28"/>
                <w:lang w:val="ru"/>
              </w:rPr>
              <w:t>именов</w:t>
            </w:r>
            <w:r w:rsidRPr="007709E5">
              <w:rPr>
                <w:color w:val="000000"/>
                <w:szCs w:val="28"/>
                <w:lang w:val="ru"/>
              </w:rPr>
              <w:t>ан</w:t>
            </w:r>
            <w:r>
              <w:rPr>
                <w:color w:val="000000"/>
                <w:szCs w:val="28"/>
                <w:lang w:val="ru"/>
              </w:rPr>
              <w:t>и</w:t>
            </w:r>
            <w:r w:rsidRPr="007709E5">
              <w:rPr>
                <w:color w:val="000000"/>
                <w:szCs w:val="28"/>
                <w:lang w:val="ru"/>
              </w:rPr>
              <w:t>е угрозы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Вероятность реализации угрозы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Возможность</w:t>
            </w:r>
          </w:p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реализации</w:t>
            </w:r>
          </w:p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угрозы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Опасность угрозы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Актуальность угрозы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 xml:space="preserve">Меры </w:t>
            </w:r>
            <w:proofErr w:type="gramStart"/>
            <w:r w:rsidRPr="007709E5">
              <w:rPr>
                <w:color w:val="000000"/>
                <w:szCs w:val="28"/>
                <w:lang w:val="ru"/>
              </w:rPr>
              <w:t>по</w:t>
            </w:r>
            <w:proofErr w:type="gramEnd"/>
          </w:p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п</w:t>
            </w:r>
            <w:r w:rsidRPr="007709E5">
              <w:rPr>
                <w:color w:val="000000"/>
                <w:szCs w:val="28"/>
                <w:lang w:val="ru"/>
              </w:rPr>
              <w:t>рот</w:t>
            </w:r>
            <w:r>
              <w:rPr>
                <w:color w:val="000000"/>
                <w:szCs w:val="28"/>
                <w:lang w:val="ru"/>
              </w:rPr>
              <w:t>и</w:t>
            </w:r>
            <w:r w:rsidRPr="007709E5">
              <w:rPr>
                <w:color w:val="000000"/>
                <w:szCs w:val="28"/>
                <w:lang w:val="ru"/>
              </w:rPr>
              <w:t>во</w:t>
            </w:r>
            <w:r>
              <w:rPr>
                <w:color w:val="000000"/>
                <w:szCs w:val="28"/>
                <w:lang w:val="ru"/>
              </w:rPr>
              <w:t>д</w:t>
            </w:r>
            <w:r w:rsidRPr="007709E5">
              <w:rPr>
                <w:color w:val="000000"/>
                <w:szCs w:val="28"/>
                <w:lang w:val="ru"/>
              </w:rPr>
              <w:t>е</w:t>
            </w:r>
            <w:r>
              <w:rPr>
                <w:color w:val="000000"/>
                <w:szCs w:val="28"/>
                <w:lang w:val="ru"/>
              </w:rPr>
              <w:t>й</w:t>
            </w:r>
            <w:r w:rsidRPr="007709E5">
              <w:rPr>
                <w:color w:val="000000"/>
                <w:szCs w:val="28"/>
                <w:lang w:val="ru"/>
              </w:rPr>
              <w:t>ств</w:t>
            </w:r>
            <w:r>
              <w:rPr>
                <w:color w:val="000000"/>
                <w:szCs w:val="28"/>
                <w:lang w:val="ru"/>
              </w:rPr>
              <w:t>и</w:t>
            </w:r>
            <w:r w:rsidRPr="007709E5">
              <w:rPr>
                <w:color w:val="000000"/>
                <w:szCs w:val="28"/>
                <w:lang w:val="ru"/>
              </w:rPr>
              <w:t>ю</w:t>
            </w:r>
          </w:p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угрозе</w:t>
            </w:r>
          </w:p>
        </w:tc>
      </w:tr>
      <w:tr w:rsidR="007709E5" w:rsidRPr="007709E5" w:rsidTr="000E7A1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 xml:space="preserve">Угрозы </w:t>
            </w:r>
            <w:r>
              <w:rPr>
                <w:color w:val="000000"/>
                <w:szCs w:val="28"/>
                <w:lang w:val="ru"/>
              </w:rPr>
              <w:t>утечки и</w:t>
            </w:r>
            <w:r w:rsidRPr="007709E5">
              <w:rPr>
                <w:color w:val="000000"/>
                <w:szCs w:val="28"/>
                <w:lang w:val="ru"/>
              </w:rPr>
              <w:t>нформа</w:t>
            </w:r>
            <w:r>
              <w:rPr>
                <w:color w:val="000000"/>
                <w:szCs w:val="28"/>
                <w:lang w:val="ru"/>
              </w:rPr>
              <w:t>ц</w:t>
            </w:r>
            <w:r w:rsidRPr="007709E5">
              <w:rPr>
                <w:color w:val="000000"/>
                <w:szCs w:val="28"/>
                <w:lang w:val="ru"/>
              </w:rPr>
              <w:t>ии по техническим каналам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Угрозы у</w:t>
            </w:r>
            <w:r>
              <w:rPr>
                <w:color w:val="000000"/>
                <w:szCs w:val="28"/>
                <w:lang w:val="ru"/>
              </w:rPr>
              <w:t>т</w:t>
            </w:r>
            <w:r w:rsidRPr="007709E5">
              <w:rPr>
                <w:color w:val="000000"/>
                <w:szCs w:val="28"/>
                <w:lang w:val="ru"/>
              </w:rPr>
              <w:t>еч</w:t>
            </w:r>
            <w:r>
              <w:rPr>
                <w:color w:val="000000"/>
                <w:szCs w:val="28"/>
                <w:lang w:val="ru"/>
              </w:rPr>
              <w:t>ки</w:t>
            </w:r>
          </w:p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акустической</w:t>
            </w:r>
          </w:p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и</w:t>
            </w:r>
            <w:r>
              <w:rPr>
                <w:color w:val="000000"/>
                <w:szCs w:val="28"/>
                <w:lang w:val="ru"/>
              </w:rPr>
              <w:t>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Маловероятная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Неактуальная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Не требуются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Угрозы утечки видовой инфор</w:t>
            </w:r>
            <w:r>
              <w:rPr>
                <w:color w:val="000000"/>
                <w:szCs w:val="28"/>
                <w:lang w:val="ru"/>
              </w:rPr>
              <w:t>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Актуальная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Порядок обращения со служебной информацией ограниченного</w:t>
            </w:r>
            <w:r>
              <w:rPr>
                <w:color w:val="000000"/>
                <w:szCs w:val="28"/>
                <w:lang w:val="ru"/>
              </w:rPr>
              <w:t xml:space="preserve"> доступа</w:t>
            </w:r>
          </w:p>
        </w:tc>
      </w:tr>
      <w:tr w:rsidR="007709E5" w:rsidRPr="007709E5" w:rsidTr="007709E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both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 xml:space="preserve">Угрозы утечки </w:t>
            </w:r>
            <w:r>
              <w:rPr>
                <w:color w:val="000000"/>
                <w:szCs w:val="28"/>
                <w:lang w:val="ru"/>
              </w:rPr>
              <w:t xml:space="preserve">информации </w:t>
            </w:r>
            <w:r w:rsidRPr="007709E5">
              <w:rPr>
                <w:color w:val="000000"/>
                <w:szCs w:val="28"/>
                <w:lang w:val="ru"/>
              </w:rPr>
              <w:t>по каналам побочны</w:t>
            </w:r>
            <w:r>
              <w:rPr>
                <w:color w:val="000000"/>
                <w:szCs w:val="28"/>
                <w:lang w:val="ru"/>
              </w:rPr>
              <w:t>х</w:t>
            </w:r>
            <w:r w:rsidRPr="007709E5">
              <w:rPr>
                <w:color w:val="000000"/>
                <w:szCs w:val="28"/>
                <w:lang w:val="ru"/>
              </w:rPr>
              <w:t xml:space="preserve"> электро</w:t>
            </w:r>
            <w:r>
              <w:rPr>
                <w:color w:val="000000"/>
                <w:szCs w:val="28"/>
                <w:lang w:val="ru"/>
              </w:rPr>
              <w:t>магнитных излучений и наводок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Маловероятная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Неактуальная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E5" w:rsidRPr="007709E5" w:rsidRDefault="007709E5" w:rsidP="007709E5">
            <w:pPr>
              <w:jc w:val="center"/>
              <w:rPr>
                <w:color w:val="000000"/>
                <w:szCs w:val="28"/>
                <w:lang w:val="ru"/>
              </w:rPr>
            </w:pPr>
            <w:r w:rsidRPr="007709E5">
              <w:rPr>
                <w:color w:val="000000"/>
                <w:szCs w:val="28"/>
                <w:lang w:val="ru"/>
              </w:rPr>
              <w:t>Не требуются</w:t>
            </w:r>
          </w:p>
        </w:tc>
      </w:tr>
    </w:tbl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7709E5" w:rsidRPr="005F51C1" w:rsidRDefault="007709E5" w:rsidP="007709E5">
      <w:pPr>
        <w:ind w:left="5670"/>
        <w:jc w:val="center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lastRenderedPageBreak/>
        <w:t>Приложение 3</w:t>
      </w:r>
    </w:p>
    <w:p w:rsidR="007709E5" w:rsidRDefault="007709E5" w:rsidP="007709E5">
      <w:pPr>
        <w:ind w:left="5670"/>
        <w:jc w:val="center"/>
        <w:rPr>
          <w:color w:val="000000"/>
          <w:szCs w:val="28"/>
          <w:lang w:val="ru"/>
        </w:rPr>
      </w:pPr>
      <w:r w:rsidRPr="005F51C1">
        <w:rPr>
          <w:color w:val="000000"/>
          <w:szCs w:val="28"/>
          <w:lang w:val="ru"/>
        </w:rPr>
        <w:t>к Модели угроз безопасности персональных данных при их обработке в информационных системах персональных данных</w:t>
      </w:r>
    </w:p>
    <w:p w:rsidR="007709E5" w:rsidRDefault="007709E5" w:rsidP="005F46C6">
      <w:pPr>
        <w:jc w:val="both"/>
        <w:rPr>
          <w:color w:val="000000"/>
          <w:szCs w:val="28"/>
          <w:lang w:val="ru"/>
        </w:rPr>
      </w:pPr>
    </w:p>
    <w:p w:rsidR="000E7A1E" w:rsidRDefault="000E7A1E" w:rsidP="000E7A1E">
      <w:pPr>
        <w:ind w:firstLine="709"/>
        <w:jc w:val="center"/>
        <w:rPr>
          <w:color w:val="000000"/>
          <w:szCs w:val="28"/>
          <w:lang w:val="ru"/>
        </w:rPr>
      </w:pPr>
      <w:r w:rsidRPr="000E7A1E">
        <w:rPr>
          <w:color w:val="000000"/>
          <w:szCs w:val="28"/>
          <w:lang w:val="ru"/>
        </w:rPr>
        <w:t>Обобщенная информация по угрозам несанкционированного доступа к информации в информационной системе персональных данных</w:t>
      </w:r>
    </w:p>
    <w:p w:rsidR="000E7A1E" w:rsidRPr="000E7A1E" w:rsidRDefault="000E7A1E" w:rsidP="000E7A1E">
      <w:pPr>
        <w:ind w:firstLine="709"/>
        <w:jc w:val="center"/>
        <w:rPr>
          <w:color w:val="000000"/>
          <w:szCs w:val="28"/>
          <w:lang w:val="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559"/>
        <w:gridCol w:w="1701"/>
        <w:gridCol w:w="1418"/>
        <w:gridCol w:w="1559"/>
        <w:gridCol w:w="1843"/>
      </w:tblGrid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Наименование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Вероятность</w:t>
            </w:r>
          </w:p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реализации</w:t>
            </w:r>
          </w:p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у</w:t>
            </w:r>
            <w:r w:rsidR="00D96D75">
              <w:rPr>
                <w:color w:val="000000"/>
                <w:szCs w:val="28"/>
                <w:lang w:val="ru"/>
              </w:rPr>
              <w:t>г</w:t>
            </w:r>
            <w:r w:rsidRPr="000E7A1E">
              <w:rPr>
                <w:color w:val="000000"/>
                <w:szCs w:val="28"/>
                <w:lang w:val="ru"/>
              </w:rPr>
              <w:t>розы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Возможность</w:t>
            </w:r>
          </w:p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реализации</w:t>
            </w:r>
          </w:p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у</w:t>
            </w:r>
            <w:r w:rsidR="00D96D75">
              <w:rPr>
                <w:color w:val="000000"/>
                <w:szCs w:val="28"/>
                <w:lang w:val="ru"/>
              </w:rPr>
              <w:t>г</w:t>
            </w:r>
            <w:r w:rsidRPr="000E7A1E">
              <w:rPr>
                <w:color w:val="000000"/>
                <w:szCs w:val="28"/>
                <w:lang w:val="ru"/>
              </w:rPr>
              <w:t>розы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Опасность у</w:t>
            </w:r>
            <w:r w:rsidR="00D96D75">
              <w:rPr>
                <w:color w:val="000000"/>
                <w:szCs w:val="28"/>
                <w:lang w:val="ru"/>
              </w:rPr>
              <w:t>г</w:t>
            </w:r>
            <w:r w:rsidRPr="000E7A1E">
              <w:rPr>
                <w:color w:val="000000"/>
                <w:szCs w:val="28"/>
                <w:lang w:val="ru"/>
              </w:rPr>
              <w:t>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Актуальность у</w:t>
            </w:r>
            <w:r w:rsidR="00D96D75">
              <w:rPr>
                <w:color w:val="000000"/>
                <w:szCs w:val="28"/>
                <w:lang w:val="ru"/>
              </w:rPr>
              <w:t>г</w:t>
            </w:r>
            <w:r w:rsidRPr="000E7A1E">
              <w:rPr>
                <w:color w:val="000000"/>
                <w:szCs w:val="28"/>
                <w:lang w:val="ru"/>
              </w:rPr>
              <w:t>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D96D75" w:rsidP="00D96D75">
            <w:pPr>
              <w:jc w:val="both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Меры по против</w:t>
            </w:r>
            <w:r w:rsidR="000E7A1E" w:rsidRPr="000E7A1E">
              <w:rPr>
                <w:color w:val="000000"/>
                <w:szCs w:val="28"/>
                <w:lang w:val="ru"/>
              </w:rPr>
              <w:t>о</w:t>
            </w:r>
            <w:r>
              <w:rPr>
                <w:color w:val="000000"/>
                <w:szCs w:val="28"/>
                <w:lang w:val="ru"/>
              </w:rPr>
              <w:t>д</w:t>
            </w:r>
            <w:r w:rsidR="000E7A1E" w:rsidRPr="000E7A1E">
              <w:rPr>
                <w:color w:val="000000"/>
                <w:szCs w:val="28"/>
                <w:lang w:val="ru"/>
              </w:rPr>
              <w:t>ействию угрозе</w:t>
            </w:r>
          </w:p>
        </w:tc>
      </w:tr>
      <w:tr w:rsidR="00D96D75" w:rsidRPr="000E7A1E" w:rsidTr="00D96D7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75" w:rsidRPr="000E7A1E" w:rsidRDefault="00D96D75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Угрозы несан</w:t>
            </w:r>
            <w:r>
              <w:rPr>
                <w:color w:val="000000"/>
                <w:szCs w:val="28"/>
                <w:lang w:val="ru"/>
              </w:rPr>
              <w:t>кционированного доступа к информации в информационной системе персональных данных</w:t>
            </w:r>
          </w:p>
        </w:tc>
      </w:tr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 xml:space="preserve">Угрозы, реализуемые в </w:t>
            </w:r>
            <w:r w:rsidR="00D96D75">
              <w:rPr>
                <w:color w:val="000000"/>
                <w:szCs w:val="28"/>
                <w:lang w:val="ru"/>
              </w:rPr>
              <w:t>ходе</w:t>
            </w:r>
            <w:r w:rsidRPr="000E7A1E">
              <w:rPr>
                <w:color w:val="000000"/>
                <w:szCs w:val="28"/>
                <w:lang w:val="ru"/>
              </w:rPr>
              <w:t xml:space="preserve"> загрузки операционной с</w:t>
            </w:r>
            <w:r w:rsidR="00D96D75">
              <w:rPr>
                <w:color w:val="000000"/>
                <w:szCs w:val="28"/>
                <w:lang w:val="ru"/>
              </w:rPr>
              <w:t>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Применение сертифи</w:t>
            </w:r>
            <w:r w:rsidR="00D96D75">
              <w:rPr>
                <w:color w:val="000000"/>
                <w:szCs w:val="28"/>
                <w:lang w:val="ru"/>
              </w:rPr>
              <w:t>ци</w:t>
            </w:r>
            <w:r w:rsidRPr="000E7A1E">
              <w:rPr>
                <w:color w:val="000000"/>
                <w:szCs w:val="28"/>
                <w:lang w:val="ru"/>
              </w:rPr>
              <w:t>рованны</w:t>
            </w:r>
            <w:r w:rsidR="00D96D75">
              <w:rPr>
                <w:color w:val="000000"/>
                <w:szCs w:val="28"/>
                <w:lang w:val="ru"/>
              </w:rPr>
              <w:t>х</w:t>
            </w:r>
            <w:r w:rsidRPr="000E7A1E">
              <w:rPr>
                <w:color w:val="000000"/>
                <w:szCs w:val="28"/>
                <w:lang w:val="ru"/>
              </w:rPr>
              <w:t xml:space="preserve"> средств за</w:t>
            </w:r>
            <w:r w:rsidR="00D96D75">
              <w:rPr>
                <w:color w:val="000000"/>
                <w:szCs w:val="28"/>
                <w:lang w:val="ru"/>
              </w:rPr>
              <w:t>щ</w:t>
            </w:r>
            <w:r w:rsidRPr="000E7A1E">
              <w:rPr>
                <w:color w:val="000000"/>
                <w:szCs w:val="28"/>
                <w:lang w:val="ru"/>
              </w:rPr>
              <w:t xml:space="preserve">иты </w:t>
            </w:r>
            <w:r w:rsidR="00D96D75">
              <w:rPr>
                <w:color w:val="000000"/>
                <w:szCs w:val="28"/>
                <w:lang w:val="ru"/>
              </w:rPr>
              <w:t>и</w:t>
            </w:r>
            <w:r w:rsidRPr="000E7A1E">
              <w:rPr>
                <w:color w:val="000000"/>
                <w:szCs w:val="28"/>
                <w:lang w:val="ru"/>
              </w:rPr>
              <w:t>нформа</w:t>
            </w:r>
            <w:r w:rsidR="00D96D75">
              <w:rPr>
                <w:color w:val="000000"/>
                <w:szCs w:val="28"/>
                <w:lang w:val="ru"/>
              </w:rPr>
              <w:t>ции</w:t>
            </w:r>
            <w:r w:rsidRPr="000E7A1E">
              <w:rPr>
                <w:color w:val="000000"/>
                <w:szCs w:val="28"/>
                <w:lang w:val="ru"/>
              </w:rPr>
              <w:t xml:space="preserve"> от несанкционированного доступа</w:t>
            </w:r>
          </w:p>
        </w:tc>
      </w:tr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D96D75" w:rsidP="000E7A1E">
            <w:pPr>
              <w:jc w:val="both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t>Угрозы,</w:t>
            </w:r>
          </w:p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реализуемые после загрузки операционной с</w:t>
            </w:r>
            <w:r w:rsidR="00D96D75">
              <w:rPr>
                <w:color w:val="000000"/>
                <w:szCs w:val="28"/>
                <w:lang w:val="ru"/>
              </w:rPr>
              <w:t>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Применение сертифицированны</w:t>
            </w:r>
            <w:r w:rsidR="00D96D75">
              <w:rPr>
                <w:color w:val="000000"/>
                <w:szCs w:val="28"/>
                <w:lang w:val="ru"/>
              </w:rPr>
              <w:t>х</w:t>
            </w:r>
            <w:r w:rsidRPr="000E7A1E">
              <w:rPr>
                <w:color w:val="000000"/>
                <w:szCs w:val="28"/>
                <w:lang w:val="ru"/>
              </w:rPr>
              <w:t xml:space="preserve"> средств за</w:t>
            </w:r>
            <w:r w:rsidR="00D96D75">
              <w:rPr>
                <w:color w:val="000000"/>
                <w:szCs w:val="28"/>
                <w:lang w:val="ru"/>
              </w:rPr>
              <w:t>щ</w:t>
            </w:r>
            <w:r w:rsidRPr="000E7A1E">
              <w:rPr>
                <w:color w:val="000000"/>
                <w:szCs w:val="28"/>
                <w:lang w:val="ru"/>
              </w:rPr>
              <w:t xml:space="preserve">иты </w:t>
            </w:r>
            <w:r w:rsidR="00D96D75">
              <w:rPr>
                <w:color w:val="000000"/>
                <w:szCs w:val="28"/>
                <w:lang w:val="ru"/>
              </w:rPr>
              <w:t>и</w:t>
            </w:r>
            <w:r w:rsidRPr="000E7A1E">
              <w:rPr>
                <w:color w:val="000000"/>
                <w:szCs w:val="28"/>
                <w:lang w:val="ru"/>
              </w:rPr>
              <w:t>нформа</w:t>
            </w:r>
            <w:r w:rsidR="00D96D75">
              <w:rPr>
                <w:color w:val="000000"/>
                <w:szCs w:val="28"/>
                <w:lang w:val="ru"/>
              </w:rPr>
              <w:t>ции</w:t>
            </w:r>
            <w:r w:rsidRPr="000E7A1E">
              <w:rPr>
                <w:color w:val="000000"/>
                <w:szCs w:val="28"/>
                <w:lang w:val="ru"/>
              </w:rPr>
              <w:t xml:space="preserve"> </w:t>
            </w:r>
            <w:r w:rsidR="00D96D75">
              <w:rPr>
                <w:color w:val="000000"/>
                <w:szCs w:val="28"/>
                <w:lang w:val="ru"/>
              </w:rPr>
              <w:t>от</w:t>
            </w:r>
            <w:r w:rsidRPr="000E7A1E">
              <w:rPr>
                <w:color w:val="000000"/>
                <w:szCs w:val="28"/>
                <w:lang w:val="ru"/>
              </w:rPr>
              <w:t xml:space="preserve"> несанк</w:t>
            </w:r>
            <w:r w:rsidR="00D96D75">
              <w:rPr>
                <w:color w:val="000000"/>
                <w:szCs w:val="28"/>
                <w:lang w:val="ru"/>
              </w:rPr>
              <w:t>ционированного доступа</w:t>
            </w:r>
            <w:r w:rsidRPr="000E7A1E">
              <w:rPr>
                <w:color w:val="000000"/>
                <w:szCs w:val="28"/>
                <w:lang w:val="ru"/>
              </w:rPr>
              <w:t xml:space="preserve"> </w:t>
            </w:r>
          </w:p>
        </w:tc>
      </w:tr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Угрозы внедрения</w:t>
            </w:r>
          </w:p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вредоносных</w:t>
            </w:r>
          </w:p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Применение сертифи</w:t>
            </w:r>
            <w:r w:rsidR="00D96D75">
              <w:rPr>
                <w:color w:val="000000"/>
                <w:szCs w:val="28"/>
                <w:lang w:val="ru"/>
              </w:rPr>
              <w:t>ци</w:t>
            </w:r>
            <w:r w:rsidRPr="000E7A1E">
              <w:rPr>
                <w:color w:val="000000"/>
                <w:szCs w:val="28"/>
                <w:lang w:val="ru"/>
              </w:rPr>
              <w:t>рованны</w:t>
            </w:r>
            <w:r w:rsidR="00D96D75">
              <w:rPr>
                <w:color w:val="000000"/>
                <w:szCs w:val="28"/>
                <w:lang w:val="ru"/>
              </w:rPr>
              <w:t xml:space="preserve">х </w:t>
            </w:r>
            <w:r w:rsidRPr="000E7A1E">
              <w:rPr>
                <w:color w:val="000000"/>
                <w:szCs w:val="28"/>
                <w:lang w:val="ru"/>
              </w:rPr>
              <w:t>средств за</w:t>
            </w:r>
            <w:r w:rsidR="00D96D75">
              <w:rPr>
                <w:color w:val="000000"/>
                <w:szCs w:val="28"/>
                <w:lang w:val="ru"/>
              </w:rPr>
              <w:t>щ</w:t>
            </w:r>
            <w:r w:rsidRPr="000E7A1E">
              <w:rPr>
                <w:color w:val="000000"/>
                <w:szCs w:val="28"/>
                <w:lang w:val="ru"/>
              </w:rPr>
              <w:t xml:space="preserve">иты </w:t>
            </w:r>
            <w:r w:rsidR="00D96D75">
              <w:rPr>
                <w:color w:val="000000"/>
                <w:szCs w:val="28"/>
                <w:lang w:val="ru"/>
              </w:rPr>
              <w:t>и</w:t>
            </w:r>
            <w:r w:rsidRPr="000E7A1E">
              <w:rPr>
                <w:color w:val="000000"/>
                <w:szCs w:val="28"/>
                <w:lang w:val="ru"/>
              </w:rPr>
              <w:t>нформа</w:t>
            </w:r>
            <w:r w:rsidR="00D96D75">
              <w:rPr>
                <w:color w:val="000000"/>
                <w:szCs w:val="28"/>
                <w:lang w:val="ru"/>
              </w:rPr>
              <w:t xml:space="preserve">ции от </w:t>
            </w:r>
            <w:r w:rsidRPr="000E7A1E">
              <w:rPr>
                <w:color w:val="000000"/>
                <w:szCs w:val="28"/>
                <w:lang w:val="ru"/>
              </w:rPr>
              <w:t xml:space="preserve"> </w:t>
            </w:r>
            <w:r w:rsidR="00D96D75">
              <w:rPr>
                <w:color w:val="000000"/>
                <w:szCs w:val="28"/>
                <w:lang w:val="ru"/>
              </w:rPr>
              <w:t>несанкционированного</w:t>
            </w:r>
            <w:r w:rsidRPr="000E7A1E">
              <w:rPr>
                <w:color w:val="000000"/>
                <w:szCs w:val="28"/>
                <w:lang w:val="ru"/>
              </w:rPr>
              <w:t xml:space="preserve"> доступа, антивирусного программного обеспечения</w:t>
            </w:r>
          </w:p>
        </w:tc>
      </w:tr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D96D75" w:rsidP="000E7A1E">
            <w:pPr>
              <w:jc w:val="both"/>
              <w:rPr>
                <w:color w:val="000000"/>
                <w:szCs w:val="28"/>
                <w:lang w:val="ru"/>
              </w:rPr>
            </w:pPr>
            <w:r>
              <w:rPr>
                <w:color w:val="000000"/>
                <w:szCs w:val="28"/>
                <w:lang w:val="ru"/>
              </w:rPr>
              <w:lastRenderedPageBreak/>
              <w:t>Угрозы «Анализа сетевого трафика»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Маловероятн</w:t>
            </w:r>
            <w:r w:rsidR="00D96D75">
              <w:rPr>
                <w:color w:val="000000"/>
                <w:szCs w:val="28"/>
                <w:lang w:val="ru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Неактуальная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Не требуется</w:t>
            </w:r>
          </w:p>
        </w:tc>
      </w:tr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Угрозы выявления паролей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Применение сертифицирован</w:t>
            </w:r>
            <w:r w:rsidR="00D96D75">
              <w:rPr>
                <w:color w:val="000000"/>
                <w:szCs w:val="28"/>
                <w:lang w:val="ru"/>
              </w:rPr>
              <w:t xml:space="preserve">ных </w:t>
            </w:r>
            <w:r w:rsidRPr="000E7A1E">
              <w:rPr>
                <w:color w:val="000000"/>
                <w:szCs w:val="28"/>
                <w:lang w:val="ru"/>
              </w:rPr>
              <w:t>средств за</w:t>
            </w:r>
            <w:r w:rsidR="00D96D75">
              <w:rPr>
                <w:color w:val="000000"/>
                <w:szCs w:val="28"/>
                <w:lang w:val="ru"/>
              </w:rPr>
              <w:t>щ</w:t>
            </w:r>
            <w:r w:rsidRPr="000E7A1E">
              <w:rPr>
                <w:color w:val="000000"/>
                <w:szCs w:val="28"/>
                <w:lang w:val="ru"/>
              </w:rPr>
              <w:t xml:space="preserve">иты </w:t>
            </w:r>
            <w:r w:rsidR="00D96D75" w:rsidRPr="000E7A1E">
              <w:rPr>
                <w:color w:val="000000"/>
                <w:szCs w:val="28"/>
                <w:lang w:val="ru"/>
              </w:rPr>
              <w:t>информа</w:t>
            </w:r>
            <w:r w:rsidR="00D96D75">
              <w:rPr>
                <w:color w:val="000000"/>
                <w:szCs w:val="28"/>
                <w:lang w:val="ru"/>
              </w:rPr>
              <w:t xml:space="preserve">ции от </w:t>
            </w:r>
            <w:r w:rsidRPr="000E7A1E">
              <w:rPr>
                <w:color w:val="000000"/>
                <w:szCs w:val="28"/>
                <w:lang w:val="ru"/>
              </w:rPr>
              <w:t>несанкционированного доступа</w:t>
            </w:r>
          </w:p>
        </w:tc>
      </w:tr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Угрозы удаленного запуска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Применение сертифицированных средств за</w:t>
            </w:r>
            <w:r w:rsidR="00D96D75">
              <w:rPr>
                <w:color w:val="000000"/>
                <w:szCs w:val="28"/>
                <w:lang w:val="ru"/>
              </w:rPr>
              <w:t>щ</w:t>
            </w:r>
            <w:r w:rsidRPr="000E7A1E">
              <w:rPr>
                <w:color w:val="000000"/>
                <w:szCs w:val="28"/>
                <w:lang w:val="ru"/>
              </w:rPr>
              <w:t xml:space="preserve">иты </w:t>
            </w:r>
            <w:r w:rsidR="00D96D75">
              <w:rPr>
                <w:color w:val="000000"/>
                <w:szCs w:val="28"/>
                <w:lang w:val="ru"/>
              </w:rPr>
              <w:t xml:space="preserve">информации от </w:t>
            </w:r>
            <w:r w:rsidRPr="000E7A1E">
              <w:rPr>
                <w:color w:val="000000"/>
                <w:szCs w:val="28"/>
                <w:lang w:val="ru"/>
              </w:rPr>
              <w:t xml:space="preserve"> несанкционированного доступа</w:t>
            </w:r>
          </w:p>
        </w:tc>
      </w:tr>
      <w:tr w:rsidR="000E7A1E" w:rsidRPr="000E7A1E" w:rsidTr="00D96D7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Угрозы внедрения по сети вредоносных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0E7A1E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1E" w:rsidRPr="000E7A1E" w:rsidRDefault="000E7A1E" w:rsidP="00D96D75">
            <w:pPr>
              <w:jc w:val="both"/>
              <w:rPr>
                <w:color w:val="000000"/>
                <w:szCs w:val="28"/>
                <w:lang w:val="ru"/>
              </w:rPr>
            </w:pPr>
            <w:r w:rsidRPr="000E7A1E">
              <w:rPr>
                <w:color w:val="000000"/>
                <w:szCs w:val="28"/>
                <w:lang w:val="ru"/>
              </w:rPr>
              <w:t>Применение сертифицированных средств за</w:t>
            </w:r>
            <w:r w:rsidR="00D96D75">
              <w:rPr>
                <w:color w:val="000000"/>
                <w:szCs w:val="28"/>
                <w:lang w:val="ru"/>
              </w:rPr>
              <w:t>щ</w:t>
            </w:r>
            <w:r w:rsidRPr="000E7A1E">
              <w:rPr>
                <w:color w:val="000000"/>
                <w:szCs w:val="28"/>
                <w:lang w:val="ru"/>
              </w:rPr>
              <w:t>иты информации от несанкционированного доступа</w:t>
            </w:r>
          </w:p>
        </w:tc>
      </w:tr>
    </w:tbl>
    <w:p w:rsidR="000E7A1E" w:rsidRPr="006E6241" w:rsidRDefault="000E7A1E" w:rsidP="005F46C6">
      <w:pPr>
        <w:jc w:val="both"/>
        <w:rPr>
          <w:color w:val="000000"/>
          <w:szCs w:val="28"/>
          <w:lang w:val="ru"/>
        </w:rPr>
      </w:pPr>
    </w:p>
    <w:sectPr w:rsidR="000E7A1E" w:rsidRPr="006E6241" w:rsidSect="005F46C6">
      <w:footerReference w:type="even" r:id="rId9"/>
      <w:footerReference w:type="default" r:id="rId10"/>
      <w:pgSz w:w="11907" w:h="16840"/>
      <w:pgMar w:top="1134" w:right="850" w:bottom="1134" w:left="1701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39" w:rsidRDefault="00886D39">
      <w:r>
        <w:separator/>
      </w:r>
    </w:p>
  </w:endnote>
  <w:endnote w:type="continuationSeparator" w:id="0">
    <w:p w:rsidR="00886D39" w:rsidRDefault="0088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1E" w:rsidRDefault="000E7A1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7A1E" w:rsidRDefault="000E7A1E">
    <w:pPr>
      <w:pStyle w:val="a6"/>
      <w:ind w:right="360"/>
    </w:pPr>
  </w:p>
  <w:p w:rsidR="000E7A1E" w:rsidRDefault="000E7A1E"/>
  <w:p w:rsidR="000E7A1E" w:rsidRDefault="000E7A1E"/>
  <w:p w:rsidR="000E7A1E" w:rsidRDefault="000E7A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1E" w:rsidRPr="006B34C8" w:rsidRDefault="000E7A1E">
    <w:pPr>
      <w:pStyle w:val="a6"/>
      <w:framePr w:wrap="around" w:vAnchor="text" w:hAnchor="margin" w:xAlign="right" w:y="1"/>
      <w:rPr>
        <w:rStyle w:val="aa"/>
        <w:sz w:val="24"/>
        <w:szCs w:val="24"/>
      </w:rPr>
    </w:pPr>
    <w:r w:rsidRPr="006B34C8">
      <w:rPr>
        <w:rStyle w:val="aa"/>
        <w:sz w:val="24"/>
        <w:szCs w:val="24"/>
      </w:rPr>
      <w:fldChar w:fldCharType="begin"/>
    </w:r>
    <w:r w:rsidRPr="006B34C8">
      <w:rPr>
        <w:rStyle w:val="aa"/>
        <w:sz w:val="24"/>
        <w:szCs w:val="24"/>
      </w:rPr>
      <w:instrText xml:space="preserve">PAGE  </w:instrText>
    </w:r>
    <w:r w:rsidRPr="006B34C8">
      <w:rPr>
        <w:rStyle w:val="aa"/>
        <w:sz w:val="24"/>
        <w:szCs w:val="24"/>
      </w:rPr>
      <w:fldChar w:fldCharType="separate"/>
    </w:r>
    <w:r w:rsidR="00476EA8">
      <w:rPr>
        <w:rStyle w:val="aa"/>
        <w:noProof/>
        <w:sz w:val="24"/>
        <w:szCs w:val="24"/>
      </w:rPr>
      <w:t>1</w:t>
    </w:r>
    <w:r w:rsidRPr="006B34C8">
      <w:rPr>
        <w:rStyle w:val="aa"/>
        <w:sz w:val="24"/>
        <w:szCs w:val="24"/>
      </w:rPr>
      <w:fldChar w:fldCharType="end"/>
    </w:r>
  </w:p>
  <w:p w:rsidR="000E7A1E" w:rsidRDefault="000E7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39" w:rsidRDefault="00886D39">
      <w:r>
        <w:separator/>
      </w:r>
    </w:p>
  </w:footnote>
  <w:footnote w:type="continuationSeparator" w:id="0">
    <w:p w:rsidR="00886D39" w:rsidRDefault="0088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174"/>
    <w:multiLevelType w:val="multilevel"/>
    <w:tmpl w:val="B148A2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755C2"/>
    <w:multiLevelType w:val="multilevel"/>
    <w:tmpl w:val="821844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D6C9F"/>
    <w:multiLevelType w:val="multilevel"/>
    <w:tmpl w:val="A11E86C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761B63"/>
    <w:multiLevelType w:val="multilevel"/>
    <w:tmpl w:val="B148A2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42882"/>
    <w:multiLevelType w:val="multilevel"/>
    <w:tmpl w:val="86D65C7A"/>
    <w:lvl w:ilvl="0">
      <w:start w:val="1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28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8">
      <w:start w:val="3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</w:abstractNum>
  <w:abstractNum w:abstractNumId="2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F6C2A"/>
    <w:multiLevelType w:val="multilevel"/>
    <w:tmpl w:val="8A881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20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0"/>
  </w:num>
  <w:num w:numId="8">
    <w:abstractNumId w:val="15"/>
  </w:num>
  <w:num w:numId="9">
    <w:abstractNumId w:val="21"/>
  </w:num>
  <w:num w:numId="10">
    <w:abstractNumId w:val="27"/>
  </w:num>
  <w:num w:numId="11">
    <w:abstractNumId w:val="19"/>
  </w:num>
  <w:num w:numId="12">
    <w:abstractNumId w:val="20"/>
  </w:num>
  <w:num w:numId="13">
    <w:abstractNumId w:val="5"/>
  </w:num>
  <w:num w:numId="14">
    <w:abstractNumId w:val="7"/>
  </w:num>
  <w:num w:numId="15">
    <w:abstractNumId w:val="24"/>
  </w:num>
  <w:num w:numId="16">
    <w:abstractNumId w:val="1"/>
  </w:num>
  <w:num w:numId="17">
    <w:abstractNumId w:val="23"/>
  </w:num>
  <w:num w:numId="18">
    <w:abstractNumId w:val="8"/>
  </w:num>
  <w:num w:numId="19">
    <w:abstractNumId w:val="11"/>
  </w:num>
  <w:num w:numId="20">
    <w:abstractNumId w:val="6"/>
  </w:num>
  <w:num w:numId="21">
    <w:abstractNumId w:val="14"/>
  </w:num>
  <w:num w:numId="22">
    <w:abstractNumId w:val="4"/>
  </w:num>
  <w:num w:numId="23">
    <w:abstractNumId w:val="29"/>
  </w:num>
  <w:num w:numId="24">
    <w:abstractNumId w:val="18"/>
  </w:num>
  <w:num w:numId="25">
    <w:abstractNumId w:val="2"/>
  </w:num>
  <w:num w:numId="26">
    <w:abstractNumId w:val="16"/>
  </w:num>
  <w:num w:numId="27">
    <w:abstractNumId w:val="28"/>
  </w:num>
  <w:num w:numId="28">
    <w:abstractNumId w:val="17"/>
  </w:num>
  <w:num w:numId="29">
    <w:abstractNumId w:val="0"/>
  </w:num>
  <w:num w:numId="30">
    <w:abstractNumId w:val="3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7936"/>
    <w:rsid w:val="0001777D"/>
    <w:rsid w:val="0002154C"/>
    <w:rsid w:val="000222C2"/>
    <w:rsid w:val="00024B58"/>
    <w:rsid w:val="000263AE"/>
    <w:rsid w:val="000263F2"/>
    <w:rsid w:val="000271BF"/>
    <w:rsid w:val="000301B8"/>
    <w:rsid w:val="00041D26"/>
    <w:rsid w:val="000544DE"/>
    <w:rsid w:val="00054E74"/>
    <w:rsid w:val="000609E9"/>
    <w:rsid w:val="00062771"/>
    <w:rsid w:val="000663BE"/>
    <w:rsid w:val="00066773"/>
    <w:rsid w:val="00070C83"/>
    <w:rsid w:val="00071AF7"/>
    <w:rsid w:val="000810B6"/>
    <w:rsid w:val="00082F7A"/>
    <w:rsid w:val="000848CE"/>
    <w:rsid w:val="00084E3D"/>
    <w:rsid w:val="00090E8F"/>
    <w:rsid w:val="00091D65"/>
    <w:rsid w:val="000923E4"/>
    <w:rsid w:val="00092872"/>
    <w:rsid w:val="00092956"/>
    <w:rsid w:val="000A2274"/>
    <w:rsid w:val="000A4C6D"/>
    <w:rsid w:val="000A7E78"/>
    <w:rsid w:val="000B591B"/>
    <w:rsid w:val="000B6771"/>
    <w:rsid w:val="000C4805"/>
    <w:rsid w:val="000C5823"/>
    <w:rsid w:val="000C5A02"/>
    <w:rsid w:val="000D2887"/>
    <w:rsid w:val="000D53D4"/>
    <w:rsid w:val="000E2324"/>
    <w:rsid w:val="000E7A1E"/>
    <w:rsid w:val="000F1A28"/>
    <w:rsid w:val="0010030F"/>
    <w:rsid w:val="00101085"/>
    <w:rsid w:val="00103B0B"/>
    <w:rsid w:val="00104571"/>
    <w:rsid w:val="00104789"/>
    <w:rsid w:val="00104B9B"/>
    <w:rsid w:val="0011215D"/>
    <w:rsid w:val="0011496A"/>
    <w:rsid w:val="00122509"/>
    <w:rsid w:val="00131C87"/>
    <w:rsid w:val="00131F37"/>
    <w:rsid w:val="00131FED"/>
    <w:rsid w:val="0013276D"/>
    <w:rsid w:val="001348D4"/>
    <w:rsid w:val="00141166"/>
    <w:rsid w:val="00142C09"/>
    <w:rsid w:val="00142E88"/>
    <w:rsid w:val="00147A69"/>
    <w:rsid w:val="00147D28"/>
    <w:rsid w:val="00150895"/>
    <w:rsid w:val="00152CFB"/>
    <w:rsid w:val="0015360B"/>
    <w:rsid w:val="00154CC1"/>
    <w:rsid w:val="00165441"/>
    <w:rsid w:val="0017173A"/>
    <w:rsid w:val="001754D6"/>
    <w:rsid w:val="001810B3"/>
    <w:rsid w:val="00182CED"/>
    <w:rsid w:val="00186565"/>
    <w:rsid w:val="00190DD7"/>
    <w:rsid w:val="00196D89"/>
    <w:rsid w:val="001A603B"/>
    <w:rsid w:val="001A611E"/>
    <w:rsid w:val="001A6DA5"/>
    <w:rsid w:val="001B0952"/>
    <w:rsid w:val="001B212C"/>
    <w:rsid w:val="001B4755"/>
    <w:rsid w:val="001B4880"/>
    <w:rsid w:val="001B71CA"/>
    <w:rsid w:val="001B7472"/>
    <w:rsid w:val="001C4E4A"/>
    <w:rsid w:val="001C5429"/>
    <w:rsid w:val="001C60AE"/>
    <w:rsid w:val="001C7981"/>
    <w:rsid w:val="001C7E60"/>
    <w:rsid w:val="001D1FFA"/>
    <w:rsid w:val="001D2D96"/>
    <w:rsid w:val="001D7141"/>
    <w:rsid w:val="001D7249"/>
    <w:rsid w:val="001E4055"/>
    <w:rsid w:val="001E4A1F"/>
    <w:rsid w:val="001E6A5A"/>
    <w:rsid w:val="001E6F45"/>
    <w:rsid w:val="001E7AA4"/>
    <w:rsid w:val="001E7DF2"/>
    <w:rsid w:val="001F239A"/>
    <w:rsid w:val="001F2814"/>
    <w:rsid w:val="001F38A8"/>
    <w:rsid w:val="001F5463"/>
    <w:rsid w:val="001F5FFE"/>
    <w:rsid w:val="001F75DD"/>
    <w:rsid w:val="00205674"/>
    <w:rsid w:val="00211070"/>
    <w:rsid w:val="00217923"/>
    <w:rsid w:val="00220199"/>
    <w:rsid w:val="0022064D"/>
    <w:rsid w:val="002226A6"/>
    <w:rsid w:val="0022365B"/>
    <w:rsid w:val="002242F4"/>
    <w:rsid w:val="00233313"/>
    <w:rsid w:val="00233822"/>
    <w:rsid w:val="00235011"/>
    <w:rsid w:val="00235DA8"/>
    <w:rsid w:val="00236119"/>
    <w:rsid w:val="00240AE5"/>
    <w:rsid w:val="0024144D"/>
    <w:rsid w:val="002429E1"/>
    <w:rsid w:val="00245188"/>
    <w:rsid w:val="00251162"/>
    <w:rsid w:val="00251A8E"/>
    <w:rsid w:val="00252664"/>
    <w:rsid w:val="00253313"/>
    <w:rsid w:val="00254E9B"/>
    <w:rsid w:val="002564A8"/>
    <w:rsid w:val="00257D74"/>
    <w:rsid w:val="0026542A"/>
    <w:rsid w:val="00265F36"/>
    <w:rsid w:val="00270C96"/>
    <w:rsid w:val="00271CC9"/>
    <w:rsid w:val="002732C8"/>
    <w:rsid w:val="00285999"/>
    <w:rsid w:val="00286BB2"/>
    <w:rsid w:val="002874D9"/>
    <w:rsid w:val="00290902"/>
    <w:rsid w:val="00290B23"/>
    <w:rsid w:val="00292552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5EF6"/>
    <w:rsid w:val="002E0096"/>
    <w:rsid w:val="002E03C3"/>
    <w:rsid w:val="002E59E0"/>
    <w:rsid w:val="002F291E"/>
    <w:rsid w:val="002F3BEB"/>
    <w:rsid w:val="002F4BE5"/>
    <w:rsid w:val="002F587B"/>
    <w:rsid w:val="0030164D"/>
    <w:rsid w:val="003026A5"/>
    <w:rsid w:val="003070CE"/>
    <w:rsid w:val="0030774D"/>
    <w:rsid w:val="003168AE"/>
    <w:rsid w:val="003179E3"/>
    <w:rsid w:val="00322010"/>
    <w:rsid w:val="003238AE"/>
    <w:rsid w:val="003238DF"/>
    <w:rsid w:val="0032440F"/>
    <w:rsid w:val="00324E4E"/>
    <w:rsid w:val="0032530B"/>
    <w:rsid w:val="00330C59"/>
    <w:rsid w:val="00330F5C"/>
    <w:rsid w:val="0033248D"/>
    <w:rsid w:val="00334045"/>
    <w:rsid w:val="0033492C"/>
    <w:rsid w:val="003354D8"/>
    <w:rsid w:val="00353FFE"/>
    <w:rsid w:val="0035700B"/>
    <w:rsid w:val="00357DC2"/>
    <w:rsid w:val="00363ACA"/>
    <w:rsid w:val="003645E3"/>
    <w:rsid w:val="00364A0F"/>
    <w:rsid w:val="003710B8"/>
    <w:rsid w:val="0037354A"/>
    <w:rsid w:val="00376F34"/>
    <w:rsid w:val="00380A58"/>
    <w:rsid w:val="00380CCD"/>
    <w:rsid w:val="00381690"/>
    <w:rsid w:val="00382580"/>
    <w:rsid w:val="003831D2"/>
    <w:rsid w:val="003872D3"/>
    <w:rsid w:val="00387700"/>
    <w:rsid w:val="0039197C"/>
    <w:rsid w:val="00392A8C"/>
    <w:rsid w:val="00392E8D"/>
    <w:rsid w:val="003938BE"/>
    <w:rsid w:val="003A0141"/>
    <w:rsid w:val="003A1CC9"/>
    <w:rsid w:val="003A4EE5"/>
    <w:rsid w:val="003A56A5"/>
    <w:rsid w:val="003A56F8"/>
    <w:rsid w:val="003A642D"/>
    <w:rsid w:val="003B1962"/>
    <w:rsid w:val="003B300C"/>
    <w:rsid w:val="003B4402"/>
    <w:rsid w:val="003B5146"/>
    <w:rsid w:val="003B62A2"/>
    <w:rsid w:val="003B7963"/>
    <w:rsid w:val="003C3338"/>
    <w:rsid w:val="003C54AD"/>
    <w:rsid w:val="003C75AE"/>
    <w:rsid w:val="003D3600"/>
    <w:rsid w:val="003D4AD6"/>
    <w:rsid w:val="003D6E38"/>
    <w:rsid w:val="003D71FF"/>
    <w:rsid w:val="003E539D"/>
    <w:rsid w:val="003E5C23"/>
    <w:rsid w:val="003F148A"/>
    <w:rsid w:val="003F4363"/>
    <w:rsid w:val="003F47C3"/>
    <w:rsid w:val="003F5232"/>
    <w:rsid w:val="003F53C3"/>
    <w:rsid w:val="00400511"/>
    <w:rsid w:val="0040118D"/>
    <w:rsid w:val="004035B8"/>
    <w:rsid w:val="004039D0"/>
    <w:rsid w:val="004118BF"/>
    <w:rsid w:val="00412147"/>
    <w:rsid w:val="004137F7"/>
    <w:rsid w:val="00420ECE"/>
    <w:rsid w:val="00421D7A"/>
    <w:rsid w:val="004239D3"/>
    <w:rsid w:val="0043140F"/>
    <w:rsid w:val="00434FEB"/>
    <w:rsid w:val="00436ABD"/>
    <w:rsid w:val="00440DDB"/>
    <w:rsid w:val="00440F18"/>
    <w:rsid w:val="00441F39"/>
    <w:rsid w:val="00443DEB"/>
    <w:rsid w:val="00443F0D"/>
    <w:rsid w:val="00444B92"/>
    <w:rsid w:val="00446F67"/>
    <w:rsid w:val="00447B80"/>
    <w:rsid w:val="00453972"/>
    <w:rsid w:val="00460AC7"/>
    <w:rsid w:val="004614B5"/>
    <w:rsid w:val="00461B70"/>
    <w:rsid w:val="0046255C"/>
    <w:rsid w:val="0046332E"/>
    <w:rsid w:val="00464A83"/>
    <w:rsid w:val="00470BF4"/>
    <w:rsid w:val="004714E6"/>
    <w:rsid w:val="00472578"/>
    <w:rsid w:val="00473148"/>
    <w:rsid w:val="00475B58"/>
    <w:rsid w:val="00476EA8"/>
    <w:rsid w:val="00477813"/>
    <w:rsid w:val="0048075A"/>
    <w:rsid w:val="004829C2"/>
    <w:rsid w:val="00494A4C"/>
    <w:rsid w:val="00494B1D"/>
    <w:rsid w:val="00496EC1"/>
    <w:rsid w:val="004A056E"/>
    <w:rsid w:val="004A0BF0"/>
    <w:rsid w:val="004A30D6"/>
    <w:rsid w:val="004A495D"/>
    <w:rsid w:val="004A6B51"/>
    <w:rsid w:val="004A74BC"/>
    <w:rsid w:val="004B15F4"/>
    <w:rsid w:val="004B26DE"/>
    <w:rsid w:val="004B4543"/>
    <w:rsid w:val="004C65C9"/>
    <w:rsid w:val="004D350B"/>
    <w:rsid w:val="004D7C0E"/>
    <w:rsid w:val="004E1BE2"/>
    <w:rsid w:val="004E1E91"/>
    <w:rsid w:val="004E47F4"/>
    <w:rsid w:val="004E638C"/>
    <w:rsid w:val="004E6F67"/>
    <w:rsid w:val="004F5C56"/>
    <w:rsid w:val="005019B9"/>
    <w:rsid w:val="00502CF1"/>
    <w:rsid w:val="00504712"/>
    <w:rsid w:val="00506180"/>
    <w:rsid w:val="00506726"/>
    <w:rsid w:val="00506BA8"/>
    <w:rsid w:val="005155BB"/>
    <w:rsid w:val="00517035"/>
    <w:rsid w:val="005179D8"/>
    <w:rsid w:val="005204F2"/>
    <w:rsid w:val="005207A5"/>
    <w:rsid w:val="005225F9"/>
    <w:rsid w:val="005266AD"/>
    <w:rsid w:val="00531742"/>
    <w:rsid w:val="00550FF2"/>
    <w:rsid w:val="005549ED"/>
    <w:rsid w:val="0055734E"/>
    <w:rsid w:val="005602EB"/>
    <w:rsid w:val="00570F39"/>
    <w:rsid w:val="00571AE8"/>
    <w:rsid w:val="005770F7"/>
    <w:rsid w:val="00580787"/>
    <w:rsid w:val="00580CBE"/>
    <w:rsid w:val="00580D7A"/>
    <w:rsid w:val="0058348B"/>
    <w:rsid w:val="00583E41"/>
    <w:rsid w:val="00584272"/>
    <w:rsid w:val="00591C72"/>
    <w:rsid w:val="00592326"/>
    <w:rsid w:val="005931B4"/>
    <w:rsid w:val="005A12AE"/>
    <w:rsid w:val="005A6468"/>
    <w:rsid w:val="005A6B65"/>
    <w:rsid w:val="005B0CD5"/>
    <w:rsid w:val="005B0F5F"/>
    <w:rsid w:val="005B3A29"/>
    <w:rsid w:val="005B42BF"/>
    <w:rsid w:val="005C5CD5"/>
    <w:rsid w:val="005D6675"/>
    <w:rsid w:val="005E04FE"/>
    <w:rsid w:val="005E1B9A"/>
    <w:rsid w:val="005E35D1"/>
    <w:rsid w:val="005E6E2F"/>
    <w:rsid w:val="005E766A"/>
    <w:rsid w:val="005F016B"/>
    <w:rsid w:val="005F1CF8"/>
    <w:rsid w:val="005F46C6"/>
    <w:rsid w:val="005F51C1"/>
    <w:rsid w:val="00605873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25DD"/>
    <w:rsid w:val="00633C9A"/>
    <w:rsid w:val="00634602"/>
    <w:rsid w:val="00636E1F"/>
    <w:rsid w:val="00637063"/>
    <w:rsid w:val="006404C5"/>
    <w:rsid w:val="006421E6"/>
    <w:rsid w:val="00642B60"/>
    <w:rsid w:val="0064594E"/>
    <w:rsid w:val="00651019"/>
    <w:rsid w:val="00652731"/>
    <w:rsid w:val="0065606B"/>
    <w:rsid w:val="00656E65"/>
    <w:rsid w:val="006575BD"/>
    <w:rsid w:val="00661457"/>
    <w:rsid w:val="00662119"/>
    <w:rsid w:val="0066238D"/>
    <w:rsid w:val="00664930"/>
    <w:rsid w:val="00667107"/>
    <w:rsid w:val="00667734"/>
    <w:rsid w:val="00674812"/>
    <w:rsid w:val="006756DD"/>
    <w:rsid w:val="00676E78"/>
    <w:rsid w:val="006775B6"/>
    <w:rsid w:val="00681193"/>
    <w:rsid w:val="0068231D"/>
    <w:rsid w:val="006828A9"/>
    <w:rsid w:val="006908B3"/>
    <w:rsid w:val="006918F0"/>
    <w:rsid w:val="00692A38"/>
    <w:rsid w:val="00692F06"/>
    <w:rsid w:val="006A1BA1"/>
    <w:rsid w:val="006A2F9E"/>
    <w:rsid w:val="006A3DBA"/>
    <w:rsid w:val="006A7FB0"/>
    <w:rsid w:val="006B34C8"/>
    <w:rsid w:val="006B5553"/>
    <w:rsid w:val="006B70E7"/>
    <w:rsid w:val="006C0F14"/>
    <w:rsid w:val="006C6349"/>
    <w:rsid w:val="006C6D3F"/>
    <w:rsid w:val="006D17EB"/>
    <w:rsid w:val="006D4C24"/>
    <w:rsid w:val="006D540B"/>
    <w:rsid w:val="006D790D"/>
    <w:rsid w:val="006E10A9"/>
    <w:rsid w:val="006E3B96"/>
    <w:rsid w:val="006E6241"/>
    <w:rsid w:val="006E6EC7"/>
    <w:rsid w:val="006F193F"/>
    <w:rsid w:val="006F55BA"/>
    <w:rsid w:val="00702FE9"/>
    <w:rsid w:val="00706096"/>
    <w:rsid w:val="00706755"/>
    <w:rsid w:val="00711D26"/>
    <w:rsid w:val="0071326A"/>
    <w:rsid w:val="00713A45"/>
    <w:rsid w:val="0071518B"/>
    <w:rsid w:val="00715742"/>
    <w:rsid w:val="00717EFA"/>
    <w:rsid w:val="00720226"/>
    <w:rsid w:val="00722B6B"/>
    <w:rsid w:val="00727032"/>
    <w:rsid w:val="00727520"/>
    <w:rsid w:val="0073594B"/>
    <w:rsid w:val="00736662"/>
    <w:rsid w:val="00740AA5"/>
    <w:rsid w:val="00746215"/>
    <w:rsid w:val="00746C7B"/>
    <w:rsid w:val="00752E7B"/>
    <w:rsid w:val="007579B1"/>
    <w:rsid w:val="007608B6"/>
    <w:rsid w:val="007632CC"/>
    <w:rsid w:val="00766FFD"/>
    <w:rsid w:val="007709E5"/>
    <w:rsid w:val="007720EB"/>
    <w:rsid w:val="00774121"/>
    <w:rsid w:val="00776D04"/>
    <w:rsid w:val="0077776C"/>
    <w:rsid w:val="00781EDC"/>
    <w:rsid w:val="007876D6"/>
    <w:rsid w:val="0078793B"/>
    <w:rsid w:val="00792D12"/>
    <w:rsid w:val="0079584B"/>
    <w:rsid w:val="0079770C"/>
    <w:rsid w:val="007A3CD5"/>
    <w:rsid w:val="007A5FDB"/>
    <w:rsid w:val="007A6F3E"/>
    <w:rsid w:val="007B0395"/>
    <w:rsid w:val="007B7400"/>
    <w:rsid w:val="007B7581"/>
    <w:rsid w:val="007C154A"/>
    <w:rsid w:val="007C2684"/>
    <w:rsid w:val="007C4F19"/>
    <w:rsid w:val="007C753E"/>
    <w:rsid w:val="007D01E3"/>
    <w:rsid w:val="007D13FE"/>
    <w:rsid w:val="007D2F50"/>
    <w:rsid w:val="007D30AF"/>
    <w:rsid w:val="007E016D"/>
    <w:rsid w:val="007E26A6"/>
    <w:rsid w:val="007F1DF1"/>
    <w:rsid w:val="007F34FD"/>
    <w:rsid w:val="007F40ED"/>
    <w:rsid w:val="007F4A33"/>
    <w:rsid w:val="008022A2"/>
    <w:rsid w:val="00802A57"/>
    <w:rsid w:val="00806E6D"/>
    <w:rsid w:val="00807A66"/>
    <w:rsid w:val="00807F6E"/>
    <w:rsid w:val="00810FB0"/>
    <w:rsid w:val="0081165A"/>
    <w:rsid w:val="008124A2"/>
    <w:rsid w:val="00812B64"/>
    <w:rsid w:val="00817214"/>
    <w:rsid w:val="0082135A"/>
    <w:rsid w:val="00823267"/>
    <w:rsid w:val="00823C39"/>
    <w:rsid w:val="00824DA2"/>
    <w:rsid w:val="00841A9C"/>
    <w:rsid w:val="0084394F"/>
    <w:rsid w:val="00843983"/>
    <w:rsid w:val="00843B3C"/>
    <w:rsid w:val="00844BD9"/>
    <w:rsid w:val="00852A03"/>
    <w:rsid w:val="00852FE4"/>
    <w:rsid w:val="00863507"/>
    <w:rsid w:val="00864D18"/>
    <w:rsid w:val="00865C85"/>
    <w:rsid w:val="0086794D"/>
    <w:rsid w:val="00871FD9"/>
    <w:rsid w:val="008776C7"/>
    <w:rsid w:val="00882EC7"/>
    <w:rsid w:val="008845D2"/>
    <w:rsid w:val="00884C66"/>
    <w:rsid w:val="008850EC"/>
    <w:rsid w:val="0088599C"/>
    <w:rsid w:val="00886D39"/>
    <w:rsid w:val="00887B4F"/>
    <w:rsid w:val="00891045"/>
    <w:rsid w:val="008917B6"/>
    <w:rsid w:val="00892A56"/>
    <w:rsid w:val="008A61EF"/>
    <w:rsid w:val="008B283F"/>
    <w:rsid w:val="008B7BD5"/>
    <w:rsid w:val="008C0607"/>
    <w:rsid w:val="008C4255"/>
    <w:rsid w:val="008C5B5F"/>
    <w:rsid w:val="008C633B"/>
    <w:rsid w:val="008D7620"/>
    <w:rsid w:val="008E0B96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1F20"/>
    <w:rsid w:val="00902BA8"/>
    <w:rsid w:val="009048E4"/>
    <w:rsid w:val="0090596A"/>
    <w:rsid w:val="009129D0"/>
    <w:rsid w:val="009131EA"/>
    <w:rsid w:val="00921049"/>
    <w:rsid w:val="00921F14"/>
    <w:rsid w:val="009253C9"/>
    <w:rsid w:val="0092654C"/>
    <w:rsid w:val="0093071E"/>
    <w:rsid w:val="009309B8"/>
    <w:rsid w:val="00932045"/>
    <w:rsid w:val="0093519F"/>
    <w:rsid w:val="0093542F"/>
    <w:rsid w:val="009367E6"/>
    <w:rsid w:val="00936EBC"/>
    <w:rsid w:val="0094096A"/>
    <w:rsid w:val="00942CEB"/>
    <w:rsid w:val="00943DA2"/>
    <w:rsid w:val="00945A21"/>
    <w:rsid w:val="00946123"/>
    <w:rsid w:val="00952EC9"/>
    <w:rsid w:val="0095319D"/>
    <w:rsid w:val="009532A0"/>
    <w:rsid w:val="0095635B"/>
    <w:rsid w:val="00956910"/>
    <w:rsid w:val="00956CC3"/>
    <w:rsid w:val="00960FD1"/>
    <w:rsid w:val="00961600"/>
    <w:rsid w:val="00963D54"/>
    <w:rsid w:val="00964A9D"/>
    <w:rsid w:val="00964EFD"/>
    <w:rsid w:val="00971F17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5AF"/>
    <w:rsid w:val="009A1E7C"/>
    <w:rsid w:val="009A289B"/>
    <w:rsid w:val="009A5E32"/>
    <w:rsid w:val="009A66E8"/>
    <w:rsid w:val="009B1BFD"/>
    <w:rsid w:val="009B31F1"/>
    <w:rsid w:val="009B3515"/>
    <w:rsid w:val="009B3873"/>
    <w:rsid w:val="009C0E6F"/>
    <w:rsid w:val="009C19B3"/>
    <w:rsid w:val="009C21C5"/>
    <w:rsid w:val="009C36B5"/>
    <w:rsid w:val="009D2961"/>
    <w:rsid w:val="009D63E3"/>
    <w:rsid w:val="009D7D52"/>
    <w:rsid w:val="009E249A"/>
    <w:rsid w:val="009E2798"/>
    <w:rsid w:val="009E3214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5BCE"/>
    <w:rsid w:val="00A07982"/>
    <w:rsid w:val="00A12335"/>
    <w:rsid w:val="00A2025F"/>
    <w:rsid w:val="00A225C8"/>
    <w:rsid w:val="00A262BE"/>
    <w:rsid w:val="00A323D8"/>
    <w:rsid w:val="00A32492"/>
    <w:rsid w:val="00A36540"/>
    <w:rsid w:val="00A40E49"/>
    <w:rsid w:val="00A548BE"/>
    <w:rsid w:val="00A56D91"/>
    <w:rsid w:val="00A57BCA"/>
    <w:rsid w:val="00A60014"/>
    <w:rsid w:val="00A60F67"/>
    <w:rsid w:val="00A66A54"/>
    <w:rsid w:val="00A66E9F"/>
    <w:rsid w:val="00A73F1F"/>
    <w:rsid w:val="00A74E1B"/>
    <w:rsid w:val="00A81AF2"/>
    <w:rsid w:val="00A878FC"/>
    <w:rsid w:val="00A90FDD"/>
    <w:rsid w:val="00A9492D"/>
    <w:rsid w:val="00A9676A"/>
    <w:rsid w:val="00A9701B"/>
    <w:rsid w:val="00AA1D34"/>
    <w:rsid w:val="00AA23E2"/>
    <w:rsid w:val="00AA6C43"/>
    <w:rsid w:val="00AA721E"/>
    <w:rsid w:val="00AB1373"/>
    <w:rsid w:val="00AB2BF9"/>
    <w:rsid w:val="00AB3323"/>
    <w:rsid w:val="00AB4FBD"/>
    <w:rsid w:val="00AB773C"/>
    <w:rsid w:val="00AB78AF"/>
    <w:rsid w:val="00AC0545"/>
    <w:rsid w:val="00AC15BC"/>
    <w:rsid w:val="00AC64DA"/>
    <w:rsid w:val="00AC6C1B"/>
    <w:rsid w:val="00AD05D1"/>
    <w:rsid w:val="00AD1B81"/>
    <w:rsid w:val="00AD24B4"/>
    <w:rsid w:val="00AD5AA0"/>
    <w:rsid w:val="00AE3177"/>
    <w:rsid w:val="00AE4A4F"/>
    <w:rsid w:val="00AE5026"/>
    <w:rsid w:val="00AE57CB"/>
    <w:rsid w:val="00AE63FC"/>
    <w:rsid w:val="00AE7F09"/>
    <w:rsid w:val="00AF73C6"/>
    <w:rsid w:val="00B027F1"/>
    <w:rsid w:val="00B04365"/>
    <w:rsid w:val="00B054E7"/>
    <w:rsid w:val="00B109DE"/>
    <w:rsid w:val="00B16CCE"/>
    <w:rsid w:val="00B17A95"/>
    <w:rsid w:val="00B21147"/>
    <w:rsid w:val="00B2633C"/>
    <w:rsid w:val="00B30593"/>
    <w:rsid w:val="00B30700"/>
    <w:rsid w:val="00B308FD"/>
    <w:rsid w:val="00B33978"/>
    <w:rsid w:val="00B42C24"/>
    <w:rsid w:val="00B43814"/>
    <w:rsid w:val="00B51F42"/>
    <w:rsid w:val="00B53557"/>
    <w:rsid w:val="00B55C24"/>
    <w:rsid w:val="00B56FC1"/>
    <w:rsid w:val="00B57162"/>
    <w:rsid w:val="00B5739F"/>
    <w:rsid w:val="00B57A5A"/>
    <w:rsid w:val="00B64CF3"/>
    <w:rsid w:val="00B77116"/>
    <w:rsid w:val="00B80975"/>
    <w:rsid w:val="00B818FF"/>
    <w:rsid w:val="00B81EA6"/>
    <w:rsid w:val="00B840AA"/>
    <w:rsid w:val="00B84B83"/>
    <w:rsid w:val="00B86A3D"/>
    <w:rsid w:val="00B87754"/>
    <w:rsid w:val="00B95086"/>
    <w:rsid w:val="00B95889"/>
    <w:rsid w:val="00BA0769"/>
    <w:rsid w:val="00BA116A"/>
    <w:rsid w:val="00BA19F7"/>
    <w:rsid w:val="00BA6056"/>
    <w:rsid w:val="00BA6591"/>
    <w:rsid w:val="00BB70FD"/>
    <w:rsid w:val="00BC43FD"/>
    <w:rsid w:val="00BD24F3"/>
    <w:rsid w:val="00BD7B8B"/>
    <w:rsid w:val="00BE21DB"/>
    <w:rsid w:val="00BE5EB7"/>
    <w:rsid w:val="00BE7B5D"/>
    <w:rsid w:val="00BF087F"/>
    <w:rsid w:val="00BF0C89"/>
    <w:rsid w:val="00BF5D72"/>
    <w:rsid w:val="00BF6A05"/>
    <w:rsid w:val="00C000C0"/>
    <w:rsid w:val="00C00115"/>
    <w:rsid w:val="00C029BC"/>
    <w:rsid w:val="00C031FB"/>
    <w:rsid w:val="00C03A42"/>
    <w:rsid w:val="00C06D2C"/>
    <w:rsid w:val="00C073A0"/>
    <w:rsid w:val="00C1082B"/>
    <w:rsid w:val="00C10E5C"/>
    <w:rsid w:val="00C11C0D"/>
    <w:rsid w:val="00C12949"/>
    <w:rsid w:val="00C12E8C"/>
    <w:rsid w:val="00C2735B"/>
    <w:rsid w:val="00C31D9E"/>
    <w:rsid w:val="00C328AC"/>
    <w:rsid w:val="00C3375A"/>
    <w:rsid w:val="00C34558"/>
    <w:rsid w:val="00C34FD6"/>
    <w:rsid w:val="00C35541"/>
    <w:rsid w:val="00C40A2E"/>
    <w:rsid w:val="00C4228A"/>
    <w:rsid w:val="00C43E4D"/>
    <w:rsid w:val="00C45449"/>
    <w:rsid w:val="00C46B54"/>
    <w:rsid w:val="00C47737"/>
    <w:rsid w:val="00C50524"/>
    <w:rsid w:val="00C50BD5"/>
    <w:rsid w:val="00C50EFE"/>
    <w:rsid w:val="00C55AF4"/>
    <w:rsid w:val="00C57ED7"/>
    <w:rsid w:val="00C6113D"/>
    <w:rsid w:val="00C62D92"/>
    <w:rsid w:val="00C6513C"/>
    <w:rsid w:val="00C6758E"/>
    <w:rsid w:val="00C71DC7"/>
    <w:rsid w:val="00C741B1"/>
    <w:rsid w:val="00C766C0"/>
    <w:rsid w:val="00C81B35"/>
    <w:rsid w:val="00C82E02"/>
    <w:rsid w:val="00C8385C"/>
    <w:rsid w:val="00C8488A"/>
    <w:rsid w:val="00C85C1B"/>
    <w:rsid w:val="00C90307"/>
    <w:rsid w:val="00C927C4"/>
    <w:rsid w:val="00C93372"/>
    <w:rsid w:val="00C9484F"/>
    <w:rsid w:val="00C948E1"/>
    <w:rsid w:val="00C94901"/>
    <w:rsid w:val="00C95A72"/>
    <w:rsid w:val="00CA0765"/>
    <w:rsid w:val="00CA0999"/>
    <w:rsid w:val="00CA16A5"/>
    <w:rsid w:val="00CA3BEC"/>
    <w:rsid w:val="00CA4E45"/>
    <w:rsid w:val="00CA626A"/>
    <w:rsid w:val="00CA637E"/>
    <w:rsid w:val="00CB10D6"/>
    <w:rsid w:val="00CB3E6C"/>
    <w:rsid w:val="00CB634B"/>
    <w:rsid w:val="00CC26CE"/>
    <w:rsid w:val="00CC46D1"/>
    <w:rsid w:val="00CC5728"/>
    <w:rsid w:val="00CC7BFD"/>
    <w:rsid w:val="00CD3654"/>
    <w:rsid w:val="00CD6439"/>
    <w:rsid w:val="00CE0ECB"/>
    <w:rsid w:val="00CE15A8"/>
    <w:rsid w:val="00CE33AB"/>
    <w:rsid w:val="00CE44F1"/>
    <w:rsid w:val="00CF024F"/>
    <w:rsid w:val="00CF28A9"/>
    <w:rsid w:val="00CF3161"/>
    <w:rsid w:val="00CF3AA6"/>
    <w:rsid w:val="00D0528D"/>
    <w:rsid w:val="00D05528"/>
    <w:rsid w:val="00D068BB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4E68"/>
    <w:rsid w:val="00D27A6C"/>
    <w:rsid w:val="00D27CD2"/>
    <w:rsid w:val="00D34ADE"/>
    <w:rsid w:val="00D3631F"/>
    <w:rsid w:val="00D41F8B"/>
    <w:rsid w:val="00D426DF"/>
    <w:rsid w:val="00D47C71"/>
    <w:rsid w:val="00D47CF5"/>
    <w:rsid w:val="00D52630"/>
    <w:rsid w:val="00D53C99"/>
    <w:rsid w:val="00D611EC"/>
    <w:rsid w:val="00D668DA"/>
    <w:rsid w:val="00D67630"/>
    <w:rsid w:val="00D679C3"/>
    <w:rsid w:val="00D70C0A"/>
    <w:rsid w:val="00D759C2"/>
    <w:rsid w:val="00D76355"/>
    <w:rsid w:val="00D7709B"/>
    <w:rsid w:val="00D84848"/>
    <w:rsid w:val="00D85EA9"/>
    <w:rsid w:val="00D94FFB"/>
    <w:rsid w:val="00D95861"/>
    <w:rsid w:val="00D95B2C"/>
    <w:rsid w:val="00D96D75"/>
    <w:rsid w:val="00DA17D7"/>
    <w:rsid w:val="00DA3F8F"/>
    <w:rsid w:val="00DA7232"/>
    <w:rsid w:val="00DB0D08"/>
    <w:rsid w:val="00DB26E1"/>
    <w:rsid w:val="00DB2D16"/>
    <w:rsid w:val="00DC0E7D"/>
    <w:rsid w:val="00DC61F0"/>
    <w:rsid w:val="00DD06A8"/>
    <w:rsid w:val="00DD38CE"/>
    <w:rsid w:val="00DE301B"/>
    <w:rsid w:val="00DE4277"/>
    <w:rsid w:val="00DE42CE"/>
    <w:rsid w:val="00DE4E54"/>
    <w:rsid w:val="00DE7A21"/>
    <w:rsid w:val="00E0182B"/>
    <w:rsid w:val="00E04E66"/>
    <w:rsid w:val="00E1225D"/>
    <w:rsid w:val="00E12DBC"/>
    <w:rsid w:val="00E14888"/>
    <w:rsid w:val="00E1685D"/>
    <w:rsid w:val="00E16ECC"/>
    <w:rsid w:val="00E17694"/>
    <w:rsid w:val="00E23AF4"/>
    <w:rsid w:val="00E261AA"/>
    <w:rsid w:val="00E311C2"/>
    <w:rsid w:val="00E31CAE"/>
    <w:rsid w:val="00E32C1B"/>
    <w:rsid w:val="00E33419"/>
    <w:rsid w:val="00E335FF"/>
    <w:rsid w:val="00E33C2B"/>
    <w:rsid w:val="00E3458C"/>
    <w:rsid w:val="00E40149"/>
    <w:rsid w:val="00E40C29"/>
    <w:rsid w:val="00E453C2"/>
    <w:rsid w:val="00E46179"/>
    <w:rsid w:val="00E462D9"/>
    <w:rsid w:val="00E46C70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2378"/>
    <w:rsid w:val="00E949ED"/>
    <w:rsid w:val="00E96EF5"/>
    <w:rsid w:val="00EA2C0A"/>
    <w:rsid w:val="00EA4063"/>
    <w:rsid w:val="00EA6ADC"/>
    <w:rsid w:val="00EA70E4"/>
    <w:rsid w:val="00EB3E12"/>
    <w:rsid w:val="00EB7BA1"/>
    <w:rsid w:val="00EC2BD5"/>
    <w:rsid w:val="00EC7087"/>
    <w:rsid w:val="00ED617C"/>
    <w:rsid w:val="00EE0C57"/>
    <w:rsid w:val="00EE3F38"/>
    <w:rsid w:val="00EE3FC9"/>
    <w:rsid w:val="00EE72BD"/>
    <w:rsid w:val="00EF14A7"/>
    <w:rsid w:val="00EF25E5"/>
    <w:rsid w:val="00EF31A6"/>
    <w:rsid w:val="00EF3BB1"/>
    <w:rsid w:val="00EF5C48"/>
    <w:rsid w:val="00EF5FCA"/>
    <w:rsid w:val="00EF6BED"/>
    <w:rsid w:val="00F00A7B"/>
    <w:rsid w:val="00F01E8A"/>
    <w:rsid w:val="00F024A9"/>
    <w:rsid w:val="00F02A68"/>
    <w:rsid w:val="00F03913"/>
    <w:rsid w:val="00F04C53"/>
    <w:rsid w:val="00F053D8"/>
    <w:rsid w:val="00F12C3A"/>
    <w:rsid w:val="00F170E6"/>
    <w:rsid w:val="00F220AB"/>
    <w:rsid w:val="00F3129C"/>
    <w:rsid w:val="00F35726"/>
    <w:rsid w:val="00F42A34"/>
    <w:rsid w:val="00F47040"/>
    <w:rsid w:val="00F50B57"/>
    <w:rsid w:val="00F5166E"/>
    <w:rsid w:val="00F526E1"/>
    <w:rsid w:val="00F52E7B"/>
    <w:rsid w:val="00F53105"/>
    <w:rsid w:val="00F54019"/>
    <w:rsid w:val="00F67C0B"/>
    <w:rsid w:val="00F74FC5"/>
    <w:rsid w:val="00F75B8A"/>
    <w:rsid w:val="00F81A09"/>
    <w:rsid w:val="00F81D03"/>
    <w:rsid w:val="00F9222D"/>
    <w:rsid w:val="00F9368C"/>
    <w:rsid w:val="00F93DF3"/>
    <w:rsid w:val="00F94ECE"/>
    <w:rsid w:val="00F95F65"/>
    <w:rsid w:val="00FA4157"/>
    <w:rsid w:val="00FA47A0"/>
    <w:rsid w:val="00FA6333"/>
    <w:rsid w:val="00FB22C6"/>
    <w:rsid w:val="00FC1102"/>
    <w:rsid w:val="00FD3DE7"/>
    <w:rsid w:val="00FD425A"/>
    <w:rsid w:val="00FD556C"/>
    <w:rsid w:val="00FD66C5"/>
    <w:rsid w:val="00FE1E34"/>
    <w:rsid w:val="00FE246D"/>
    <w:rsid w:val="00FE40B8"/>
    <w:rsid w:val="00FE4306"/>
    <w:rsid w:val="00FE64E1"/>
    <w:rsid w:val="00FF226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link w:val="a5"/>
    <w:pPr>
      <w:ind w:firstLine="709"/>
      <w:jc w:val="both"/>
    </w:pPr>
    <w:rPr>
      <w:lang w:val="x-none" w:eastAsia="x-none"/>
    </w:rPr>
  </w:style>
  <w:style w:type="paragraph" w:customStyle="1" w:styleId="Postan">
    <w:name w:val="Postan"/>
    <w:basedOn w:val="a"/>
    <w:pPr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3D3600"/>
    <w:pPr>
      <w:overflowPunct w:val="0"/>
      <w:autoSpaceDE w:val="0"/>
      <w:autoSpaceDN w:val="0"/>
      <w:adjustRightInd w:val="0"/>
    </w:pPr>
  </w:style>
  <w:style w:type="paragraph" w:customStyle="1" w:styleId="ConsPlusTitle">
    <w:name w:val="ConsPlusTitle"/>
    <w:rsid w:val="003016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AB4FBD"/>
    <w:rPr>
      <w:sz w:val="28"/>
    </w:rPr>
  </w:style>
  <w:style w:type="character" w:customStyle="1" w:styleId="a7">
    <w:name w:val="Нижний колонтитул Знак"/>
    <w:link w:val="a6"/>
    <w:uiPriority w:val="99"/>
    <w:rsid w:val="00440DDB"/>
    <w:rPr>
      <w:sz w:val="28"/>
    </w:rPr>
  </w:style>
  <w:style w:type="character" w:customStyle="1" w:styleId="41">
    <w:name w:val="Основной текст41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2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3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7">
    <w:name w:val="Подпись к картинке_"/>
    <w:rsid w:val="0002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8">
    <w:name w:val="Подпись к картинке"/>
    <w:rsid w:val="000222C2"/>
  </w:style>
  <w:style w:type="character" w:customStyle="1" w:styleId="af9">
    <w:name w:val="Основной текст_"/>
    <w:link w:val="126"/>
    <w:rsid w:val="001810B3"/>
    <w:rPr>
      <w:sz w:val="21"/>
      <w:szCs w:val="21"/>
      <w:shd w:val="clear" w:color="auto" w:fill="FFFFFF"/>
    </w:rPr>
  </w:style>
  <w:style w:type="character" w:customStyle="1" w:styleId="58">
    <w:name w:val="Основной текст58"/>
    <w:rsid w:val="001810B3"/>
  </w:style>
  <w:style w:type="character" w:customStyle="1" w:styleId="59">
    <w:name w:val="Основной текст59"/>
    <w:rsid w:val="001810B3"/>
  </w:style>
  <w:style w:type="character" w:customStyle="1" w:styleId="60">
    <w:name w:val="Основной текст60"/>
    <w:rsid w:val="001810B3"/>
  </w:style>
  <w:style w:type="character" w:customStyle="1" w:styleId="69">
    <w:name w:val="Основной текст69"/>
    <w:rsid w:val="001810B3"/>
  </w:style>
  <w:style w:type="character" w:customStyle="1" w:styleId="70">
    <w:name w:val="Основной текст70"/>
    <w:rsid w:val="001810B3"/>
  </w:style>
  <w:style w:type="character" w:customStyle="1" w:styleId="71">
    <w:name w:val="Основной текст71"/>
    <w:rsid w:val="001810B3"/>
  </w:style>
  <w:style w:type="character" w:customStyle="1" w:styleId="72">
    <w:name w:val="Основной текст72"/>
    <w:rsid w:val="001810B3"/>
  </w:style>
  <w:style w:type="character" w:customStyle="1" w:styleId="73">
    <w:name w:val="Основной текст73"/>
    <w:rsid w:val="001810B3"/>
  </w:style>
  <w:style w:type="character" w:customStyle="1" w:styleId="74">
    <w:name w:val="Основной текст74"/>
    <w:rsid w:val="001810B3"/>
  </w:style>
  <w:style w:type="paragraph" w:customStyle="1" w:styleId="126">
    <w:name w:val="Основной текст126"/>
    <w:basedOn w:val="a"/>
    <w:link w:val="af9"/>
    <w:rsid w:val="001810B3"/>
    <w:pPr>
      <w:shd w:val="clear" w:color="auto" w:fill="FFFFFF"/>
      <w:spacing w:before="180" w:line="26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link w:val="a5"/>
    <w:pPr>
      <w:ind w:firstLine="709"/>
      <w:jc w:val="both"/>
    </w:pPr>
    <w:rPr>
      <w:lang w:val="x-none" w:eastAsia="x-none"/>
    </w:rPr>
  </w:style>
  <w:style w:type="paragraph" w:customStyle="1" w:styleId="Postan">
    <w:name w:val="Postan"/>
    <w:basedOn w:val="a"/>
    <w:pPr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3D3600"/>
    <w:pPr>
      <w:overflowPunct w:val="0"/>
      <w:autoSpaceDE w:val="0"/>
      <w:autoSpaceDN w:val="0"/>
      <w:adjustRightInd w:val="0"/>
    </w:pPr>
  </w:style>
  <w:style w:type="paragraph" w:customStyle="1" w:styleId="ConsPlusTitle">
    <w:name w:val="ConsPlusTitle"/>
    <w:rsid w:val="003016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AB4FBD"/>
    <w:rPr>
      <w:sz w:val="28"/>
    </w:rPr>
  </w:style>
  <w:style w:type="character" w:customStyle="1" w:styleId="a7">
    <w:name w:val="Нижний колонтитул Знак"/>
    <w:link w:val="a6"/>
    <w:uiPriority w:val="99"/>
    <w:rsid w:val="00440DDB"/>
    <w:rPr>
      <w:sz w:val="28"/>
    </w:rPr>
  </w:style>
  <w:style w:type="character" w:customStyle="1" w:styleId="41">
    <w:name w:val="Основной текст41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2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3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rsid w:val="00D66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7">
    <w:name w:val="Подпись к картинке_"/>
    <w:rsid w:val="0002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8">
    <w:name w:val="Подпись к картинке"/>
    <w:rsid w:val="000222C2"/>
  </w:style>
  <w:style w:type="character" w:customStyle="1" w:styleId="af9">
    <w:name w:val="Основной текст_"/>
    <w:link w:val="126"/>
    <w:rsid w:val="001810B3"/>
    <w:rPr>
      <w:sz w:val="21"/>
      <w:szCs w:val="21"/>
      <w:shd w:val="clear" w:color="auto" w:fill="FFFFFF"/>
    </w:rPr>
  </w:style>
  <w:style w:type="character" w:customStyle="1" w:styleId="58">
    <w:name w:val="Основной текст58"/>
    <w:rsid w:val="001810B3"/>
  </w:style>
  <w:style w:type="character" w:customStyle="1" w:styleId="59">
    <w:name w:val="Основной текст59"/>
    <w:rsid w:val="001810B3"/>
  </w:style>
  <w:style w:type="character" w:customStyle="1" w:styleId="60">
    <w:name w:val="Основной текст60"/>
    <w:rsid w:val="001810B3"/>
  </w:style>
  <w:style w:type="character" w:customStyle="1" w:styleId="69">
    <w:name w:val="Основной текст69"/>
    <w:rsid w:val="001810B3"/>
  </w:style>
  <w:style w:type="character" w:customStyle="1" w:styleId="70">
    <w:name w:val="Основной текст70"/>
    <w:rsid w:val="001810B3"/>
  </w:style>
  <w:style w:type="character" w:customStyle="1" w:styleId="71">
    <w:name w:val="Основной текст71"/>
    <w:rsid w:val="001810B3"/>
  </w:style>
  <w:style w:type="character" w:customStyle="1" w:styleId="72">
    <w:name w:val="Основной текст72"/>
    <w:rsid w:val="001810B3"/>
  </w:style>
  <w:style w:type="character" w:customStyle="1" w:styleId="73">
    <w:name w:val="Основной текст73"/>
    <w:rsid w:val="001810B3"/>
  </w:style>
  <w:style w:type="character" w:customStyle="1" w:styleId="74">
    <w:name w:val="Основной текст74"/>
    <w:rsid w:val="001810B3"/>
  </w:style>
  <w:style w:type="paragraph" w:customStyle="1" w:styleId="126">
    <w:name w:val="Основной текст126"/>
    <w:basedOn w:val="a"/>
    <w:link w:val="af9"/>
    <w:rsid w:val="001810B3"/>
    <w:pPr>
      <w:shd w:val="clear" w:color="auto" w:fill="FFFFFF"/>
      <w:spacing w:before="18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4ABE-C71A-47E8-BBAB-6A4CBACD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16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2</cp:revision>
  <cp:lastPrinted>2023-12-27T07:54:00Z</cp:lastPrinted>
  <dcterms:created xsi:type="dcterms:W3CDTF">2023-12-27T07:59:00Z</dcterms:created>
  <dcterms:modified xsi:type="dcterms:W3CDTF">2023-12-27T07:59:00Z</dcterms:modified>
</cp:coreProperties>
</file>