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РОССИЙСКАЯ ФЕДЕРАЦИЯ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РОСТОВСКАЯ ОБЛАСТЬ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«ТИТОВСКОЕ  СЕЛЬСКОЕ ПОСЕЛЕНИЕ»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АДМИНИСТРАЦИЯ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ПОСТАНОВЛЕНИЕ</w:t>
      </w:r>
    </w:p>
    <w:p w:rsidR="001E62D5" w:rsidRPr="00485680" w:rsidRDefault="001E62D5" w:rsidP="001E62D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E62D5" w:rsidRPr="00823EF1" w:rsidRDefault="00823EF1" w:rsidP="001E6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F1">
        <w:rPr>
          <w:rFonts w:ascii="Times New Roman" w:hAnsi="Times New Roman"/>
          <w:sz w:val="28"/>
          <w:szCs w:val="28"/>
        </w:rPr>
        <w:t xml:space="preserve">от 02.11.2018 </w:t>
      </w:r>
      <w:r w:rsidR="001E62D5" w:rsidRPr="00823EF1">
        <w:rPr>
          <w:rFonts w:ascii="Times New Roman" w:hAnsi="Times New Roman"/>
          <w:sz w:val="28"/>
          <w:szCs w:val="28"/>
        </w:rPr>
        <w:t xml:space="preserve">г. № </w:t>
      </w:r>
      <w:r w:rsidRPr="00823EF1">
        <w:rPr>
          <w:rFonts w:ascii="Times New Roman" w:hAnsi="Times New Roman"/>
          <w:sz w:val="28"/>
          <w:szCs w:val="28"/>
        </w:rPr>
        <w:t>127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сл. Титовка</w:t>
      </w:r>
    </w:p>
    <w:p w:rsidR="00AF3C4B" w:rsidRPr="006026D4" w:rsidRDefault="00BC6381" w:rsidP="00703F1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</w:t>
      </w:r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 xml:space="preserve">«Профилактика экстремизма, гармонизация </w:t>
      </w:r>
      <w:proofErr w:type="gramStart"/>
      <w:r w:rsidRPr="002C1BEE">
        <w:rPr>
          <w:rFonts w:ascii="Times New Roman" w:hAnsi="Times New Roman"/>
          <w:b/>
          <w:color w:val="000000"/>
          <w:sz w:val="28"/>
          <w:szCs w:val="28"/>
        </w:rPr>
        <w:t>межэтнических</w:t>
      </w:r>
      <w:proofErr w:type="gramEnd"/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>и межкультурных отношений, укрепление толерантности</w:t>
      </w:r>
    </w:p>
    <w:p w:rsidR="002C1BEE" w:rsidRPr="002C1BEE" w:rsidRDefault="002C1BEE" w:rsidP="00AE2E26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>на территории Титовского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F3C4B" w:rsidRPr="00AF3C4B" w:rsidRDefault="00AF3C4B" w:rsidP="002C1B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9A6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1BEE">
        <w:rPr>
          <w:rFonts w:ascii="Times New Roman" w:hAnsi="Times New Roman"/>
          <w:color w:val="000000"/>
          <w:sz w:val="28"/>
          <w:szCs w:val="28"/>
        </w:rPr>
        <w:t xml:space="preserve">В целях гармонизации межнациональных и межконфессиональных отношений на территории </w:t>
      </w:r>
      <w:r>
        <w:rPr>
          <w:rFonts w:ascii="Times New Roman" w:hAnsi="Times New Roman"/>
          <w:color w:val="000000"/>
          <w:sz w:val="28"/>
          <w:szCs w:val="28"/>
        </w:rPr>
        <w:t>Титовского сельского поселения</w:t>
      </w:r>
      <w:r w:rsidRPr="002C1BEE">
        <w:rPr>
          <w:rFonts w:ascii="Times New Roman" w:hAnsi="Times New Roman"/>
          <w:color w:val="000000"/>
          <w:sz w:val="28"/>
          <w:szCs w:val="28"/>
        </w:rPr>
        <w:t>, руководствуясь Федеральными законами от 06 октября 2003 года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000000"/>
          <w:sz w:val="28"/>
          <w:szCs w:val="28"/>
        </w:rPr>
        <w:t xml:space="preserve">дерации», </w:t>
      </w:r>
      <w:r w:rsidRPr="002C1BEE">
        <w:rPr>
          <w:rFonts w:ascii="Times New Roman" w:hAnsi="Times New Roman"/>
          <w:color w:val="000000"/>
          <w:sz w:val="28"/>
          <w:szCs w:val="28"/>
        </w:rPr>
        <w:t>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</w:t>
      </w:r>
      <w:proofErr w:type="gramEnd"/>
      <w:r w:rsidRPr="002C1BEE">
        <w:rPr>
          <w:rFonts w:ascii="Times New Roman" w:hAnsi="Times New Roman"/>
          <w:color w:val="000000"/>
          <w:sz w:val="28"/>
          <w:szCs w:val="28"/>
        </w:rPr>
        <w:t xml:space="preserve"> должностных лиц в сфере межнациональных отношений», Уставом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«Титовское сельское поселение», протоколом постоянно действующего координационного совещания по  обеспечению правопорядка в Миллеровском районе от 26.09.2018 № 3</w:t>
      </w:r>
      <w:r w:rsidR="005C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026D4">
        <w:rPr>
          <w:rFonts w:ascii="Times New Roman" w:hAnsi="Times New Roman"/>
          <w:sz w:val="28"/>
          <w:szCs w:val="28"/>
        </w:rPr>
        <w:t xml:space="preserve">дминистрация </w:t>
      </w:r>
      <w:r w:rsidR="001E62D5">
        <w:rPr>
          <w:rFonts w:ascii="Times New Roman" w:hAnsi="Times New Roman"/>
          <w:sz w:val="28"/>
          <w:szCs w:val="28"/>
        </w:rPr>
        <w:t>Титов</w:t>
      </w:r>
      <w:r w:rsidR="006026D4">
        <w:rPr>
          <w:rFonts w:ascii="Times New Roman" w:hAnsi="Times New Roman"/>
          <w:sz w:val="28"/>
          <w:szCs w:val="28"/>
        </w:rPr>
        <w:t>ского сельского поселения</w:t>
      </w:r>
      <w:r w:rsidR="00FD75D5" w:rsidRPr="000622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74AAB" w:rsidRPr="006026D4"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 w:rsidR="00574AAB" w:rsidRPr="006026D4">
        <w:rPr>
          <w:rFonts w:ascii="Times New Roman" w:hAnsi="Times New Roman"/>
          <w:b/>
          <w:sz w:val="32"/>
          <w:szCs w:val="32"/>
        </w:rPr>
        <w:t xml:space="preserve"> о с т а </w:t>
      </w:r>
      <w:proofErr w:type="spellStart"/>
      <w:r w:rsidR="00574AAB" w:rsidRPr="006026D4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574AAB" w:rsidRPr="006026D4">
        <w:rPr>
          <w:rFonts w:ascii="Times New Roman" w:hAnsi="Times New Roman"/>
          <w:b/>
          <w:sz w:val="32"/>
          <w:szCs w:val="32"/>
        </w:rPr>
        <w:t xml:space="preserve"> о в л я е т</w:t>
      </w:r>
    </w:p>
    <w:p w:rsidR="001E62D5" w:rsidRPr="001E62D5" w:rsidRDefault="001E62D5" w:rsidP="001E62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D5" w:rsidRPr="002C1BEE" w:rsidRDefault="005C59A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sz w:val="28"/>
          <w:szCs w:val="28"/>
        </w:rPr>
        <w:t xml:space="preserve">1. </w:t>
      </w:r>
      <w:r w:rsidR="00FD75D5" w:rsidRPr="002C1BEE">
        <w:rPr>
          <w:rFonts w:ascii="Times New Roman" w:hAnsi="Times New Roman"/>
          <w:sz w:val="28"/>
          <w:szCs w:val="28"/>
        </w:rPr>
        <w:t xml:space="preserve">Утвердить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C1BEE">
        <w:rPr>
          <w:rFonts w:ascii="Times New Roman" w:hAnsi="Times New Roman"/>
          <w:color w:val="000000"/>
          <w:sz w:val="28"/>
          <w:szCs w:val="28"/>
        </w:rPr>
        <w:t>ую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2C1BEE">
        <w:rPr>
          <w:rFonts w:ascii="Times New Roman" w:hAnsi="Times New Roman"/>
          <w:color w:val="000000"/>
          <w:sz w:val="28"/>
          <w:szCs w:val="28"/>
        </w:rPr>
        <w:t>у</w:t>
      </w:r>
      <w:r w:rsidR="00D7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«Профилактика экстремизма, гармонизация межэтнических</w:t>
      </w:r>
      <w:r w:rsidR="002C1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и межкультурных отношений, укрепление толерантности</w:t>
      </w:r>
      <w:r w:rsidR="002C1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на территории Титовского сельского поселения»</w:t>
      </w:r>
      <w:r w:rsidR="00D70645">
        <w:rPr>
          <w:rFonts w:ascii="Times New Roman" w:hAnsi="Times New Roman"/>
          <w:sz w:val="28"/>
          <w:szCs w:val="28"/>
        </w:rPr>
        <w:t>, согласно приложению</w:t>
      </w:r>
      <w:r w:rsidR="00703F19" w:rsidRPr="002C1BEE">
        <w:rPr>
          <w:rFonts w:ascii="Times New Roman" w:hAnsi="Times New Roman"/>
          <w:sz w:val="28"/>
          <w:szCs w:val="28"/>
        </w:rPr>
        <w:t>.</w:t>
      </w:r>
    </w:p>
    <w:p w:rsidR="001E62D5" w:rsidRPr="00DE3F9A" w:rsidRDefault="00D7064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</w:t>
      </w:r>
      <w:r w:rsidR="001E62D5" w:rsidRPr="00DE3F9A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официального обнародования.</w:t>
      </w: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F9A">
        <w:rPr>
          <w:rFonts w:ascii="Times New Roman" w:eastAsia="Times New Roman" w:hAnsi="Times New Roman"/>
          <w:sz w:val="28"/>
          <w:szCs w:val="28"/>
          <w:lang w:eastAsia="ru-RU"/>
        </w:rPr>
        <w:t>3. Контр</w:t>
      </w:r>
      <w:r w:rsidR="00D70645">
        <w:rPr>
          <w:rFonts w:ascii="Times New Roman" w:eastAsia="Times New Roman" w:hAnsi="Times New Roman"/>
          <w:sz w:val="28"/>
          <w:szCs w:val="28"/>
          <w:lang w:eastAsia="ru-RU"/>
        </w:rPr>
        <w:t>оль над исполнением настоящего п</w:t>
      </w:r>
      <w:r w:rsidRPr="00DE3F9A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D5" w:rsidRPr="00DE3F9A" w:rsidRDefault="001E62D5" w:rsidP="001E62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3F9A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1E62D5" w:rsidRPr="00DE3F9A" w:rsidRDefault="001E62D5" w:rsidP="001E62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3F9A">
        <w:rPr>
          <w:rFonts w:ascii="Times New Roman" w:hAnsi="Times New Roman"/>
          <w:bCs/>
          <w:sz w:val="28"/>
          <w:szCs w:val="28"/>
        </w:rPr>
        <w:t>Титовского сельского поселения                                                       А.И. Ищенко</w:t>
      </w:r>
    </w:p>
    <w:p w:rsidR="001E62D5" w:rsidRDefault="001E62D5" w:rsidP="001E62D5">
      <w:pPr>
        <w:pStyle w:val="2"/>
        <w:ind w:right="0"/>
        <w:jc w:val="both"/>
        <w:rPr>
          <w:sz w:val="16"/>
          <w:szCs w:val="16"/>
        </w:rPr>
      </w:pPr>
    </w:p>
    <w:p w:rsidR="001E62D5" w:rsidRPr="00DE3F9A" w:rsidRDefault="001E62D5" w:rsidP="001E62D5">
      <w:pPr>
        <w:pStyle w:val="2"/>
        <w:ind w:right="0"/>
        <w:jc w:val="both"/>
        <w:rPr>
          <w:sz w:val="16"/>
          <w:szCs w:val="16"/>
        </w:rPr>
      </w:pPr>
      <w:r w:rsidRPr="00DE3F9A">
        <w:rPr>
          <w:sz w:val="16"/>
          <w:szCs w:val="16"/>
        </w:rPr>
        <w:t>Постановление вносит ведущий специалист</w:t>
      </w:r>
    </w:p>
    <w:p w:rsidR="002C1BEE" w:rsidRDefault="001E62D5" w:rsidP="002C1B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3F9A">
        <w:rPr>
          <w:rFonts w:ascii="Times New Roman" w:hAnsi="Times New Roman"/>
          <w:sz w:val="16"/>
          <w:szCs w:val="16"/>
        </w:rPr>
        <w:t>Администрации Титовского сельского поселения</w:t>
      </w:r>
    </w:p>
    <w:p w:rsidR="002C1BEE" w:rsidRPr="002C1BEE" w:rsidRDefault="002C1BEE" w:rsidP="002C1B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Tahoma"/>
          <w:color w:val="000000"/>
          <w:sz w:val="18"/>
          <w:szCs w:val="18"/>
        </w:rPr>
        <w:t> </w:t>
      </w:r>
    </w:p>
    <w:p w:rsidR="002C1BEE" w:rsidRPr="001E62D5" w:rsidRDefault="002C1BEE" w:rsidP="001E62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3F19" w:rsidRPr="00062213" w:rsidRDefault="001E62D5" w:rsidP="001E62D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26D4" w:rsidRPr="006026D4" w:rsidRDefault="005C59A6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026D4" w:rsidRPr="006026D4" w:rsidRDefault="001E62D5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</w:p>
    <w:p w:rsidR="006026D4" w:rsidRPr="006026D4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823EF1">
        <w:rPr>
          <w:rFonts w:ascii="Times New Roman" w:eastAsia="Times New Roman" w:hAnsi="Times New Roman"/>
          <w:sz w:val="28"/>
          <w:szCs w:val="28"/>
          <w:lang w:eastAsia="ru-RU"/>
        </w:rPr>
        <w:t>от 02.11.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 № </w:t>
      </w:r>
      <w:bookmarkStart w:id="0" w:name="P38"/>
      <w:bookmarkEnd w:id="0"/>
      <w:r w:rsidR="00823EF1">
        <w:rPr>
          <w:rFonts w:ascii="Times New Roman" w:eastAsia="Times New Roman" w:hAnsi="Times New Roman"/>
          <w:sz w:val="28"/>
          <w:szCs w:val="28"/>
          <w:lang w:eastAsia="ru-RU"/>
        </w:rPr>
        <w:t>127</w:t>
      </w:r>
    </w:p>
    <w:p w:rsidR="00703F19" w:rsidRPr="00062213" w:rsidRDefault="00703F19" w:rsidP="006026D4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 xml:space="preserve">«Профилактика экстремизма, гармонизация </w:t>
      </w:r>
      <w:proofErr w:type="gramStart"/>
      <w:r w:rsidRPr="002C1BEE">
        <w:rPr>
          <w:rFonts w:ascii="Times New Roman" w:hAnsi="Times New Roman"/>
          <w:b/>
          <w:color w:val="000000"/>
          <w:sz w:val="28"/>
          <w:szCs w:val="28"/>
        </w:rPr>
        <w:t>межэтнических</w:t>
      </w:r>
      <w:proofErr w:type="gramEnd"/>
    </w:p>
    <w:p w:rsidR="002C1BEE" w:rsidRP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>и межкультурных отношений, укрепление толерантности</w:t>
      </w:r>
    </w:p>
    <w:p w:rsid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образовании на территории </w:t>
      </w:r>
    </w:p>
    <w:p w:rsid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1BEE">
        <w:rPr>
          <w:rFonts w:ascii="Times New Roman" w:hAnsi="Times New Roman"/>
          <w:b/>
          <w:color w:val="000000"/>
          <w:sz w:val="28"/>
          <w:szCs w:val="28"/>
        </w:rPr>
        <w:t>Титовского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C1BEE" w:rsidRDefault="002C1BEE" w:rsidP="002C1BEE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BEE" w:rsidRPr="002C1BEE" w:rsidRDefault="00AE2E26" w:rsidP="002C1B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</w:t>
      </w:r>
      <w:r w:rsidR="002C1BEE" w:rsidRPr="00DE3F9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Введение</w:t>
      </w:r>
    </w:p>
    <w:p w:rsidR="002C1BEE" w:rsidRPr="00AF3C4B" w:rsidRDefault="002C1BEE" w:rsidP="002C1B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2E2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BEE">
        <w:rPr>
          <w:rFonts w:ascii="Times New Roman" w:hAnsi="Times New Roman"/>
          <w:color w:val="000000"/>
          <w:sz w:val="28"/>
          <w:szCs w:val="28"/>
        </w:rPr>
        <w:t>Наименование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C1BEE">
        <w:rPr>
          <w:rFonts w:ascii="Times New Roman" w:hAnsi="Times New Roman"/>
          <w:color w:val="000000"/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на территории </w:t>
      </w:r>
      <w:r w:rsidR="00AE2E26">
        <w:rPr>
          <w:rFonts w:ascii="Times New Roman" w:hAnsi="Times New Roman"/>
          <w:color w:val="000000"/>
          <w:sz w:val="28"/>
          <w:szCs w:val="28"/>
        </w:rPr>
        <w:t>Титовского сельского поселения</w:t>
      </w:r>
      <w:r w:rsidRPr="002C1BE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gramStart"/>
      <w:r w:rsidRPr="002C1BEE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2C1BEE">
        <w:rPr>
          <w:rFonts w:ascii="Times New Roman" w:hAnsi="Times New Roman"/>
          <w:color w:val="000000"/>
          <w:sz w:val="28"/>
          <w:szCs w:val="28"/>
        </w:rPr>
        <w:t>рограмма)</w:t>
      </w:r>
      <w:r w:rsidR="00AE2E26">
        <w:rPr>
          <w:rFonts w:ascii="Times New Roman" w:hAnsi="Times New Roman"/>
          <w:color w:val="000000"/>
          <w:sz w:val="28"/>
          <w:szCs w:val="28"/>
        </w:rPr>
        <w:t>.</w:t>
      </w:r>
    </w:p>
    <w:p w:rsidR="002C1BEE" w:rsidRPr="002C1BEE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Основание для разработки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Конституция Российской Федерации;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Федеральный закон от 25.07.2002 года № 114-ФЗ «О противодействии экстремистской деятельности»;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Стратегия национальной безопасности Российской Федерации до 2020 года, утверждённая Указом Президента Российской Федерации от 12.05.2009 № 537;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-Устав </w:t>
      </w:r>
      <w:r w:rsidR="00AE2E2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E2E26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Pr="002C1BEE">
        <w:rPr>
          <w:rFonts w:ascii="Times New Roman" w:hAnsi="Times New Roman"/>
          <w:color w:val="000000"/>
          <w:sz w:val="28"/>
          <w:szCs w:val="28"/>
        </w:rPr>
        <w:t>»</w:t>
      </w:r>
    </w:p>
    <w:p w:rsidR="002C1BEE" w:rsidRPr="002C1BEE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Цели и задачи</w:t>
      </w:r>
    </w:p>
    <w:p w:rsidR="002C1BEE" w:rsidRPr="002C1BEE" w:rsidRDefault="002C1BEE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формирование среди населения </w:t>
      </w:r>
      <w:r w:rsidR="00AE2E2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AE2E26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E2E26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AE2E26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="00AE2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BEE">
        <w:rPr>
          <w:rFonts w:ascii="Times New Roman" w:hAnsi="Times New Roman"/>
          <w:color w:val="000000"/>
          <w:sz w:val="28"/>
          <w:szCs w:val="28"/>
        </w:rPr>
        <w:t>гражданской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утверждение в сознании населения общероссийской идентичности, общероссийских гражданских и историко-культурных ценностей;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формирование у населения культуры межнациональных и межконфессиональных отношений;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противодействие этнополитическому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этнорелигиозному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экстремизму;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содействие дальнейшему развитию элементов гражданского общества – общественных объединений этнокультурного характера, национально - культурных автономий и религиозных объединений граждан.</w:t>
      </w:r>
    </w:p>
    <w:p w:rsidR="002C1BEE" w:rsidRPr="002C1BEE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Целевые индикаторы и показатели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утверждение в сознании жителей поселения представления о взаимодополняемости этнической и общегражданской идентичности;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консолидация многонационального населения на основе базовых ценностей гражданского общества;</w:t>
      </w:r>
    </w:p>
    <w:p w:rsidR="002C1BEE" w:rsidRPr="002C1BEE" w:rsidRDefault="002C1BEE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заблаговременное выявление угрозы перерастания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микроконфликтов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на межэтнической почве в массовые протестные действия.</w:t>
      </w:r>
    </w:p>
    <w:p w:rsidR="002C1BEE" w:rsidRPr="002C1BEE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предполагается осуществить значительный комплекс мероприятий, в том числе направленных </w:t>
      </w:r>
      <w:proofErr w:type="gramStart"/>
      <w:r w:rsidR="002C1BEE" w:rsidRPr="002C1BEE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2C1BEE" w:rsidRPr="002C1BEE">
        <w:rPr>
          <w:rFonts w:ascii="Times New Roman" w:hAnsi="Times New Roman"/>
          <w:color w:val="000000"/>
          <w:sz w:val="28"/>
          <w:szCs w:val="28"/>
        </w:rPr>
        <w:t>: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формирование общероссийской идентичности, культуры мира и согласия;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воспитание патриотизма, формирование толерантности, гражданской солидарности и культуры мира в молодежной среде;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повышение активности и роли средств массовой информации в отражении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этносоциальных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процессов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этноконфессиональных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отношений;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поддержку национально – культурных общественных объединений в гармонизации межнациональных отношений, формировании гражданской солидарности, культуры мира и согласия, адаптации и интеграции представителей этнических групп из среды мигрантов.</w:t>
      </w:r>
    </w:p>
    <w:p w:rsidR="002C1BEE" w:rsidRPr="002C1BEE" w:rsidRDefault="00AE2E26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Ожидаемые конечные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результаты реализации Программы и показатели социально-экономической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C1BEE" w:rsidRPr="002C1BEE" w:rsidRDefault="002C1BEE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создание научно - методической, организационной и правовой базы с целью консолидации многонационального населения </w:t>
      </w:r>
      <w:r w:rsidR="00AE2E2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AE2E26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E2E26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AE2E26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Pr="002C1BEE">
        <w:rPr>
          <w:rFonts w:ascii="Times New Roman" w:hAnsi="Times New Roman"/>
          <w:color w:val="000000"/>
          <w:sz w:val="28"/>
          <w:szCs w:val="28"/>
        </w:rPr>
        <w:t xml:space="preserve"> на основе общероссийских гражданских ценностей;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создание эффективной системы мониторинга и прогноза развития межэтнических и межконфессиональных отношений;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формирование в сознании населения представлений о взаимодополняемости общегражданской и этнической идентичности;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раннее предупреждение и предотвращение конфликтов на межнациональной и межконфессиональной почве среди населения поселения</w:t>
      </w:r>
      <w:r w:rsidR="00AE2E26">
        <w:rPr>
          <w:rFonts w:ascii="Times New Roman" w:hAnsi="Times New Roman"/>
          <w:color w:val="000000"/>
          <w:sz w:val="28"/>
          <w:szCs w:val="28"/>
        </w:rPr>
        <w:t>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увеличение числа молодежи, принимающей участие в социально значимых межведомственных мероприятиях (акциях, фестивалях и т.д.) для получен</w:t>
      </w:r>
      <w:r w:rsidR="00AE2E26">
        <w:rPr>
          <w:rFonts w:ascii="Times New Roman" w:hAnsi="Times New Roman"/>
          <w:color w:val="000000"/>
          <w:sz w:val="28"/>
          <w:szCs w:val="28"/>
        </w:rPr>
        <w:t>ия опыта толерантного поведения.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 </w:t>
      </w:r>
    </w:p>
    <w:p w:rsidR="002C1BEE" w:rsidRPr="00AE2E26" w:rsidRDefault="00AE2E26" w:rsidP="00AE2E26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C1BEE" w:rsidRPr="00AE2E26">
        <w:rPr>
          <w:rFonts w:ascii="Times New Roman" w:hAnsi="Times New Roman"/>
          <w:b/>
          <w:color w:val="000000"/>
          <w:sz w:val="28"/>
          <w:szCs w:val="28"/>
        </w:rPr>
        <w:t>. Характеристика проблемы и обоснование</w:t>
      </w:r>
    </w:p>
    <w:p w:rsidR="002C1BEE" w:rsidRDefault="002C1BEE" w:rsidP="00AE2E26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2E26">
        <w:rPr>
          <w:rFonts w:ascii="Times New Roman" w:hAnsi="Times New Roman"/>
          <w:b/>
          <w:color w:val="000000"/>
          <w:sz w:val="28"/>
          <w:szCs w:val="28"/>
        </w:rPr>
        <w:t>необходимости ее решения программными методами</w:t>
      </w:r>
    </w:p>
    <w:p w:rsidR="00AE2E26" w:rsidRPr="00AE2E26" w:rsidRDefault="00AE2E26" w:rsidP="00AE2E26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E26" w:rsidRDefault="00AE2E26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Программа направлена на укрепление в муниципальном образовании толерантной среды на основе ценностей многонационального российского обществ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 xml:space="preserve">соблюдения прав и свобод человека, поддержание межнационального мира и согласия. </w:t>
      </w:r>
    </w:p>
    <w:p w:rsidR="002C1BEE" w:rsidRPr="002C1BEE" w:rsidRDefault="002C1BEE" w:rsidP="00AE2E26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Межэтнические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этноконфессиональные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отношения </w:t>
      </w:r>
      <w:proofErr w:type="gramStart"/>
      <w:r w:rsidRPr="002C1BEE"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 w:rsidRPr="002C1BEE">
        <w:rPr>
          <w:rFonts w:ascii="Times New Roman" w:hAnsi="Times New Roman"/>
          <w:color w:val="000000"/>
          <w:sz w:val="28"/>
          <w:szCs w:val="28"/>
        </w:rPr>
        <w:t xml:space="preserve"> являются традиционно значимыми во всей системе внутриобластных социальных отношений. Их содержание и формы прямо связаны с общими процессами социально-экономического и политического развития поселения. Поселение отличается </w:t>
      </w:r>
      <w:proofErr w:type="gramStart"/>
      <w:r w:rsidRPr="002C1BEE">
        <w:rPr>
          <w:rFonts w:ascii="Times New Roman" w:hAnsi="Times New Roman"/>
          <w:color w:val="000000"/>
          <w:sz w:val="28"/>
          <w:szCs w:val="28"/>
        </w:rPr>
        <w:t>этнической</w:t>
      </w:r>
      <w:proofErr w:type="gramEnd"/>
      <w:r w:rsidRPr="002C1B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представленностью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. Живя в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полиэтнической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среде, народы, населяющие поселение, выработали уникальный опыт взаимодействия между собой, разрешая и предупреждая локальные стычки и конфликты. В поселении наработан опыт деятельности в области межнационального сотрудничества.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 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lastRenderedPageBreak/>
        <w:t>Вместе с тем, проблема межэтнических противоречий, несмотря на очевидный прогре</w:t>
      </w:r>
      <w:proofErr w:type="gramStart"/>
      <w:r w:rsidRPr="002C1BEE">
        <w:rPr>
          <w:rFonts w:ascii="Times New Roman" w:hAnsi="Times New Roman"/>
          <w:color w:val="000000"/>
          <w:sz w:val="28"/>
          <w:szCs w:val="28"/>
        </w:rPr>
        <w:t>сс в ст</w:t>
      </w:r>
      <w:proofErr w:type="gramEnd"/>
      <w:r w:rsidRPr="002C1BEE">
        <w:rPr>
          <w:rFonts w:ascii="Times New Roman" w:hAnsi="Times New Roman"/>
          <w:color w:val="000000"/>
          <w:sz w:val="28"/>
          <w:szCs w:val="28"/>
        </w:rPr>
        <w:t>абилизации ситуации, остаётся актуальной. Межнациональные отношения раскрываются на фоне этнополитического и социально-экономического статуса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в соседних поселениях и районах.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При существующем межкультурном взаимодействии и поступательном развитии этнокультурных процессов в поселении не наблюдаются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конфликтогенные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факторы.</w:t>
      </w:r>
    </w:p>
    <w:p w:rsidR="002C1BEE" w:rsidRPr="002C1BEE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Программа является механизмом координации деятельности на направлениях этнокультурного и духовного развития поселения и поддержки диалога между органами местного самоуправления поселения,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нивелируют положительный имидж поселения, как «безопасного места отдыха и удобного для ведения бизнеса».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этнонациональных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этноконфессиональных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отношений.</w:t>
      </w:r>
    </w:p>
    <w:p w:rsidR="002C1BEE" w:rsidRPr="002C1BEE" w:rsidRDefault="002C1BEE" w:rsidP="00F339F1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 </w:t>
      </w:r>
    </w:p>
    <w:p w:rsidR="002C1BEE" w:rsidRPr="00F339F1" w:rsidRDefault="00F339F1" w:rsidP="00F339F1">
      <w:pPr>
        <w:pStyle w:val="a9"/>
        <w:spacing w:before="0"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39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C1BEE" w:rsidRPr="00F339F1">
        <w:rPr>
          <w:rFonts w:ascii="Times New Roman" w:hAnsi="Times New Roman"/>
          <w:b/>
          <w:color w:val="000000"/>
          <w:sz w:val="28"/>
          <w:szCs w:val="28"/>
        </w:rPr>
        <w:t>. Основные цели и задачи Программы.</w:t>
      </w:r>
    </w:p>
    <w:p w:rsidR="00F339F1" w:rsidRPr="002C1BEE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BEE" w:rsidRPr="002C1BEE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>Целями и задачами настоящей Программы являются: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укрепление толерантности и профилактика экстремизма в молодёжной среде.</w:t>
      </w:r>
    </w:p>
    <w:p w:rsidR="00F339F1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содействие межкультурному взаимодействию в </w:t>
      </w:r>
      <w:r w:rsidR="00F339F1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339F1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="00F339F1">
        <w:rPr>
          <w:rFonts w:ascii="Times New Roman" w:hAnsi="Times New Roman"/>
          <w:color w:val="000000"/>
          <w:sz w:val="28"/>
          <w:szCs w:val="28"/>
        </w:rPr>
        <w:t>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укрепление толерантности чер</w:t>
      </w:r>
      <w:r w:rsidR="00F339F1">
        <w:rPr>
          <w:rFonts w:ascii="Times New Roman" w:hAnsi="Times New Roman"/>
          <w:color w:val="000000"/>
          <w:sz w:val="28"/>
          <w:szCs w:val="28"/>
        </w:rPr>
        <w:t>ез средства массовой информации;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поддержка межконфессионального мира и сог</w:t>
      </w:r>
      <w:r w:rsidR="00F339F1">
        <w:rPr>
          <w:rFonts w:ascii="Times New Roman" w:hAnsi="Times New Roman"/>
          <w:color w:val="000000"/>
          <w:sz w:val="28"/>
          <w:szCs w:val="28"/>
        </w:rPr>
        <w:t>ласия;</w:t>
      </w:r>
    </w:p>
    <w:p w:rsidR="00F339F1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-совершенствование механизмов обеспечения законности и правопорядка в с</w:t>
      </w:r>
      <w:r w:rsidR="00F339F1">
        <w:rPr>
          <w:rFonts w:ascii="Times New Roman" w:hAnsi="Times New Roman"/>
          <w:color w:val="000000"/>
          <w:sz w:val="28"/>
          <w:szCs w:val="28"/>
        </w:rPr>
        <w:t>фере межнациональных отношений;</w:t>
      </w:r>
    </w:p>
    <w:p w:rsidR="002C1BEE" w:rsidRPr="002C1BEE" w:rsidRDefault="002C1BEE" w:rsidP="00F339F1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-утверждение в сознании населения </w:t>
      </w:r>
      <w:r w:rsidR="00F339F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339F1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="00F33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BEE">
        <w:rPr>
          <w:rFonts w:ascii="Times New Roman" w:hAnsi="Times New Roman"/>
          <w:color w:val="000000"/>
          <w:sz w:val="28"/>
          <w:szCs w:val="28"/>
        </w:rPr>
        <w:t>общероссийской идентичности, общероссийских гражданских и историко-культурных ценностей;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-формирование среди населения </w:t>
      </w:r>
      <w:r w:rsidR="00F339F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339F1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="00F33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BEE">
        <w:rPr>
          <w:rFonts w:ascii="Times New Roman" w:hAnsi="Times New Roman"/>
          <w:color w:val="000000"/>
          <w:sz w:val="28"/>
          <w:szCs w:val="28"/>
        </w:rPr>
        <w:t xml:space="preserve">гражданской солидарности через развитие </w:t>
      </w:r>
      <w:r w:rsidRPr="002C1BEE">
        <w:rPr>
          <w:rFonts w:ascii="Times New Roman" w:hAnsi="Times New Roman"/>
          <w:color w:val="000000"/>
          <w:sz w:val="28"/>
          <w:szCs w:val="28"/>
        </w:rPr>
        <w:lastRenderedPageBreak/>
        <w:t>межэтнической интеграции на основе духовных и нравственных устоев многонационального общества;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формирование культуры межнациональных отношений;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противодействие этнополитическому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этнорелигиозному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экстремизму;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-содействие дальнейшему развитию структур гражданского общества некоммерческих объединений этнокультурного характера;</w:t>
      </w:r>
    </w:p>
    <w:p w:rsidR="002C1BEE" w:rsidRPr="002C1BEE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1BEE" w:rsidRPr="002C1BEE">
        <w:rPr>
          <w:rFonts w:ascii="Times New Roman" w:hAnsi="Times New Roman"/>
          <w:color w:val="000000"/>
          <w:sz w:val="28"/>
          <w:szCs w:val="28"/>
        </w:rPr>
        <w:t xml:space="preserve">снижение уровня негативных </w:t>
      </w:r>
      <w:proofErr w:type="spellStart"/>
      <w:r w:rsidR="002C1BEE" w:rsidRPr="002C1BEE">
        <w:rPr>
          <w:rFonts w:ascii="Times New Roman" w:hAnsi="Times New Roman"/>
          <w:color w:val="000000"/>
          <w:sz w:val="28"/>
          <w:szCs w:val="28"/>
        </w:rPr>
        <w:t>этноконтактных</w:t>
      </w:r>
      <w:proofErr w:type="spellEnd"/>
      <w:r w:rsidR="002C1BEE" w:rsidRPr="002C1BEE">
        <w:rPr>
          <w:rFonts w:ascii="Times New Roman" w:hAnsi="Times New Roman"/>
          <w:color w:val="000000"/>
          <w:sz w:val="28"/>
          <w:szCs w:val="28"/>
        </w:rPr>
        <w:t xml:space="preserve"> установок и случаев неприятия иного вероисповедания;</w:t>
      </w:r>
    </w:p>
    <w:p w:rsidR="00F339F1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реализации государственной национальной политики РФ на территории </w:t>
      </w:r>
      <w:r w:rsidR="00F339F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339F1">
        <w:rPr>
          <w:rFonts w:ascii="Times New Roman" w:hAnsi="Times New Roman"/>
          <w:color w:val="000000"/>
          <w:sz w:val="28"/>
          <w:szCs w:val="28"/>
        </w:rPr>
        <w:t>Титовское сельское поселение</w:t>
      </w:r>
      <w:r w:rsidR="00F339F1" w:rsidRPr="002C1BEE">
        <w:rPr>
          <w:rFonts w:ascii="Times New Roman" w:hAnsi="Times New Roman"/>
          <w:color w:val="000000"/>
          <w:sz w:val="28"/>
          <w:szCs w:val="28"/>
        </w:rPr>
        <w:t>»</w:t>
      </w:r>
      <w:r w:rsidR="00F339F1">
        <w:rPr>
          <w:rFonts w:ascii="Times New Roman" w:hAnsi="Times New Roman"/>
          <w:color w:val="000000"/>
          <w:sz w:val="28"/>
          <w:szCs w:val="28"/>
        </w:rPr>
        <w:t>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выработка и реализация мер раннего предупреждения межнациональной напряженности и связанных с ней проявлений экстремизма.</w:t>
      </w:r>
    </w:p>
    <w:p w:rsidR="00F339F1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BEE" w:rsidRPr="00F339F1" w:rsidRDefault="00F339F1" w:rsidP="00F339F1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39F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C1BEE" w:rsidRPr="00F339F1">
        <w:rPr>
          <w:rFonts w:ascii="Times New Roman" w:hAnsi="Times New Roman"/>
          <w:b/>
          <w:color w:val="000000"/>
          <w:sz w:val="28"/>
          <w:szCs w:val="28"/>
        </w:rPr>
        <w:t>. Описание системы управления реализацией Программы.</w:t>
      </w:r>
    </w:p>
    <w:p w:rsidR="00F339F1" w:rsidRPr="002C1BEE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7740"/>
        <w:gridCol w:w="2219"/>
      </w:tblGrid>
      <w:tr w:rsidR="00F339F1" w:rsidRPr="00DE3F9A" w:rsidTr="00C81B05">
        <w:trPr>
          <w:jc w:val="center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339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Организационно-правовое обеспечение сферы межнациональных и межконфессиональных отношений</w:t>
            </w:r>
            <w:r w:rsidRPr="00F339F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систематически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нормативных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339F1" w:rsidRPr="00DE3F9A" w:rsidTr="00C81B05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339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Развитие национально-культурного взаимодействия представителей различных национальностей и </w:t>
            </w:r>
            <w:proofErr w:type="spellStart"/>
            <w:r w:rsidRPr="00F339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конфессий</w:t>
            </w:r>
            <w:proofErr w:type="spellEnd"/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Охват населения мероприятиями, направленными на укрепление межнациональной и межконфессиональной солидарности. Проведение праздничных мероприятий, посвященных государственным праздникам: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систематически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акции «</w:t>
            </w:r>
            <w:proofErr w:type="gramStart"/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Гражданин Российской Федерации»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339F1" w:rsidRPr="00F339F1" w:rsidTr="00C81B05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F339F1" w:rsidRDefault="00F339F1" w:rsidP="00F339F1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339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Мероприятия, способствующие установлению гармоничных отношений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и оценки миграционной ситуации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Титовского сельского поселения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F339F1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339F1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Вести учет данных по учету иностранных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граждан, временно или постоянно проживающих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Титовского сельского поселения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F1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систематически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в установленном порядке уведомление органов миграционной службы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прибытии иностранных граждан на территорию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Титовского сельского поселения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систематически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2C1BEE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информационных материалов по профилактике экстремизма, ксенофобии и формированию 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толерантной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среды. 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</w:tr>
      <w:tr w:rsidR="00563F42" w:rsidRPr="00DE3F9A" w:rsidTr="00C81B05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3F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Мероприятия по профилактике экстремизма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Сотрудничество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Титовского сельского поселения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депутатами, директорами образовательных учреждений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Титовского сельского поселения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  <w:p w:rsidR="00563F42" w:rsidRPr="00DE3F9A" w:rsidRDefault="00563F42" w:rsidP="00C81B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563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563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встреч по тематике профилактики терроризма и экстремизма на территории поселения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цикла лекций и бесед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учреждениях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563F42" w:rsidRPr="00DE3F9A" w:rsidTr="00C81B05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563F42" w:rsidRDefault="00563F42" w:rsidP="00563F42">
            <w:pPr>
              <w:pStyle w:val="a9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BE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2" w:rsidRPr="00DE3F9A" w:rsidRDefault="00563F42" w:rsidP="00C81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3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 </w:t>
      </w:r>
    </w:p>
    <w:p w:rsidR="00F339F1" w:rsidRPr="00F339F1" w:rsidRDefault="00F339F1" w:rsidP="00F339F1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39F1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C1BEE" w:rsidRPr="00F339F1">
        <w:rPr>
          <w:rFonts w:ascii="Times New Roman" w:hAnsi="Times New Roman"/>
          <w:b/>
          <w:color w:val="000000"/>
          <w:sz w:val="28"/>
          <w:szCs w:val="28"/>
        </w:rPr>
        <w:t>. Ожидаемые результаты реализации Программы</w:t>
      </w:r>
    </w:p>
    <w:p w:rsidR="00F339F1" w:rsidRDefault="00F339F1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В результате осуществления Программы ожидается: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переход от мероприятий по локализации последствий межэтнических противоречий 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этноконфликтов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2C1BEE" w:rsidRPr="002C1BEE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этноконфликтную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готовность социума;</w:t>
      </w:r>
    </w:p>
    <w:p w:rsidR="00FD75D5" w:rsidRDefault="002C1BEE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EE">
        <w:rPr>
          <w:rFonts w:ascii="Times New Roman" w:hAnsi="Times New Roman"/>
          <w:color w:val="000000"/>
          <w:sz w:val="28"/>
          <w:szCs w:val="28"/>
        </w:rPr>
        <w:t xml:space="preserve">-взаимодействие с общественными объединениями и оказание им содействия в формировании и моделировании </w:t>
      </w:r>
      <w:proofErr w:type="spellStart"/>
      <w:r w:rsidRPr="002C1BEE">
        <w:rPr>
          <w:rFonts w:ascii="Times New Roman" w:hAnsi="Times New Roman"/>
          <w:color w:val="000000"/>
          <w:sz w:val="28"/>
          <w:szCs w:val="28"/>
        </w:rPr>
        <w:t>этносоциальных</w:t>
      </w:r>
      <w:proofErr w:type="spellEnd"/>
      <w:r w:rsidRPr="002C1BEE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AE2E26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E26" w:rsidRPr="00DE3F9A" w:rsidRDefault="00F339F1" w:rsidP="00AE2E26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AE2E26" w:rsidRPr="00DE3F9A">
        <w:rPr>
          <w:rFonts w:ascii="Times New Roman" w:hAnsi="Times New Roman"/>
          <w:b/>
          <w:bCs/>
          <w:sz w:val="28"/>
          <w:szCs w:val="28"/>
        </w:rPr>
        <w:t>Объёмы и источники финансирования</w:t>
      </w:r>
    </w:p>
    <w:p w:rsidR="00AE2E26" w:rsidRPr="00DE3F9A" w:rsidRDefault="00AE2E26" w:rsidP="00AE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AE2E26" w:rsidRPr="00DE3F9A" w:rsidRDefault="00AE2E26" w:rsidP="00AE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3F9A">
        <w:rPr>
          <w:rFonts w:ascii="Times New Roman" w:eastAsia="Times New Roman" w:hAnsi="Times New Roman"/>
          <w:sz w:val="28"/>
          <w:szCs w:val="28"/>
        </w:rPr>
        <w:t>Принятие  настоящей Программы не потребует расходов местного бюджета.</w:t>
      </w:r>
    </w:p>
    <w:p w:rsidR="00AE2E26" w:rsidRPr="002C1BEE" w:rsidRDefault="00AE2E26" w:rsidP="002C1BEE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E2E26" w:rsidRPr="002C1BEE" w:rsidSect="002C1B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5"/>
    <w:rsid w:val="00010574"/>
    <w:rsid w:val="00062213"/>
    <w:rsid w:val="001D539E"/>
    <w:rsid w:val="001E62D5"/>
    <w:rsid w:val="00203839"/>
    <w:rsid w:val="00227424"/>
    <w:rsid w:val="002368C1"/>
    <w:rsid w:val="00262A90"/>
    <w:rsid w:val="002C1BEE"/>
    <w:rsid w:val="002C7837"/>
    <w:rsid w:val="004C02E3"/>
    <w:rsid w:val="00503301"/>
    <w:rsid w:val="00556B10"/>
    <w:rsid w:val="00557231"/>
    <w:rsid w:val="00563F42"/>
    <w:rsid w:val="00574AAB"/>
    <w:rsid w:val="00591539"/>
    <w:rsid w:val="005C59A6"/>
    <w:rsid w:val="006026D4"/>
    <w:rsid w:val="00703F19"/>
    <w:rsid w:val="007708C1"/>
    <w:rsid w:val="007A0CD9"/>
    <w:rsid w:val="007B2EDC"/>
    <w:rsid w:val="007F43CE"/>
    <w:rsid w:val="00814165"/>
    <w:rsid w:val="00823EF1"/>
    <w:rsid w:val="0083352C"/>
    <w:rsid w:val="0083385A"/>
    <w:rsid w:val="00867198"/>
    <w:rsid w:val="0088450B"/>
    <w:rsid w:val="008F6C09"/>
    <w:rsid w:val="00977033"/>
    <w:rsid w:val="009976F1"/>
    <w:rsid w:val="00AD5120"/>
    <w:rsid w:val="00AE2E26"/>
    <w:rsid w:val="00AF3C4B"/>
    <w:rsid w:val="00B85AE7"/>
    <w:rsid w:val="00BC6381"/>
    <w:rsid w:val="00BC6DEB"/>
    <w:rsid w:val="00C335E7"/>
    <w:rsid w:val="00C5327E"/>
    <w:rsid w:val="00C65F06"/>
    <w:rsid w:val="00D11296"/>
    <w:rsid w:val="00D70645"/>
    <w:rsid w:val="00DA462E"/>
    <w:rsid w:val="00E07BA8"/>
    <w:rsid w:val="00F339F1"/>
    <w:rsid w:val="00F60D74"/>
    <w:rsid w:val="00F610AB"/>
    <w:rsid w:val="00F94382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02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26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E62D5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E62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C1BEE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69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37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Ekonomist</cp:lastModifiedBy>
  <cp:revision>10</cp:revision>
  <cp:lastPrinted>2018-11-09T12:00:00Z</cp:lastPrinted>
  <dcterms:created xsi:type="dcterms:W3CDTF">2018-05-30T10:26:00Z</dcterms:created>
  <dcterms:modified xsi:type="dcterms:W3CDTF">2018-11-09T12:02:00Z</dcterms:modified>
</cp:coreProperties>
</file>