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DC" w:rsidRDefault="00474980">
      <w:pPr>
        <w:pStyle w:val="10"/>
        <w:ind w:firstLine="0"/>
        <w:rPr>
          <w:sz w:val="32"/>
        </w:rPr>
      </w:pPr>
      <w:bookmarkStart w:id="0" w:name="_GoBack"/>
      <w:r>
        <w:rPr>
          <w:sz w:val="32"/>
        </w:rPr>
        <w:t>РОСТОВСКАЯ  ОБЛАСТЬ</w:t>
      </w:r>
    </w:p>
    <w:p w:rsidR="009B5BDC" w:rsidRDefault="009B5BDC">
      <w:pPr>
        <w:jc w:val="center"/>
        <w:rPr>
          <w:b/>
          <w:sz w:val="32"/>
        </w:rPr>
      </w:pPr>
    </w:p>
    <w:p w:rsidR="009B5BDC" w:rsidRDefault="00474980">
      <w:pPr>
        <w:jc w:val="center"/>
        <w:rPr>
          <w:b/>
          <w:sz w:val="32"/>
        </w:rPr>
      </w:pPr>
      <w:r>
        <w:rPr>
          <w:b/>
          <w:sz w:val="32"/>
        </w:rPr>
        <w:t xml:space="preserve">Собрание  депутатов  </w:t>
      </w:r>
    </w:p>
    <w:p w:rsidR="009B5BDC" w:rsidRDefault="00474980">
      <w:pPr>
        <w:jc w:val="center"/>
        <w:rPr>
          <w:b/>
          <w:sz w:val="32"/>
        </w:rPr>
      </w:pPr>
      <w:r>
        <w:rPr>
          <w:b/>
          <w:sz w:val="32"/>
        </w:rPr>
        <w:t>Титовского  сельского  поселения</w:t>
      </w:r>
    </w:p>
    <w:p w:rsidR="009B5BDC" w:rsidRDefault="009B5BDC">
      <w:pPr>
        <w:jc w:val="center"/>
        <w:rPr>
          <w:b/>
          <w:sz w:val="20"/>
        </w:rPr>
      </w:pPr>
    </w:p>
    <w:p w:rsidR="009B5BDC" w:rsidRDefault="00474980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9B5BDC" w:rsidRDefault="009B5BDC">
      <w:pPr>
        <w:jc w:val="center"/>
        <w:rPr>
          <w:b/>
          <w:sz w:val="40"/>
        </w:rPr>
      </w:pPr>
    </w:p>
    <w:p w:rsidR="009B5BDC" w:rsidRDefault="00474980">
      <w:pPr>
        <w:ind w:right="4821"/>
        <w:jc w:val="both"/>
        <w:rPr>
          <w:sz w:val="28"/>
        </w:rPr>
      </w:pPr>
      <w:r>
        <w:rPr>
          <w:sz w:val="28"/>
        </w:rPr>
        <w:t>Об утверждении Положения об Администрации Титовского сельского поселения</w:t>
      </w:r>
    </w:p>
    <w:p w:rsidR="009B5BDC" w:rsidRDefault="009B5BDC">
      <w:pPr>
        <w:rPr>
          <w:b/>
          <w:sz w:val="28"/>
        </w:rPr>
      </w:pPr>
    </w:p>
    <w:p w:rsidR="009B5BDC" w:rsidRDefault="00474980">
      <w:pPr>
        <w:rPr>
          <w:b/>
          <w:sz w:val="28"/>
        </w:rPr>
      </w:pPr>
      <w:r>
        <w:rPr>
          <w:b/>
          <w:sz w:val="28"/>
        </w:rPr>
        <w:t xml:space="preserve">         Принято </w:t>
      </w:r>
    </w:p>
    <w:p w:rsidR="009B5BDC" w:rsidRDefault="00474980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                        </w:t>
      </w:r>
      <w:r w:rsidR="009B7707">
        <w:rPr>
          <w:b/>
          <w:sz w:val="28"/>
        </w:rPr>
        <w:t>«19» декабря 2022</w:t>
      </w:r>
      <w:r>
        <w:rPr>
          <w:b/>
          <w:sz w:val="28"/>
        </w:rPr>
        <w:t xml:space="preserve"> года</w:t>
      </w:r>
    </w:p>
    <w:p w:rsidR="009B5BDC" w:rsidRDefault="009B5BDC">
      <w:pPr>
        <w:rPr>
          <w:sz w:val="28"/>
        </w:rPr>
      </w:pP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>В целях приведения нормативных правовых актов в соответствие с действующим законодательством, руководствуясь Федеральным законом                     от 06.10.2003 № 131-ФЗ «Об общих принципах организации местного самоуправления в Рос</w:t>
      </w:r>
      <w:r>
        <w:rPr>
          <w:sz w:val="28"/>
        </w:rPr>
        <w:t>сийской Федерации», Уставом муниципального образования «Титовское сельское поселение», Собрание  депутатов Титовского сельского поселения</w:t>
      </w:r>
    </w:p>
    <w:p w:rsidR="009B5BDC" w:rsidRDefault="009B5BDC">
      <w:pPr>
        <w:jc w:val="center"/>
        <w:rPr>
          <w:sz w:val="28"/>
        </w:rPr>
      </w:pPr>
    </w:p>
    <w:p w:rsidR="009B5BDC" w:rsidRDefault="0047498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9B5BDC" w:rsidRDefault="009B5BDC">
      <w:pPr>
        <w:jc w:val="center"/>
        <w:rPr>
          <w:sz w:val="28"/>
        </w:rPr>
      </w:pP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>1. Утвердить Положение об Администрации Титовского сельского поселения согласно приложению.</w:t>
      </w: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>2.  Признать утр</w:t>
      </w:r>
      <w:r>
        <w:rPr>
          <w:sz w:val="28"/>
        </w:rPr>
        <w:t>атившими силу:</w:t>
      </w: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>решение Собрания депутатов Титовского сельского поселения от 25.02.2011 № 114 «Об утверждении Положения об Администрации Титовского сельского поселения»;</w:t>
      </w: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>решение Собрания депутатов Титовского сельского поселения от 26.10.2022 № 62 «О внесени</w:t>
      </w:r>
      <w:r>
        <w:rPr>
          <w:sz w:val="28"/>
        </w:rPr>
        <w:t>и изменений в решение Собрания депутатов Титовского сельского поселения 25.02.2011 № 114 «Об утверждении Положения об Администрации Титовского сельского поселения».</w:t>
      </w: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>
        <w:rPr>
          <w:sz w:val="28"/>
        </w:rPr>
        <w:t>исполнением настоящего решения оставляю за собой.</w:t>
      </w:r>
    </w:p>
    <w:p w:rsidR="009B5BDC" w:rsidRDefault="009B5BDC">
      <w:pPr>
        <w:rPr>
          <w:sz w:val="28"/>
        </w:rPr>
      </w:pPr>
    </w:p>
    <w:p w:rsidR="009B5BDC" w:rsidRDefault="009B5BDC">
      <w:pPr>
        <w:rPr>
          <w:sz w:val="28"/>
        </w:rPr>
      </w:pPr>
    </w:p>
    <w:p w:rsidR="009B5BDC" w:rsidRDefault="00474980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:rsidR="009B5BDC" w:rsidRDefault="00474980">
      <w:pPr>
        <w:rPr>
          <w:sz w:val="28"/>
        </w:rPr>
      </w:pPr>
      <w:r>
        <w:rPr>
          <w:sz w:val="28"/>
        </w:rPr>
        <w:t>глава  Титовского сельского поселения                                        Е.Н. Горбачёва</w:t>
      </w:r>
    </w:p>
    <w:p w:rsidR="009B5BDC" w:rsidRDefault="009B5BDC">
      <w:pPr>
        <w:jc w:val="center"/>
        <w:rPr>
          <w:sz w:val="28"/>
        </w:rPr>
      </w:pPr>
    </w:p>
    <w:p w:rsidR="009B5BDC" w:rsidRDefault="00474980">
      <w:pPr>
        <w:rPr>
          <w:sz w:val="28"/>
        </w:rPr>
      </w:pPr>
      <w:r>
        <w:rPr>
          <w:sz w:val="28"/>
        </w:rPr>
        <w:t>сл. Титовка</w:t>
      </w:r>
    </w:p>
    <w:p w:rsidR="009B5BDC" w:rsidRDefault="009B7707">
      <w:pPr>
        <w:rPr>
          <w:sz w:val="28"/>
        </w:rPr>
      </w:pPr>
      <w:r>
        <w:rPr>
          <w:sz w:val="28"/>
        </w:rPr>
        <w:t>19 декабря 2022</w:t>
      </w:r>
      <w:r w:rsidR="00474980">
        <w:rPr>
          <w:sz w:val="28"/>
        </w:rPr>
        <w:t xml:space="preserve">  года</w:t>
      </w:r>
    </w:p>
    <w:p w:rsidR="009B5BDC" w:rsidRDefault="00474980">
      <w:pPr>
        <w:rPr>
          <w:sz w:val="28"/>
        </w:rPr>
      </w:pPr>
      <w:r>
        <w:rPr>
          <w:sz w:val="28"/>
        </w:rPr>
        <w:t>№</w:t>
      </w:r>
      <w:r w:rsidR="009B7707">
        <w:rPr>
          <w:sz w:val="28"/>
        </w:rPr>
        <w:t xml:space="preserve"> 67</w:t>
      </w:r>
    </w:p>
    <w:p w:rsidR="009B5BDC" w:rsidRDefault="009B5BDC">
      <w:pPr>
        <w:rPr>
          <w:b/>
          <w:sz w:val="28"/>
        </w:rPr>
      </w:pPr>
    </w:p>
    <w:p w:rsidR="009B5BDC" w:rsidRDefault="0047498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Приложение </w:t>
      </w:r>
    </w:p>
    <w:p w:rsidR="009B5BDC" w:rsidRDefault="00474980">
      <w:pPr>
        <w:jc w:val="right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:rsidR="009B5BDC" w:rsidRDefault="00474980">
      <w:pPr>
        <w:jc w:val="right"/>
        <w:rPr>
          <w:sz w:val="28"/>
        </w:rPr>
      </w:pPr>
      <w:r>
        <w:rPr>
          <w:sz w:val="28"/>
        </w:rPr>
        <w:t>Титовского сельского поселения</w:t>
      </w:r>
    </w:p>
    <w:p w:rsidR="009B5BDC" w:rsidRDefault="009B7707" w:rsidP="009B770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474980">
        <w:rPr>
          <w:sz w:val="28"/>
        </w:rPr>
        <w:t xml:space="preserve">от </w:t>
      </w:r>
      <w:r>
        <w:rPr>
          <w:sz w:val="28"/>
        </w:rPr>
        <w:t>19.12.2022</w:t>
      </w:r>
      <w:r w:rsidR="00474980">
        <w:rPr>
          <w:sz w:val="28"/>
        </w:rPr>
        <w:t xml:space="preserve"> № </w:t>
      </w:r>
      <w:r>
        <w:rPr>
          <w:sz w:val="28"/>
        </w:rPr>
        <w:t>67</w:t>
      </w:r>
    </w:p>
    <w:p w:rsidR="009B5BDC" w:rsidRDefault="009B5BDC"/>
    <w:p w:rsidR="009B5BDC" w:rsidRDefault="009B5BDC"/>
    <w:p w:rsidR="009B5BDC" w:rsidRDefault="009B5BDC"/>
    <w:p w:rsidR="009B5BDC" w:rsidRDefault="009B5BDC"/>
    <w:p w:rsidR="009B5BDC" w:rsidRDefault="009B5BDC"/>
    <w:p w:rsidR="009B5BDC" w:rsidRDefault="009B5BDC"/>
    <w:p w:rsidR="009B5BDC" w:rsidRDefault="009B5BDC"/>
    <w:p w:rsidR="009B5BDC" w:rsidRDefault="009B5BDC"/>
    <w:p w:rsidR="009B5BDC" w:rsidRDefault="009B5BDC"/>
    <w:p w:rsidR="009B5BDC" w:rsidRDefault="009B5BDC"/>
    <w:p w:rsidR="009B5BDC" w:rsidRDefault="009B5BDC"/>
    <w:p w:rsidR="009B5BDC" w:rsidRDefault="009B5BDC"/>
    <w:p w:rsidR="009B5BDC" w:rsidRDefault="00474980">
      <w:pPr>
        <w:pStyle w:val="ConsPlusTitle"/>
        <w:widowControl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ПОЛОЖЕНИЕ</w:t>
      </w:r>
    </w:p>
    <w:p w:rsidR="009B5BDC" w:rsidRDefault="00474980">
      <w:pPr>
        <w:pStyle w:val="ConsPlusTitle"/>
        <w:widowControl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об Администрации</w:t>
      </w:r>
    </w:p>
    <w:p w:rsidR="009B5BDC" w:rsidRDefault="00474980">
      <w:pPr>
        <w:pStyle w:val="ConsPlusTitle"/>
        <w:widowControl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Титовского сельского поселения</w:t>
      </w: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60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9B5BDC" w:rsidRDefault="0047498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:rsidR="009B5BDC" w:rsidRDefault="00474980">
      <w:pPr>
        <w:jc w:val="center"/>
        <w:rPr>
          <w:sz w:val="28"/>
        </w:rPr>
      </w:pPr>
      <w:r>
        <w:rPr>
          <w:sz w:val="28"/>
        </w:rPr>
        <w:lastRenderedPageBreak/>
        <w:t>Статья</w:t>
      </w:r>
      <w:r>
        <w:rPr>
          <w:sz w:val="28"/>
        </w:rPr>
        <w:t xml:space="preserve"> 1.  Общие положения</w:t>
      </w:r>
    </w:p>
    <w:p w:rsidR="009B5BDC" w:rsidRDefault="009B5BDC">
      <w:pPr>
        <w:jc w:val="center"/>
        <w:rPr>
          <w:b/>
          <w:sz w:val="28"/>
        </w:rPr>
      </w:pPr>
    </w:p>
    <w:p w:rsidR="009B5BDC" w:rsidRDefault="00474980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Администрация Титовского сельского поселения  является исполнительно-распорядительным органом муниципального образования «Титовское сельское поселение» (далее – Титовское сельское поселение), наделенным  Уставом муниципального образов</w:t>
      </w:r>
      <w:r>
        <w:rPr>
          <w:sz w:val="28"/>
        </w:rPr>
        <w:t>ания «Титовское сельское поселение»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Орг</w:t>
      </w:r>
      <w:r>
        <w:rPr>
          <w:sz w:val="28"/>
        </w:rPr>
        <w:t xml:space="preserve">анизационно-правовая форма Администрации </w:t>
      </w:r>
      <w:r>
        <w:rPr>
          <w:sz w:val="28"/>
        </w:rPr>
        <w:t>Титовского сельского поселения</w:t>
      </w:r>
      <w:r>
        <w:rPr>
          <w:sz w:val="28"/>
        </w:rPr>
        <w:t xml:space="preserve"> – муниципальное казенное учреждение.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Полное наименование: Администрация Титовского сельского поселения.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Место нахождения Администрации </w:t>
      </w:r>
      <w:r>
        <w:rPr>
          <w:sz w:val="28"/>
        </w:rPr>
        <w:t>Титовского сельского поселения</w:t>
      </w:r>
      <w:r>
        <w:rPr>
          <w:sz w:val="28"/>
        </w:rPr>
        <w:t>: 346118, Ростовска</w:t>
      </w:r>
      <w:r>
        <w:rPr>
          <w:sz w:val="28"/>
        </w:rPr>
        <w:t>я область, Миллеровский район, слобода Титовка, улица Ленина, 8.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Администрацию Титовского сельского поселения возглавляет глава Администрации Титовского сельского поселения.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Администрация Титовского сельского поселения обладает правами юридического лица, и</w:t>
      </w:r>
      <w:r>
        <w:rPr>
          <w:sz w:val="28"/>
        </w:rPr>
        <w:t>меет печать со своим наименованием, штампы, бланки и счета, открываемые в соответствии с федеральным законодательством.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Администрация Титовского сельского поселения является главным распорядителем средств бюджета Титовского сельского поселения, предусмотре</w:t>
      </w:r>
      <w:r>
        <w:rPr>
          <w:sz w:val="28"/>
        </w:rPr>
        <w:t>нных на содержание Администрации Титовского сельского поселения и реализацию возложенных на нее полномочий.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Администрация Титовского сельского поселения подотчетна главе Администрации Титовского сельского поселения, подконтрольна главе Администрации Титовс</w:t>
      </w:r>
      <w:r>
        <w:rPr>
          <w:sz w:val="28"/>
        </w:rPr>
        <w:t>кого сельского поселения и Собранию депутатов Титовского сельского поселения.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Главой Администрации Титовского сельского поселения может быть создан совещательный орган - коллегия Администрации Титовского сельского поселения.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 случаях, предусмотренных феде</w:t>
      </w:r>
      <w:r>
        <w:rPr>
          <w:sz w:val="28"/>
        </w:rPr>
        <w:t xml:space="preserve">ральными и областными законами, решениями Собрания депутатов Титовского сельского поселения и правовыми актами Администрации Титовского сельского поселения, при Администрации Титовского сельского поселения создаются коллегиальные органы – комиссии, советы </w:t>
      </w:r>
      <w:r>
        <w:rPr>
          <w:sz w:val="28"/>
        </w:rPr>
        <w:t>и другие. Порядок создания и деятельности комиссий, советов и других коллегиальных органов при Администрации Титовского сельского поселения устанавливается Собранием депутатов Титовского сельского поселения или главой Администрации Титовского сельского пос</w:t>
      </w:r>
      <w:r>
        <w:rPr>
          <w:sz w:val="28"/>
        </w:rPr>
        <w:t>еления в соответствии с их полномочиями, установленными федеральными и областными законами,  Уставом.</w:t>
      </w:r>
    </w:p>
    <w:p w:rsidR="009B5BDC" w:rsidRDefault="0047498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Порядок организации работы Администрации Титовского сельского поселения устанавливается Регламентом Администрации Титовского сельского поселения, который </w:t>
      </w:r>
      <w:r>
        <w:rPr>
          <w:sz w:val="28"/>
        </w:rPr>
        <w:t>утверждается правовым актом Администрации Титовского сельского поселения.</w:t>
      </w:r>
    </w:p>
    <w:p w:rsidR="009B5BDC" w:rsidRDefault="009B5BDC">
      <w:pPr>
        <w:ind w:firstLine="709"/>
        <w:jc w:val="both"/>
        <w:rPr>
          <w:sz w:val="28"/>
        </w:rPr>
      </w:pPr>
    </w:p>
    <w:p w:rsidR="009B5BDC" w:rsidRDefault="00474980">
      <w:pPr>
        <w:spacing w:line="240" w:lineRule="atLeast"/>
        <w:ind w:firstLine="709"/>
        <w:rPr>
          <w:sz w:val="28"/>
        </w:rPr>
      </w:pPr>
      <w:r>
        <w:rPr>
          <w:sz w:val="28"/>
        </w:rPr>
        <w:t>Статья 2. Структура Администрации Титовского сельского поселения</w:t>
      </w:r>
    </w:p>
    <w:p w:rsidR="009B5BDC" w:rsidRDefault="009B5BDC">
      <w:pPr>
        <w:spacing w:line="240" w:lineRule="atLeast"/>
        <w:ind w:firstLine="709"/>
        <w:rPr>
          <w:sz w:val="28"/>
        </w:rPr>
      </w:pP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1. В структуру Администрации Титовского сельского поселения входят: глава Администрации Титовского сельского </w:t>
      </w:r>
      <w:r>
        <w:rPr>
          <w:sz w:val="28"/>
        </w:rPr>
        <w:t>поселения, структурные подразделения Администрации Титовского сельского поселения, должности муниципальной службы, должности по техническому обеспечению деятельности Администрации Титовского сельского поселения, не входящие в состав структурных подразделен</w:t>
      </w:r>
      <w:r>
        <w:rPr>
          <w:sz w:val="28"/>
        </w:rPr>
        <w:t>ий Администрации Титовского сельского поселения.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 Структура Администрации Титовского сельского поселения утверждается Собранием депутатов Титовского сельского поселения по представлению главы Администрации Титовского сельского поселения.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3. Штатное распи</w:t>
      </w:r>
      <w:r>
        <w:rPr>
          <w:sz w:val="28"/>
        </w:rPr>
        <w:t>сание Администрации Титовского сельского поселения утверждается главой Администрации Титовского сельского поселения на основе структуры Администрации Титовского сельского поселения исходя из расходов на содержание Администрации Титовского сельского поселен</w:t>
      </w:r>
      <w:r>
        <w:rPr>
          <w:sz w:val="28"/>
        </w:rPr>
        <w:t>ия, предусмотренных бюджетом Титовского сельского поселения.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4. Глава Администрации Титовского сельского поселения назначает и увольняет работников Администрации Титовского сельского поселения, осуществляет иные полномочия в отношении работников Администра</w:t>
      </w:r>
      <w:r>
        <w:rPr>
          <w:sz w:val="28"/>
        </w:rPr>
        <w:t>ции Титовского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5. Полномочия и порядок организации работы структурных подразделений Администрации Титовского сельского посел</w:t>
      </w:r>
      <w:r>
        <w:rPr>
          <w:sz w:val="28"/>
        </w:rPr>
        <w:t>ения определяются Регламентом Администрации Титовского сельского поселения и (или) положениями об этих подразделениях, утверждаемыми главой Администрации Титовского сельского поселения. Структурные подразделения Администрации Титовского сельского поселения</w:t>
      </w:r>
      <w:r>
        <w:rPr>
          <w:sz w:val="28"/>
        </w:rPr>
        <w:t xml:space="preserve"> не обладают правами юридического лица.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6. Руководители структурных подразделений Администрации Титовского сельского поселения: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1) организуют работу структурного подразделения Администрации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2) разрабатывают и вносят главе Ад</w:t>
      </w:r>
      <w:r>
        <w:rPr>
          <w:sz w:val="28"/>
        </w:rPr>
        <w:t>министрации Титовского сельского поселения проекты правовых актов и иные предложения в пределах своей компетенции;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3) рассматривают обращения граждан, ведут прием граждан по вопросам, относящимся к их компетенции;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4) решают иные вопросы в соответствии с фе</w:t>
      </w:r>
      <w:r>
        <w:rPr>
          <w:sz w:val="28"/>
        </w:rPr>
        <w:t>деральным и областным законодательством, Уставом.</w:t>
      </w:r>
    </w:p>
    <w:p w:rsidR="009B5BDC" w:rsidRDefault="00474980">
      <w:pPr>
        <w:jc w:val="center"/>
        <w:rPr>
          <w:sz w:val="28"/>
        </w:rPr>
      </w:pPr>
      <w:r>
        <w:rPr>
          <w:sz w:val="28"/>
        </w:rPr>
        <w:t>Статья 3.</w:t>
      </w:r>
      <w:r>
        <w:rPr>
          <w:b/>
          <w:sz w:val="28"/>
        </w:rPr>
        <w:t xml:space="preserve"> </w:t>
      </w:r>
      <w:r>
        <w:rPr>
          <w:sz w:val="28"/>
        </w:rPr>
        <w:t xml:space="preserve">Полномочия Администрации </w:t>
      </w:r>
      <w:r>
        <w:rPr>
          <w:sz w:val="28"/>
        </w:rPr>
        <w:t>Титовского сельского поселения</w:t>
      </w:r>
    </w:p>
    <w:p w:rsidR="009B5BDC" w:rsidRDefault="009B5BDC">
      <w:pPr>
        <w:ind w:firstLine="709"/>
        <w:jc w:val="center"/>
        <w:rPr>
          <w:b/>
          <w:sz w:val="28"/>
        </w:rPr>
      </w:pPr>
    </w:p>
    <w:p w:rsidR="009B5BDC" w:rsidRDefault="00474980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Администрация Титовского сельского поселения под руководством главы Администрации Титовского сельского поселения в соответствии Уставом обл</w:t>
      </w:r>
      <w:r>
        <w:rPr>
          <w:sz w:val="28"/>
        </w:rPr>
        <w:t>адает следующими полномочиями: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1) обеспечивает составление проекта бюджета Титовского сельского поселения, исполнение бюджета Титовского сельского поселения,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бюджета в соответствии с Бюджетным кодексом Российско</w:t>
      </w:r>
      <w:r>
        <w:rPr>
          <w:sz w:val="28"/>
        </w:rPr>
        <w:t>й Федерации, обеспечивает составление отчета об исполнении бюджета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2) разрабатывает проекты муниципальных правовых актов об установлении, изменении и отмене местных налогов и сборов Титовского сельского поселения в соответст</w:t>
      </w:r>
      <w:r>
        <w:rPr>
          <w:sz w:val="28"/>
        </w:rPr>
        <w:t>вии с законодательством Российской Федерации о налогах и сборах;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3) осуществляет владение, пользование и распоряжение имуществом, находящимся в муниципальной собственности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4) организует в границах Титовского сельского поселе</w:t>
      </w:r>
      <w:r>
        <w:rPr>
          <w:sz w:val="28"/>
        </w:rPr>
        <w:t>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9B5BDC" w:rsidRDefault="00474980">
      <w:pPr>
        <w:ind w:firstLine="770"/>
        <w:jc w:val="both"/>
        <w:rPr>
          <w:sz w:val="28"/>
        </w:rPr>
      </w:pPr>
      <w:proofErr w:type="gramStart"/>
      <w:r>
        <w:rPr>
          <w:sz w:val="28"/>
        </w:rPr>
        <w:t>5) обеспечивает проживающих в Титовском сельском поселении и нуждающихся в жилых помещениях малоимущих</w:t>
      </w:r>
      <w:r>
        <w:rPr>
          <w:sz w:val="28"/>
        </w:rPr>
        <w:t xml:space="preserve">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</w:t>
      </w:r>
      <w:r>
        <w:rPr>
          <w:sz w:val="28"/>
        </w:rPr>
        <w:t>ном доме для решения вопросов, предусмотренных частью 6 статьи 161, частью 2 статьи 161.1 и статьей 200 Жилищного кодекса</w:t>
      </w:r>
      <w:proofErr w:type="gramEnd"/>
      <w:r>
        <w:rPr>
          <w:sz w:val="28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</w:t>
      </w:r>
      <w:r>
        <w:rPr>
          <w:sz w:val="28"/>
        </w:rPr>
        <w:t xml:space="preserve">едерации, отдельные законодательные акты Российской Федерации и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отдельных положений законодательных актов Российской Федерации»;</w:t>
      </w:r>
    </w:p>
    <w:p w:rsidR="009B5BDC" w:rsidRDefault="00474980">
      <w:pPr>
        <w:ind w:firstLine="770"/>
        <w:jc w:val="both"/>
        <w:rPr>
          <w:sz w:val="28"/>
        </w:rPr>
      </w:pPr>
      <w:r>
        <w:rPr>
          <w:sz w:val="28"/>
        </w:rPr>
        <w:t xml:space="preserve">6) создает условия для предоставления транспортных услуг населению и организует транспортное </w:t>
      </w:r>
      <w:r>
        <w:rPr>
          <w:sz w:val="28"/>
        </w:rPr>
        <w:t>обслуживание населения в границах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Титовского сельского поселения, в то</w:t>
      </w:r>
      <w:r>
        <w:rPr>
          <w:sz w:val="28"/>
        </w:rPr>
        <w:t>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9B5BDC" w:rsidRDefault="00474980">
      <w:pPr>
        <w:ind w:firstLine="770"/>
        <w:jc w:val="both"/>
        <w:rPr>
          <w:sz w:val="28"/>
        </w:rPr>
      </w:pPr>
      <w:r>
        <w:rPr>
          <w:sz w:val="28"/>
        </w:rPr>
        <w:t xml:space="preserve">8) создает условия для реализации мер, направленных на укрепление межнационального </w:t>
      </w:r>
      <w:r>
        <w:rPr>
          <w:sz w:val="28"/>
        </w:rPr>
        <w:t xml:space="preserve">и межконфессионального согласия, сохранение и </w:t>
      </w:r>
      <w:r>
        <w:rPr>
          <w:sz w:val="28"/>
        </w:rPr>
        <w:lastRenderedPageBreak/>
        <w:t>развитие языков и культуры народов Российской Федерации, проживающих на территории Титовского сельского поселения, социальную и культурную адаптацию мигрантов, профилактику межнациональных (межэтнических) конфл</w:t>
      </w:r>
      <w:r>
        <w:rPr>
          <w:sz w:val="28"/>
        </w:rPr>
        <w:t>иктов;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9) участвует в предупреждении и ликвидации последствий чрезвычайных ситуаций в границах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10) обеспечивает первичные меры пожарной безопасности в границах населенных пунктов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11) создает </w:t>
      </w:r>
      <w:r>
        <w:rPr>
          <w:sz w:val="28"/>
        </w:rPr>
        <w:t>условия для обеспечения жителей Титовского сельского поселения услугами связи, общественного питания, торговли и бытового обслуживания;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12) создает условия для организации досуга и обеспечения жителей Титовского сельского поселения услугами организаций кул</w:t>
      </w:r>
      <w:r>
        <w:rPr>
          <w:sz w:val="28"/>
        </w:rPr>
        <w:t>ьтуры;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Титовском сельском поселении;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14) обеспечивает условия для развития на т</w:t>
      </w:r>
      <w:r>
        <w:rPr>
          <w:sz w:val="28"/>
        </w:rPr>
        <w:t>ерритории Титовского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15) создает условия для массового отд</w:t>
      </w:r>
      <w:r>
        <w:rPr>
          <w:sz w:val="28"/>
        </w:rPr>
        <w:t>ыха жителей Титовского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16) организует формирование архивных фондов</w:t>
      </w:r>
      <w:r>
        <w:rPr>
          <w:sz w:val="28"/>
        </w:rPr>
        <w:t xml:space="preserve">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17)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color w:val="000000" w:themeColor="text1"/>
          <w:sz w:val="28"/>
        </w:rPr>
        <w:t xml:space="preserve">18) организует подготовку правил благоустройства территории Титовского сельского </w:t>
      </w:r>
      <w:r>
        <w:rPr>
          <w:color w:val="000000" w:themeColor="text1"/>
          <w:sz w:val="28"/>
        </w:rPr>
        <w:t>поселения, осуществляет муниципальный контроль в сфере благоустройства, предметом которого является соблюдение правил благоустройства территории Титовского сельского поселения, требований к обеспечению доступности для инвалидов объектов социальной, инженер</w:t>
      </w:r>
      <w:r>
        <w:rPr>
          <w:color w:val="000000" w:themeColor="text1"/>
          <w:sz w:val="28"/>
        </w:rPr>
        <w:t>ной и транспортной инфраструктур и предоставляемых услуг, организует благоустройство территории Титовского сельского поселения в соответствии с указанными правилами, а также организует использование, охрану, защиту, воспроизводство городских лесов</w:t>
      </w:r>
      <w:proofErr w:type="gramEnd"/>
      <w:r>
        <w:rPr>
          <w:color w:val="000000" w:themeColor="text1"/>
          <w:sz w:val="28"/>
        </w:rPr>
        <w:t>, лесов о</w:t>
      </w:r>
      <w:r>
        <w:rPr>
          <w:color w:val="000000" w:themeColor="text1"/>
          <w:sz w:val="28"/>
        </w:rPr>
        <w:t>собо охраняемых природных территорий, расположенных в границах населенных пунктов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19) осуществляет муниципальный лесной контроль;</w:t>
      </w: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>20) присваивает адреса объектам адресации, изменяет, аннулирует адреса, присваивает наименован</w:t>
      </w:r>
      <w:r>
        <w:rPr>
          <w:sz w:val="28"/>
        </w:rPr>
        <w:t xml:space="preserve">ия элементам улично-дорожной сети (за исключением автомобильных дорог федерального значения, автомобильных </w:t>
      </w:r>
      <w:r>
        <w:rPr>
          <w:sz w:val="28"/>
        </w:rPr>
        <w:lastRenderedPageBreak/>
        <w:t>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</w:t>
      </w:r>
      <w:r>
        <w:rPr>
          <w:sz w:val="28"/>
        </w:rPr>
        <w:t>ах Титовского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9B5BDC" w:rsidRDefault="00474980">
      <w:pPr>
        <w:ind w:firstLine="708"/>
        <w:jc w:val="both"/>
      </w:pPr>
      <w:r>
        <w:rPr>
          <w:sz w:val="28"/>
        </w:rPr>
        <w:t>20</w:t>
      </w:r>
      <w:r>
        <w:rPr>
          <w:sz w:val="28"/>
          <w:vertAlign w:val="superscript"/>
        </w:rPr>
        <w:t>1</w:t>
      </w:r>
      <w:r>
        <w:rPr>
          <w:sz w:val="28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принимает в соответствии с гражданским законодательством Российской Федерации решения о сносе самовольной постройки, р</w:t>
      </w:r>
      <w:r>
        <w:rPr>
          <w:sz w:val="28"/>
        </w:rPr>
        <w:t>ешение о сносе самовольной постройки или ее приведении в соответствие с установленными требованиями;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21) организует оказание ритуальных услуг и обеспечивает содержание мест захоронения;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22) осуществляет мероприятия по обеспечению безопасности людей на водн</w:t>
      </w:r>
      <w:r>
        <w:rPr>
          <w:sz w:val="28"/>
        </w:rPr>
        <w:t>ых объектах, охране их жизни и здоровья;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color w:val="000000" w:themeColor="text1"/>
          <w:sz w:val="28"/>
        </w:rPr>
        <w:t>24) представляет в уполномоч</w:t>
      </w:r>
      <w:r>
        <w:rPr>
          <w:color w:val="000000" w:themeColor="text1"/>
          <w:sz w:val="28"/>
        </w:rPr>
        <w:t>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</w:t>
      </w:r>
      <w:r>
        <w:rPr>
          <w:color w:val="000000" w:themeColor="text1"/>
          <w:sz w:val="28"/>
        </w:rPr>
        <w:t>чения на территории Титовского сельского поселения, а также осуществляет муниципальный контроль в области охраны и использования особо охраняемых природных территорий местного значения;</w:t>
      </w:r>
      <w:proofErr w:type="gramEnd"/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25) содействует развитию сельскохозяйственного производства, создает у</w:t>
      </w:r>
      <w:r>
        <w:rPr>
          <w:sz w:val="28"/>
        </w:rPr>
        <w:t>словия для развития малого и среднего предпринимательства;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26) организует и осуществляет мероприятия по работе с детьми и молодежью в Титовском сельском поселении;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27) утверждает и реализует муниципальные программы в области энергосбережения и повышения эн</w:t>
      </w:r>
      <w:r>
        <w:rPr>
          <w:sz w:val="28"/>
        </w:rPr>
        <w:t>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Титовского сельского поселения, организует и проводит иные мероприятия, предусмотрен</w:t>
      </w:r>
      <w:r>
        <w:rPr>
          <w:sz w:val="28"/>
        </w:rPr>
        <w:t>ные законодательством об энергосбережении и о повышении энергетической эффективности;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29) оказывает поддержку</w:t>
      </w:r>
      <w:r>
        <w:rPr>
          <w:sz w:val="28"/>
        </w:rPr>
        <w:t xml:space="preserve"> социально ориентированным некоммерческим организациям в пределах полномочий, установленных статьями 31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31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Федерального закона от 12 января 1996 года № 7-ФЗ «О некоммерческих организациях»;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30) обеспечивает выполнение работ, необходимых для создания </w:t>
      </w:r>
      <w:r>
        <w:rPr>
          <w:sz w:val="28"/>
        </w:rPr>
        <w:t>искусственных земельных участков для нужд Титовского сельского поселения в соответствии с федеральным законом;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31) осуществляет меры по противодействию коррупции в границах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32) создает муниципальные предприятия и учреждения,</w:t>
      </w:r>
      <w:r>
        <w:rPr>
          <w:sz w:val="28"/>
        </w:rPr>
        <w:t xml:space="preserve">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</w:t>
      </w:r>
      <w:r>
        <w:rPr>
          <w:sz w:val="28"/>
        </w:rPr>
        <w:t xml:space="preserve">печения муниципальных нужд; 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Титовского сельского поселения, предс</w:t>
      </w:r>
      <w:r>
        <w:rPr>
          <w:sz w:val="28"/>
        </w:rPr>
        <w:t>едателя Собрания депутатов – главы Титовского сельского поселения, голосования по вопросам изменения границ, преобразования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34) организует сбор статистических показателей, характеризующих состояние экономики и социальной сфе</w:t>
      </w:r>
      <w:r>
        <w:rPr>
          <w:sz w:val="28"/>
        </w:rPr>
        <w:t>ры Титовского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>35) вправе учреждать печатное средство массовой информации для опубликования муниципальных прав</w:t>
      </w:r>
      <w:r>
        <w:rPr>
          <w:sz w:val="28"/>
        </w:rPr>
        <w:t xml:space="preserve">овых актов, обсуждения проектов муниципальных правовых актов по вопросам местного значения, доведения до сведения жителей Титовского сельского поселения официальной информации о социально-экономическом и культурном развитии Титовского сельского поселения, </w:t>
      </w:r>
      <w:r>
        <w:rPr>
          <w:sz w:val="28"/>
        </w:rPr>
        <w:t>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36) осуществляет международные и внешнеэкономические связи в соответствии с федеральными закон</w:t>
      </w:r>
      <w:r>
        <w:rPr>
          <w:sz w:val="28"/>
        </w:rPr>
        <w:t>ами;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37) организует профессиональное образование и дополнительное профессиональное образование председателя Собрания депутатов – главы Титовского сельского поселения, депутатов Собрания депутатов Титовского сельского поселения, муниципальных служащих и раб</w:t>
      </w:r>
      <w:r>
        <w:rPr>
          <w:sz w:val="28"/>
        </w:rPr>
        <w:t>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38) устанавливает тари</w:t>
      </w:r>
      <w:r>
        <w:rPr>
          <w:sz w:val="28"/>
        </w:rPr>
        <w:t>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39) организует и осуществляет муниципальный контроль на территор</w:t>
      </w:r>
      <w:r>
        <w:rPr>
          <w:sz w:val="28"/>
        </w:rPr>
        <w:t>ии 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41) организует и проводит мониторинг эффективности муниципального контроля в соответствующих сферах </w:t>
      </w:r>
      <w:r>
        <w:rPr>
          <w:sz w:val="28"/>
        </w:rPr>
        <w:t>деятельности, показатели и методика проведения которого утверждаются Правительством Российской Федерации;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42) вправе создавать муниципальную пожарную охрану;</w:t>
      </w:r>
    </w:p>
    <w:p w:rsidR="009B5BDC" w:rsidRDefault="00474980">
      <w:pPr>
        <w:ind w:firstLine="708"/>
        <w:jc w:val="both"/>
        <w:rPr>
          <w:sz w:val="28"/>
        </w:rPr>
      </w:pPr>
      <w:r>
        <w:rPr>
          <w:sz w:val="28"/>
        </w:rPr>
        <w:t xml:space="preserve">43) разрабатывает и утверждает </w:t>
      </w:r>
      <w:hyperlink r:id="rId6" w:history="1">
        <w:r>
          <w:rPr>
            <w:sz w:val="28"/>
          </w:rPr>
          <w:t>программ</w:t>
        </w:r>
      </w:hyperlink>
      <w:r>
        <w:rPr>
          <w:sz w:val="28"/>
        </w:rPr>
        <w:t>ы комплексного развития систем коммунальной инфраструктуры Титовского сельского поселения, программы комплексного развития транспортной инфраструктуры Титовского сельского поселения, программы</w:t>
      </w:r>
      <w:r>
        <w:rPr>
          <w:sz w:val="28"/>
        </w:rPr>
        <w:t xml:space="preserve"> комплексного развития социальной инфраструктуры Титовского сельского поселения, </w:t>
      </w:r>
      <w:hyperlink r:id="rId7" w:history="1">
        <w:r>
          <w:rPr>
            <w:sz w:val="28"/>
          </w:rPr>
          <w:t>требования</w:t>
        </w:r>
      </w:hyperlink>
      <w:r>
        <w:rPr>
          <w:sz w:val="28"/>
        </w:rPr>
        <w:t xml:space="preserve"> к которым устанавливаются Правитель</w:t>
      </w:r>
      <w:r>
        <w:rPr>
          <w:sz w:val="28"/>
        </w:rPr>
        <w:t>ством Российской Федерации;</w:t>
      </w:r>
    </w:p>
    <w:p w:rsidR="009B5BDC" w:rsidRDefault="004749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9B5BDC" w:rsidRDefault="00474980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45) участвует в соответствии с федеральным законом в выполнении комплексных кадастровых работ;</w:t>
      </w:r>
    </w:p>
    <w:p w:rsidR="009B5BDC" w:rsidRDefault="004749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46) осуществляет п</w:t>
      </w:r>
      <w:r>
        <w:rPr>
          <w:sz w:val="28"/>
        </w:rPr>
        <w:t xml:space="preserve">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sz w:val="28"/>
        </w:rPr>
        <w:t>Титовского сельского поселения;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47) исполняет иные полномочия по решению вопросов местного значения в соответствии с федеральными законами, </w:t>
      </w:r>
      <w:r>
        <w:rPr>
          <w:sz w:val="28"/>
        </w:rPr>
        <w:t>Уставом Титовского сельского поселения».</w:t>
      </w:r>
    </w:p>
    <w:p w:rsidR="009B5BDC" w:rsidRDefault="00474980">
      <w:pPr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Администрация Титовского сельского поселения вправе привлекать граждан к</w:t>
      </w:r>
      <w:r>
        <w:rPr>
          <w:sz w:val="28"/>
        </w:rPr>
        <w:t xml:space="preserve"> выполнению на добровольной основе социально значимых для Титовского сельского поселения работ (в том числе дежурств) в целях решения вопросов местного значения, предусмотренных пунктами 7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- 9, 15 и 19 части 1 статьи 14 Федерального закона «Об общих принц</w:t>
      </w:r>
      <w:r>
        <w:rPr>
          <w:sz w:val="28"/>
        </w:rPr>
        <w:t>ипах организации местного самоуправления в Российской Федерации».</w:t>
      </w:r>
      <w:proofErr w:type="gramEnd"/>
      <w:r>
        <w:rPr>
          <w:sz w:val="28"/>
        </w:rPr>
        <w:t xml:space="preserve"> Постановление Администрации Титовского сельского поселения о привлечении граждан к выполнению на добровольной основе социально значимых для Титовского сельского поселения работ должно быть о</w:t>
      </w:r>
      <w:r>
        <w:rPr>
          <w:sz w:val="28"/>
        </w:rPr>
        <w:t>публиковано (обнародовано) не позднее, чем за семь дней до дня проведения указанных работ.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К выполнению социально значимых работ могут при</w:t>
      </w:r>
      <w:r>
        <w:rPr>
          <w:sz w:val="28"/>
        </w:rPr>
        <w:t>влекаться совершеннолетние трудоспособные жители Титовского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</w:t>
      </w:r>
      <w:r>
        <w:rPr>
          <w:sz w:val="28"/>
        </w:rPr>
        <w:t>ть более четырех часов подряд.</w:t>
      </w:r>
    </w:p>
    <w:p w:rsidR="009B5BDC" w:rsidRDefault="0047498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3. Администрация Титовского сельского поселения исполняет отдельные государственные полномочия, переданные органам местного самоуправления Титовского сельского поселения, в соответствии с федеральными и областными законами.</w:t>
      </w:r>
    </w:p>
    <w:p w:rsidR="009B5BDC" w:rsidRDefault="009B5BDC">
      <w:pPr>
        <w:jc w:val="center"/>
        <w:rPr>
          <w:sz w:val="28"/>
        </w:rPr>
      </w:pPr>
    </w:p>
    <w:p w:rsidR="009B5BDC" w:rsidRDefault="00474980">
      <w:pPr>
        <w:jc w:val="center"/>
        <w:rPr>
          <w:sz w:val="28"/>
        </w:rPr>
      </w:pPr>
      <w:r>
        <w:rPr>
          <w:sz w:val="28"/>
        </w:rPr>
        <w:lastRenderedPageBreak/>
        <w:t xml:space="preserve">Статья </w:t>
      </w:r>
      <w:r>
        <w:rPr>
          <w:sz w:val="28"/>
        </w:rPr>
        <w:t xml:space="preserve">4. Правовые акты Администрации </w:t>
      </w:r>
      <w:r>
        <w:rPr>
          <w:sz w:val="28"/>
        </w:rPr>
        <w:t>Титовского сельского поселения</w:t>
      </w:r>
    </w:p>
    <w:p w:rsidR="009B5BDC" w:rsidRDefault="009B5BDC">
      <w:pPr>
        <w:jc w:val="both"/>
        <w:rPr>
          <w:b/>
          <w:sz w:val="28"/>
        </w:rPr>
      </w:pPr>
    </w:p>
    <w:p w:rsidR="009B5BDC" w:rsidRDefault="004749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Глава Администрации Титовского сельского поселения в пределах своих полномочий, установленных федеральными и областными законами,  Уставом, нормативными правовыми актами Собрания депу</w:t>
      </w:r>
      <w:r>
        <w:rPr>
          <w:sz w:val="28"/>
        </w:rPr>
        <w:t>татов Титовского сельского поселения, издает:</w:t>
      </w:r>
    </w:p>
    <w:p w:rsidR="009B5BDC" w:rsidRDefault="004749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постановления Администрации Титовского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</w:t>
      </w:r>
      <w:r>
        <w:rPr>
          <w:sz w:val="28"/>
        </w:rPr>
        <w:t>я федеральными и областными законами;</w:t>
      </w:r>
    </w:p>
    <w:p w:rsidR="009B5BDC" w:rsidRDefault="004749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распоряжения Администрации Титовского сельского поселения по вопросам организации работы Администрации Титовского сельского поселения.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2. Муниципальные нормативные правовые акты подлежат включению в регистр муниципа</w:t>
      </w:r>
      <w:r>
        <w:rPr>
          <w:sz w:val="28"/>
        </w:rPr>
        <w:t xml:space="preserve">льных нормативных правовых актов Ростовской области, организация и </w:t>
      </w:r>
      <w:proofErr w:type="gramStart"/>
      <w:r>
        <w:rPr>
          <w:sz w:val="28"/>
        </w:rPr>
        <w:t>ведение</w:t>
      </w:r>
      <w:proofErr w:type="gramEnd"/>
      <w:r>
        <w:rPr>
          <w:sz w:val="28"/>
        </w:rPr>
        <w:t xml:space="preserve"> которого осуществляются Правительством Ростовской области, в порядке, установленном Областным законом от 6 августа 2008 года № 48-ЗС «О регистре муниципальных нормативных правовых а</w:t>
      </w:r>
      <w:r>
        <w:rPr>
          <w:sz w:val="28"/>
        </w:rPr>
        <w:t>ктов Ростовской области».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3. Порядок разработки, принятия и вступления в силу муниципальных правовых актов устанавливается Уставом.</w:t>
      </w:r>
    </w:p>
    <w:p w:rsidR="009B5BDC" w:rsidRDefault="009B5BDC">
      <w:pPr>
        <w:jc w:val="both"/>
        <w:rPr>
          <w:sz w:val="28"/>
        </w:rPr>
      </w:pPr>
    </w:p>
    <w:p w:rsidR="009B5BDC" w:rsidRDefault="00474980">
      <w:pPr>
        <w:jc w:val="center"/>
        <w:rPr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5. Работники Администрации</w:t>
      </w:r>
    </w:p>
    <w:p w:rsidR="009B5BDC" w:rsidRDefault="009B5BDC">
      <w:pPr>
        <w:jc w:val="both"/>
        <w:rPr>
          <w:sz w:val="28"/>
        </w:rPr>
      </w:pP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1. Работники Администрации, занимающие должности муниципальной службы являются муниципал</w:t>
      </w:r>
      <w:r>
        <w:rPr>
          <w:sz w:val="28"/>
        </w:rPr>
        <w:t xml:space="preserve">ьными служащими. </w:t>
      </w:r>
    </w:p>
    <w:p w:rsidR="009B5BDC" w:rsidRDefault="00474980">
      <w:pPr>
        <w:ind w:firstLine="709"/>
        <w:jc w:val="both"/>
      </w:pPr>
      <w:r>
        <w:rPr>
          <w:sz w:val="28"/>
        </w:rPr>
        <w:t>Работники Администрации, исполняющие обязанности по техническому обеспечению деятельности Администрации, не замещают должности муниципальной службы и не являются муниципальными служащими.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2. На муниципальных служащих распространяется дейс</w:t>
      </w:r>
      <w:r>
        <w:rPr>
          <w:sz w:val="28"/>
        </w:rPr>
        <w:t>твие законодательства Российской Федерации о труде с особенностями, установленными Федеральным законом «О муниципальной службе в Российской Федерации» и Областным законом «О муниципальной службе в Ростовской области».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Должности муниципальной службы Тито</w:t>
      </w:r>
      <w:r>
        <w:rPr>
          <w:sz w:val="28"/>
        </w:rPr>
        <w:t>вского сельского поселения  устанавливаются решением Собрания депутатов Титовского сельского поселения в соответствии с реестром должностей муниципальной службы в Ростовской области, утверждаемым областным законом.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4. Гражданин поступает на работу в Админи</w:t>
      </w:r>
      <w:r>
        <w:rPr>
          <w:sz w:val="28"/>
        </w:rPr>
        <w:t>страцию на условиях трудового договора (контракта). Работники Администрации поселения назначаются на должность и освобождаются от должности распоряжением  Администрации Титовского сельского поселения.</w:t>
      </w:r>
    </w:p>
    <w:p w:rsidR="009B5BDC" w:rsidRDefault="00474980">
      <w:pPr>
        <w:ind w:firstLine="709"/>
        <w:jc w:val="both"/>
      </w:pPr>
      <w:r>
        <w:rPr>
          <w:sz w:val="28"/>
        </w:rPr>
        <w:lastRenderedPageBreak/>
        <w:t>5. Работники Администрации Титовского сельского поселен</w:t>
      </w:r>
      <w:r>
        <w:rPr>
          <w:sz w:val="28"/>
        </w:rPr>
        <w:t>ия работают на основании должностных инструкций, утверждаемых Главой Администрации Титовского сельского поселения.</w:t>
      </w:r>
    </w:p>
    <w:p w:rsidR="009B5BDC" w:rsidRDefault="00474980">
      <w:pPr>
        <w:ind w:firstLine="709"/>
        <w:jc w:val="both"/>
      </w:pPr>
      <w:r>
        <w:rPr>
          <w:sz w:val="28"/>
        </w:rPr>
        <w:t xml:space="preserve">6. Денежное содержание работников Администрации Титовского сельского поселения выплачивается за счет средств местного бюджета в соответствии </w:t>
      </w:r>
      <w:r>
        <w:rPr>
          <w:sz w:val="28"/>
        </w:rPr>
        <w:t>с федеральным, областным законодательством и нормативными правовыми актами органов местного самоуправления Титовского сельского поселения. </w:t>
      </w:r>
    </w:p>
    <w:p w:rsidR="009B5BDC" w:rsidRDefault="009B5BDC">
      <w:pPr>
        <w:jc w:val="both"/>
        <w:rPr>
          <w:b/>
          <w:sz w:val="28"/>
        </w:rPr>
      </w:pPr>
    </w:p>
    <w:p w:rsidR="009B5BDC" w:rsidRDefault="00474980">
      <w:pPr>
        <w:jc w:val="center"/>
        <w:rPr>
          <w:sz w:val="28"/>
        </w:rPr>
      </w:pPr>
      <w:r>
        <w:rPr>
          <w:sz w:val="28"/>
        </w:rPr>
        <w:t>Статья 6. Ответственность Администрации Титовского сельского поселения и должностных лиц Администрации Титовского с</w:t>
      </w:r>
      <w:r>
        <w:rPr>
          <w:sz w:val="28"/>
        </w:rPr>
        <w:t>ельского поселения</w:t>
      </w:r>
    </w:p>
    <w:p w:rsidR="009B5BDC" w:rsidRDefault="009B5BDC">
      <w:pPr>
        <w:jc w:val="center"/>
        <w:rPr>
          <w:b/>
          <w:sz w:val="28"/>
        </w:rPr>
      </w:pP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1. Администрация Титовского сельского поселения и должностные лица Администрации Титовского сельского поселения несут  ответственность перед государством, физическими и юридическими лицами в соответствии с законодательством Российской Ф</w:t>
      </w:r>
      <w:r>
        <w:rPr>
          <w:sz w:val="28"/>
        </w:rPr>
        <w:t>едерации, Ростовской области и Уставом.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2.  Должностные лица Администрации Титовского сельского поселения несут ответственность за качественное и своевременное выполнение своих должностных обязанностей в соответствии с Трудовым кодексом Российской Федераци</w:t>
      </w:r>
      <w:r>
        <w:rPr>
          <w:sz w:val="28"/>
        </w:rPr>
        <w:t>и и законодательством о муниципальной службе.</w:t>
      </w: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3. Администрация Титовского сельского поселения несет  ответственность за осуществление отдельных государственных полномочий в пределах выделенных Титовскому сельскому поселению на эти цели материальных ресурсо</w:t>
      </w:r>
      <w:r>
        <w:rPr>
          <w:sz w:val="28"/>
        </w:rPr>
        <w:t>в и финансовых средств.</w:t>
      </w:r>
    </w:p>
    <w:p w:rsidR="009B5BDC" w:rsidRDefault="009B5BDC">
      <w:pPr>
        <w:jc w:val="both"/>
        <w:rPr>
          <w:sz w:val="28"/>
        </w:rPr>
      </w:pPr>
    </w:p>
    <w:p w:rsidR="009B5BDC" w:rsidRDefault="00474980">
      <w:pPr>
        <w:jc w:val="center"/>
        <w:rPr>
          <w:sz w:val="28"/>
        </w:rPr>
      </w:pPr>
      <w:r>
        <w:rPr>
          <w:sz w:val="28"/>
        </w:rPr>
        <w:t xml:space="preserve">Статья 7. </w:t>
      </w:r>
      <w:r>
        <w:rPr>
          <w:sz w:val="28"/>
        </w:rPr>
        <w:t>Заключительные положения</w:t>
      </w:r>
    </w:p>
    <w:p w:rsidR="009B5BDC" w:rsidRDefault="009B5BDC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9B5BDC" w:rsidRDefault="00474980">
      <w:pPr>
        <w:ind w:firstLine="709"/>
        <w:jc w:val="both"/>
        <w:rPr>
          <w:sz w:val="28"/>
        </w:rPr>
      </w:pPr>
      <w:r>
        <w:rPr>
          <w:sz w:val="28"/>
        </w:rPr>
        <w:t>Ликвидация, реорганизация и переименование Администрации Титовского сельского поселения осуществляются в соответствии с действующим законодательством Российской Федерации.</w:t>
      </w:r>
      <w:bookmarkEnd w:id="0"/>
    </w:p>
    <w:sectPr w:rsidR="009B5BDC">
      <w:pgSz w:w="11908" w:h="1684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9A8"/>
    <w:multiLevelType w:val="multilevel"/>
    <w:tmpl w:val="1D021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A143E3A"/>
    <w:multiLevelType w:val="multilevel"/>
    <w:tmpl w:val="CCC42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DC"/>
    <w:rsid w:val="00474980"/>
    <w:rsid w:val="009B5BDC"/>
    <w:rsid w:val="009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Знак Знак Знак Знак"/>
    <w:basedOn w:val="a"/>
    <w:link w:val="a4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name w:val="Знак Знак Знак Знак"/>
    <w:basedOn w:val="1"/>
    <w:link w:val="a3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749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96B0401B1BB89E489F67D05ABDF8042979E324249D75003CBF578798F34F0712E8B706DCDEE4C4Y5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cp:lastPrinted>2022-12-16T07:38:00Z</cp:lastPrinted>
  <dcterms:created xsi:type="dcterms:W3CDTF">2022-12-16T06:45:00Z</dcterms:created>
  <dcterms:modified xsi:type="dcterms:W3CDTF">2022-12-16T07:40:00Z</dcterms:modified>
</cp:coreProperties>
</file>