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813AB2" w:rsidRDefault="00597670">
      <w:pPr>
        <w:pStyle w:val="1"/>
        <w:numPr>
          <w:ilvl w:val="0"/>
          <w:numId w:val="0"/>
        </w:numPr>
        <w:jc w:val="center"/>
      </w:pPr>
      <w:bookmarkStart w:id="0" w:name="_GoBack"/>
      <w:r>
        <w:t>РОСТОВСКАЯ  ОБЛАСТЬ</w:t>
      </w:r>
    </w:p>
    <w:p w14:paraId="02000000" w14:textId="77777777" w:rsidR="00813AB2" w:rsidRDefault="00813AB2">
      <w:pPr>
        <w:jc w:val="center"/>
        <w:rPr>
          <w:b/>
          <w:sz w:val="32"/>
        </w:rPr>
      </w:pPr>
    </w:p>
    <w:p w14:paraId="03000000" w14:textId="77777777" w:rsidR="00813AB2" w:rsidRDefault="00597670">
      <w:pPr>
        <w:jc w:val="center"/>
        <w:rPr>
          <w:b/>
          <w:sz w:val="32"/>
        </w:rPr>
      </w:pPr>
      <w:r>
        <w:rPr>
          <w:b/>
          <w:sz w:val="32"/>
        </w:rPr>
        <w:t>Собрание  депутатов</w:t>
      </w:r>
    </w:p>
    <w:p w14:paraId="04000000" w14:textId="77777777" w:rsidR="00813AB2" w:rsidRDefault="00597670">
      <w:pPr>
        <w:jc w:val="center"/>
        <w:rPr>
          <w:b/>
          <w:sz w:val="32"/>
        </w:rPr>
      </w:pPr>
      <w:r>
        <w:rPr>
          <w:b/>
          <w:sz w:val="32"/>
        </w:rPr>
        <w:t>Титовского  сельского  поселения</w:t>
      </w:r>
    </w:p>
    <w:p w14:paraId="05000000" w14:textId="77777777" w:rsidR="00813AB2" w:rsidRDefault="00813AB2">
      <w:pPr>
        <w:jc w:val="center"/>
        <w:rPr>
          <w:b/>
        </w:rPr>
      </w:pPr>
    </w:p>
    <w:p w14:paraId="06000000" w14:textId="77777777" w:rsidR="00813AB2" w:rsidRDefault="00597670">
      <w:pPr>
        <w:jc w:val="center"/>
        <w:rPr>
          <w:b/>
          <w:sz w:val="40"/>
        </w:rPr>
      </w:pPr>
      <w:r>
        <w:rPr>
          <w:b/>
          <w:sz w:val="40"/>
        </w:rPr>
        <w:t>РЕШЕНИЕ</w:t>
      </w:r>
    </w:p>
    <w:p w14:paraId="07000000" w14:textId="77777777" w:rsidR="00813AB2" w:rsidRDefault="00813AB2">
      <w:pPr>
        <w:jc w:val="both"/>
      </w:pPr>
    </w:p>
    <w:p w14:paraId="08000000" w14:textId="77777777" w:rsidR="00813AB2" w:rsidRDefault="00813AB2">
      <w:pPr>
        <w:pStyle w:val="a8"/>
        <w:rPr>
          <w:b/>
        </w:rPr>
      </w:pPr>
    </w:p>
    <w:p w14:paraId="09000000" w14:textId="77777777" w:rsidR="00813AB2" w:rsidRDefault="00597670">
      <w:pPr>
        <w:pStyle w:val="a8"/>
        <w:ind w:right="4553"/>
        <w:jc w:val="both"/>
        <w:rPr>
          <w:sz w:val="28"/>
        </w:rPr>
      </w:pPr>
      <w:r>
        <w:rPr>
          <w:sz w:val="28"/>
        </w:rPr>
        <w:t xml:space="preserve">О внесении изменений в решение Собрания депутатов Титовского сельского поселения от 27.11.2019 № 178 «Об установлении порядка определения цены </w:t>
      </w:r>
      <w:r>
        <w:rPr>
          <w:sz w:val="28"/>
        </w:rPr>
        <w:t xml:space="preserve">земельных участков, находящихся в муниципальной собственности Титовского сельского поселения </w:t>
      </w:r>
      <w:r>
        <w:rPr>
          <w:sz w:val="28"/>
        </w:rPr>
        <w:t>при продаже таких земельных участков без проведения торгов</w:t>
      </w:r>
      <w:r>
        <w:rPr>
          <w:sz w:val="28"/>
        </w:rPr>
        <w:t>»</w:t>
      </w:r>
    </w:p>
    <w:p w14:paraId="0A000000" w14:textId="77777777" w:rsidR="00813AB2" w:rsidRDefault="00597670">
      <w:pPr>
        <w:jc w:val="both"/>
        <w:rPr>
          <w:b/>
        </w:rPr>
      </w:pPr>
      <w:r>
        <w:rPr>
          <w:b/>
        </w:rPr>
        <w:t xml:space="preserve">       </w:t>
      </w:r>
    </w:p>
    <w:p w14:paraId="0B000000" w14:textId="77777777" w:rsidR="00813AB2" w:rsidRDefault="00597670">
      <w:pPr>
        <w:jc w:val="both"/>
        <w:rPr>
          <w:b/>
        </w:rPr>
      </w:pPr>
      <w:r>
        <w:rPr>
          <w:b/>
        </w:rPr>
        <w:t xml:space="preserve">       Принято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</w:p>
    <w:p w14:paraId="0C000000" w14:textId="14F20F59" w:rsidR="00813AB2" w:rsidRDefault="00597670">
      <w:pPr>
        <w:jc w:val="both"/>
        <w:rPr>
          <w:b/>
        </w:rPr>
      </w:pPr>
      <w:r>
        <w:rPr>
          <w:b/>
        </w:rPr>
        <w:t xml:space="preserve">Собранием депутатов                                           </w:t>
      </w:r>
      <w:r w:rsidR="0077511A">
        <w:rPr>
          <w:b/>
        </w:rPr>
        <w:t xml:space="preserve">                 </w:t>
      </w:r>
      <w:r>
        <w:rPr>
          <w:b/>
        </w:rPr>
        <w:t xml:space="preserve"> «</w:t>
      </w:r>
      <w:r w:rsidR="0077511A">
        <w:rPr>
          <w:b/>
        </w:rPr>
        <w:t>19</w:t>
      </w:r>
      <w:r>
        <w:rPr>
          <w:b/>
        </w:rPr>
        <w:t xml:space="preserve">» </w:t>
      </w:r>
      <w:r w:rsidR="0077511A">
        <w:rPr>
          <w:b/>
        </w:rPr>
        <w:t>декабря</w:t>
      </w:r>
      <w:r>
        <w:rPr>
          <w:b/>
        </w:rPr>
        <w:t xml:space="preserve"> 2022 года</w:t>
      </w:r>
    </w:p>
    <w:p w14:paraId="0D000000" w14:textId="77777777" w:rsidR="00813AB2" w:rsidRDefault="00813AB2">
      <w:pPr>
        <w:pStyle w:val="a8"/>
        <w:spacing w:line="200" w:lineRule="atLeast"/>
        <w:rPr>
          <w:sz w:val="28"/>
        </w:rPr>
      </w:pPr>
    </w:p>
    <w:p w14:paraId="0E000000" w14:textId="77777777" w:rsidR="00813AB2" w:rsidRDefault="00597670">
      <w:pPr>
        <w:ind w:firstLine="709"/>
        <w:jc w:val="both"/>
      </w:pPr>
      <w:r>
        <w:rPr>
          <w:rFonts w:ascii="Times New Roman CYR" w:hAnsi="Times New Roman CYR"/>
        </w:rPr>
        <w:t xml:space="preserve">В соответствии с постановлением Правительства </w:t>
      </w:r>
      <w:r>
        <w:t>Ростовской области от 17.10.2022 № 870 «О внесении изменений в постановление Правительства Ростовской области от 06.04.2015 № 243»</w:t>
      </w:r>
      <w:r>
        <w:rPr>
          <w:rFonts w:ascii="Times New Roman CYR" w:hAnsi="Times New Roman CYR"/>
        </w:rPr>
        <w:t xml:space="preserve">, </w:t>
      </w:r>
      <w:r>
        <w:t>Собрание депутатов Титовского  сельс</w:t>
      </w:r>
      <w:r>
        <w:t xml:space="preserve">кого поселения </w:t>
      </w:r>
    </w:p>
    <w:p w14:paraId="0F000000" w14:textId="77777777" w:rsidR="00813AB2" w:rsidRDefault="00597670">
      <w:pPr>
        <w:pStyle w:val="a8"/>
      </w:pPr>
      <w:r>
        <w:t xml:space="preserve">                                        </w:t>
      </w:r>
    </w:p>
    <w:p w14:paraId="10000000" w14:textId="77777777" w:rsidR="00813AB2" w:rsidRDefault="00597670">
      <w:pPr>
        <w:pStyle w:val="a8"/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14:paraId="11000000" w14:textId="77777777" w:rsidR="00813AB2" w:rsidRDefault="00597670">
      <w:pPr>
        <w:pStyle w:val="a8"/>
        <w:rPr>
          <w:rFonts w:ascii="Times New Roman CYR" w:hAnsi="Times New Roman CYR"/>
          <w:sz w:val="28"/>
        </w:rPr>
      </w:pPr>
      <w:r>
        <w:rPr>
          <w:sz w:val="28"/>
        </w:rPr>
        <w:t xml:space="preserve"> </w:t>
      </w:r>
    </w:p>
    <w:p w14:paraId="12000000" w14:textId="77777777" w:rsidR="00813AB2" w:rsidRDefault="00597670">
      <w:pPr>
        <w:numPr>
          <w:ilvl w:val="0"/>
          <w:numId w:val="1"/>
        </w:numPr>
        <w:tabs>
          <w:tab w:val="clear" w:pos="1065"/>
          <w:tab w:val="left" w:pos="900"/>
          <w:tab w:val="left" w:pos="960"/>
        </w:tabs>
        <w:ind w:left="0" w:firstLine="709"/>
        <w:jc w:val="both"/>
      </w:pPr>
      <w:r>
        <w:t>Внести в приложение к решению Собрания депутатов Титовского сельского поселения от 27.11.2019 № 178 «</w:t>
      </w:r>
      <w:r>
        <w:t>Об установлении порядка определения цены земельных участков, находящихся в муниципальной</w:t>
      </w:r>
      <w:r>
        <w:t xml:space="preserve"> собственности Титовского сельского поселения </w:t>
      </w:r>
      <w:r>
        <w:t>при продаже таких земельных участков без проведения торгов</w:t>
      </w:r>
      <w:r>
        <w:t>» следующие изменения:</w:t>
      </w:r>
    </w:p>
    <w:p w14:paraId="13000000" w14:textId="77777777" w:rsidR="00813AB2" w:rsidRDefault="00597670">
      <w:pPr>
        <w:tabs>
          <w:tab w:val="left" w:pos="900"/>
          <w:tab w:val="left" w:pos="960"/>
        </w:tabs>
        <w:ind w:firstLine="709"/>
        <w:jc w:val="both"/>
      </w:pPr>
      <w:r>
        <w:t>1.1. В пункте 1 слова «</w:t>
      </w:r>
      <w:r>
        <w:t>в случаях, указанных в пункте 2 статьи 39</w:t>
      </w:r>
      <w:r>
        <w:rPr>
          <w:sz w:val="19"/>
          <w:vertAlign w:val="superscript"/>
        </w:rPr>
        <w:t>3</w:t>
      </w:r>
      <w:r>
        <w:t xml:space="preserve"> Земельного кодекса Российской Федерации» исключить.</w:t>
      </w:r>
    </w:p>
    <w:p w14:paraId="14000000" w14:textId="77777777" w:rsidR="00813AB2" w:rsidRDefault="00597670">
      <w:pPr>
        <w:tabs>
          <w:tab w:val="left" w:pos="900"/>
          <w:tab w:val="left" w:pos="960"/>
        </w:tabs>
        <w:ind w:firstLine="709"/>
        <w:jc w:val="both"/>
      </w:pPr>
      <w:r>
        <w:t xml:space="preserve">1.2. </w:t>
      </w:r>
      <w:r>
        <w:t>Дополнить пунктом 4.1 следующего содержания:</w:t>
      </w:r>
    </w:p>
    <w:p w14:paraId="15000000" w14:textId="77777777" w:rsidR="00813AB2" w:rsidRDefault="00597670">
      <w:pPr>
        <w:ind w:firstLine="709"/>
        <w:jc w:val="both"/>
      </w:pPr>
      <w:r>
        <w:t xml:space="preserve">«4.1. </w:t>
      </w:r>
      <w:r>
        <w:t xml:space="preserve">В случае предоставления земельных участков в соответствии с подпунктом «а» пункта 1 </w:t>
      </w:r>
      <w:hyperlink r:id="rId6" w:history="1">
        <w:r>
          <w:t xml:space="preserve">Постановления Правительства Российской Федерации от 09.04.2022 </w:t>
        </w:r>
        <w:r>
          <w:t>№ 629 «Об особенностях регулирования земельных отношений в Российской Федерации в 2022 году»</w:t>
        </w:r>
      </w:hyperlink>
      <w:r>
        <w:t xml:space="preserve"> це</w:t>
      </w:r>
      <w:r>
        <w:t>на таких земельных участков определяется в следующем размере:</w:t>
      </w:r>
    </w:p>
    <w:p w14:paraId="16000000" w14:textId="77777777" w:rsidR="00813AB2" w:rsidRDefault="00597670">
      <w:pPr>
        <w:ind w:firstLine="709"/>
        <w:jc w:val="both"/>
      </w:pPr>
      <w:r>
        <w:t>20 процентов кадастровой стоимости земельного участка - до истечения трех лет с момента заключен</w:t>
      </w:r>
      <w:r>
        <w:t>ия договора аренды земельного участка либо передачи прав и обязанностей по договору аренды земельного участка;</w:t>
      </w:r>
    </w:p>
    <w:p w14:paraId="17000000" w14:textId="77777777" w:rsidR="00813AB2" w:rsidRDefault="00597670">
      <w:pPr>
        <w:ind w:firstLine="709"/>
        <w:jc w:val="both"/>
      </w:pPr>
      <w:r>
        <w:t>15 процентов кадастровой стоимости земельного участка - по истечении трех лет с момента заключения договора аренды земельного участка либо переда</w:t>
      </w:r>
      <w:r>
        <w:t>чи прав и обязанностей по договору аренды земельного участка;</w:t>
      </w:r>
    </w:p>
    <w:p w14:paraId="18000000" w14:textId="77777777" w:rsidR="00813AB2" w:rsidRDefault="00597670">
      <w:pPr>
        <w:ind w:firstLine="709"/>
        <w:jc w:val="both"/>
      </w:pPr>
      <w:r>
        <w:lastRenderedPageBreak/>
        <w:t>10 процентов кадастровой стоимости земельного участка - по истечении пяти лет с момента заключения договора аренды земельного участка либо передачи прав и обязанностей по договору аренды земельн</w:t>
      </w:r>
      <w:r>
        <w:t>ого участка;</w:t>
      </w:r>
    </w:p>
    <w:p w14:paraId="19000000" w14:textId="77777777" w:rsidR="00813AB2" w:rsidRDefault="00597670">
      <w:pPr>
        <w:ind w:firstLine="709"/>
        <w:jc w:val="both"/>
      </w:pPr>
      <w:r>
        <w:t>7 процентов кадастровой стоимости земельного участка -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1A000000" w14:textId="77777777" w:rsidR="00813AB2" w:rsidRDefault="00597670">
      <w:pPr>
        <w:ind w:firstLine="709"/>
        <w:jc w:val="both"/>
      </w:pPr>
      <w:r>
        <w:t xml:space="preserve">5 процентов кадастровой стоимости </w:t>
      </w:r>
      <w:r>
        <w:t>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</w:t>
      </w:r>
      <w:proofErr w:type="gramStart"/>
      <w:r>
        <w:t>.</w:t>
      </w:r>
      <w:r>
        <w:t>».</w:t>
      </w:r>
      <w:proofErr w:type="gramEnd"/>
    </w:p>
    <w:p w14:paraId="1B000000" w14:textId="77777777" w:rsidR="00813AB2" w:rsidRDefault="00597670">
      <w:pPr>
        <w:tabs>
          <w:tab w:val="left" w:pos="900"/>
          <w:tab w:val="left" w:pos="960"/>
        </w:tabs>
        <w:ind w:firstLine="709"/>
        <w:jc w:val="both"/>
      </w:pPr>
      <w:r>
        <w:t>1.3. Дополнить пунктом 5.3 следующего содержания:</w:t>
      </w:r>
    </w:p>
    <w:p w14:paraId="1C000000" w14:textId="77777777" w:rsidR="00813AB2" w:rsidRDefault="00597670">
      <w:pPr>
        <w:tabs>
          <w:tab w:val="left" w:pos="900"/>
          <w:tab w:val="left" w:pos="960"/>
        </w:tabs>
        <w:ind w:firstLine="709"/>
        <w:jc w:val="both"/>
      </w:pPr>
      <w:r>
        <w:t xml:space="preserve">«5.3. В случае предоставления </w:t>
      </w:r>
      <w:r>
        <w:t xml:space="preserve">земельных участков в соответствии с подпунктом «а» пункта 1 </w:t>
      </w:r>
      <w:hyperlink r:id="rId7" w:history="1">
        <w:r>
          <w:t>Постановления Правительства Российской Федерации от 09.04.2022 N 629</w:t>
        </w:r>
      </w:hyperlink>
      <w:r>
        <w:t xml:space="preserve"> цена таких земельных участков определяется в следующем размере:</w:t>
      </w:r>
    </w:p>
    <w:p w14:paraId="1D000000" w14:textId="7D6B3C0E" w:rsidR="00813AB2" w:rsidRDefault="00597670">
      <w:pPr>
        <w:tabs>
          <w:tab w:val="left" w:pos="900"/>
          <w:tab w:val="left" w:pos="960"/>
        </w:tabs>
        <w:ind w:firstLine="709"/>
        <w:jc w:val="both"/>
      </w:pPr>
      <w:r>
        <w:t>20</w:t>
      </w:r>
      <w:r>
        <w:t xml:space="preserve"> процентов рыночной стоимости земельного участка - до истечения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1E000000" w14:textId="77777777" w:rsidR="00813AB2" w:rsidRDefault="00597670">
      <w:pPr>
        <w:tabs>
          <w:tab w:val="left" w:pos="900"/>
          <w:tab w:val="left" w:pos="960"/>
        </w:tabs>
        <w:ind w:firstLine="709"/>
        <w:jc w:val="both"/>
      </w:pPr>
      <w:r>
        <w:t>15 процентов рыночной стоимости земельного участка - п</w:t>
      </w:r>
      <w:r>
        <w:t>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1F000000" w14:textId="77777777" w:rsidR="00813AB2" w:rsidRDefault="00597670">
      <w:pPr>
        <w:tabs>
          <w:tab w:val="left" w:pos="900"/>
          <w:tab w:val="left" w:pos="960"/>
        </w:tabs>
        <w:ind w:firstLine="709"/>
        <w:jc w:val="both"/>
      </w:pPr>
      <w:r>
        <w:t>10 процентов рыночной стоимости земельного участка - по истечении пяти лет с момента заключения договора а</w:t>
      </w:r>
      <w:r>
        <w:t>ренды земельного участка либо передачи прав и обязанностей по договору аренды земельного участка;</w:t>
      </w:r>
    </w:p>
    <w:p w14:paraId="20000000" w14:textId="77777777" w:rsidR="00813AB2" w:rsidRDefault="00597670">
      <w:pPr>
        <w:tabs>
          <w:tab w:val="left" w:pos="900"/>
          <w:tab w:val="left" w:pos="960"/>
        </w:tabs>
        <w:ind w:firstLine="709"/>
        <w:jc w:val="both"/>
      </w:pPr>
      <w:r>
        <w:t>7 процентов рыночной стоимости земельного участка - по истечении семи лет с момента заключения договора аренды земельного участка либо передачи прав и обязанн</w:t>
      </w:r>
      <w:r>
        <w:t>остей по договору аренды земельного участка;</w:t>
      </w:r>
    </w:p>
    <w:p w14:paraId="21000000" w14:textId="77777777" w:rsidR="00813AB2" w:rsidRDefault="00597670">
      <w:pPr>
        <w:tabs>
          <w:tab w:val="left" w:pos="900"/>
          <w:tab w:val="left" w:pos="960"/>
        </w:tabs>
        <w:ind w:firstLine="709"/>
        <w:jc w:val="both"/>
      </w:pPr>
      <w:r>
        <w:t>5 процентов рыночной стоимости земельного участка -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</w:t>
      </w:r>
      <w:proofErr w:type="gramStart"/>
      <w:r>
        <w:t>.</w:t>
      </w:r>
      <w:r>
        <w:t>».</w:t>
      </w:r>
      <w:proofErr w:type="gramEnd"/>
    </w:p>
    <w:p w14:paraId="22000000" w14:textId="77777777" w:rsidR="00813AB2" w:rsidRDefault="00597670">
      <w:pPr>
        <w:tabs>
          <w:tab w:val="left" w:pos="900"/>
        </w:tabs>
        <w:ind w:firstLine="709"/>
        <w:jc w:val="both"/>
      </w:pPr>
      <w:r>
        <w:t>2. Н</w:t>
      </w:r>
      <w:r>
        <w:t>астоящее решение вступает в силу со дня его официального опубликования.</w:t>
      </w:r>
    </w:p>
    <w:p w14:paraId="23000000" w14:textId="77777777" w:rsidR="00813AB2" w:rsidRDefault="00597670">
      <w:pPr>
        <w:pStyle w:val="a8"/>
        <w:ind w:firstLine="709"/>
        <w:jc w:val="both"/>
        <w:rPr>
          <w:sz w:val="28"/>
        </w:rPr>
      </w:pPr>
      <w:r>
        <w:rPr>
          <w:sz w:val="28"/>
        </w:rPr>
        <w:t>3. Контроль по исполнению настоящего решения  оставляю за собой.</w:t>
      </w:r>
    </w:p>
    <w:p w14:paraId="24000000" w14:textId="4CCC4D6D" w:rsidR="00813AB2" w:rsidRDefault="00813AB2">
      <w:pPr>
        <w:ind w:firstLine="570"/>
      </w:pPr>
    </w:p>
    <w:p w14:paraId="25000000" w14:textId="77777777" w:rsidR="00813AB2" w:rsidRDefault="00813AB2">
      <w:pPr>
        <w:ind w:firstLine="570"/>
      </w:pPr>
    </w:p>
    <w:p w14:paraId="26000000" w14:textId="4CE5699B" w:rsidR="00813AB2" w:rsidRDefault="00597670">
      <w:pPr>
        <w:pStyle w:val="a8"/>
        <w:tabs>
          <w:tab w:val="left" w:pos="4680"/>
        </w:tabs>
        <w:rPr>
          <w:b/>
          <w:sz w:val="28"/>
        </w:rPr>
      </w:pPr>
      <w:r>
        <w:rPr>
          <w:b/>
          <w:sz w:val="28"/>
        </w:rPr>
        <w:t xml:space="preserve">            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</w:t>
      </w:r>
      <w:r>
        <w:rPr>
          <w:b/>
          <w:sz w:val="28"/>
        </w:rPr>
        <w:t xml:space="preserve">                  </w:t>
      </w:r>
    </w:p>
    <w:p w14:paraId="27000000" w14:textId="77777777" w:rsidR="00813AB2" w:rsidRDefault="00597670">
      <w:pPr>
        <w:ind w:right="-185"/>
        <w:jc w:val="both"/>
      </w:pPr>
      <w:r>
        <w:t xml:space="preserve">Председатель Собрания депутатов – </w:t>
      </w:r>
    </w:p>
    <w:p w14:paraId="28000000" w14:textId="77777777" w:rsidR="00813AB2" w:rsidRDefault="00597670">
      <w:pPr>
        <w:ind w:right="-185"/>
        <w:jc w:val="both"/>
      </w:pPr>
      <w:r>
        <w:t>глава Титовского сельского</w:t>
      </w:r>
      <w:r>
        <w:t xml:space="preserve"> поселения </w:t>
      </w:r>
      <w:r>
        <w:tab/>
      </w:r>
      <w:r>
        <w:tab/>
        <w:t xml:space="preserve">                                    Е.Н. Горбачёва</w:t>
      </w:r>
    </w:p>
    <w:p w14:paraId="29000000" w14:textId="77777777" w:rsidR="00813AB2" w:rsidRDefault="00813AB2">
      <w:pPr>
        <w:ind w:right="-185"/>
        <w:jc w:val="both"/>
      </w:pPr>
    </w:p>
    <w:p w14:paraId="2A000000" w14:textId="77777777" w:rsidR="00813AB2" w:rsidRDefault="00813AB2">
      <w:pPr>
        <w:ind w:right="-185"/>
        <w:jc w:val="both"/>
      </w:pPr>
    </w:p>
    <w:p w14:paraId="2B000000" w14:textId="77777777" w:rsidR="00813AB2" w:rsidRDefault="00813AB2">
      <w:pPr>
        <w:ind w:right="-185"/>
        <w:jc w:val="both"/>
      </w:pPr>
    </w:p>
    <w:p w14:paraId="2C000000" w14:textId="77777777" w:rsidR="00813AB2" w:rsidRDefault="00813AB2">
      <w:pPr>
        <w:ind w:right="-185"/>
        <w:jc w:val="both"/>
      </w:pPr>
    </w:p>
    <w:p w14:paraId="2D000000" w14:textId="77777777" w:rsidR="00813AB2" w:rsidRDefault="00813AB2">
      <w:pPr>
        <w:ind w:right="-185"/>
        <w:jc w:val="both"/>
      </w:pPr>
    </w:p>
    <w:p w14:paraId="2E000000" w14:textId="77777777" w:rsidR="00813AB2" w:rsidRDefault="00813AB2">
      <w:pPr>
        <w:ind w:right="-185"/>
        <w:jc w:val="both"/>
      </w:pPr>
    </w:p>
    <w:p w14:paraId="2F000000" w14:textId="77777777" w:rsidR="00813AB2" w:rsidRDefault="00813AB2">
      <w:pPr>
        <w:ind w:right="-185"/>
        <w:jc w:val="both"/>
      </w:pPr>
    </w:p>
    <w:p w14:paraId="30000000" w14:textId="77777777" w:rsidR="00813AB2" w:rsidRDefault="00813AB2">
      <w:pPr>
        <w:ind w:right="-185"/>
        <w:jc w:val="both"/>
      </w:pPr>
    </w:p>
    <w:p w14:paraId="33000000" w14:textId="77777777" w:rsidR="00813AB2" w:rsidRDefault="00813AB2">
      <w:pPr>
        <w:ind w:right="-185"/>
        <w:jc w:val="both"/>
      </w:pPr>
    </w:p>
    <w:p w14:paraId="34000000" w14:textId="4C24D3A2" w:rsidR="00813AB2" w:rsidRDefault="00597670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сл.</w:t>
      </w:r>
      <w:r w:rsidR="0077511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Титовка</w:t>
      </w:r>
    </w:p>
    <w:p w14:paraId="35000000" w14:textId="22340F47" w:rsidR="00813AB2" w:rsidRDefault="0077511A">
      <w:pPr>
        <w:pStyle w:val="ConsPlusNormal"/>
        <w:widowControl/>
        <w:ind w:firstLine="0"/>
        <w:jc w:val="both"/>
        <w:rPr>
          <w:sz w:val="28"/>
        </w:rPr>
      </w:pPr>
      <w:r>
        <w:rPr>
          <w:rFonts w:ascii="Times New Roman" w:hAnsi="Times New Roman"/>
          <w:sz w:val="28"/>
        </w:rPr>
        <w:t>19 декабря</w:t>
      </w:r>
      <w:r w:rsidR="00597670">
        <w:rPr>
          <w:rFonts w:ascii="Times New Roman" w:hAnsi="Times New Roman"/>
          <w:sz w:val="28"/>
        </w:rPr>
        <w:t xml:space="preserve"> 2022 года</w:t>
      </w:r>
    </w:p>
    <w:p w14:paraId="36000000" w14:textId="6D435BC7" w:rsidR="00813AB2" w:rsidRDefault="0077511A">
      <w:pPr>
        <w:jc w:val="both"/>
      </w:pPr>
      <w:r>
        <w:t>№ 65</w:t>
      </w:r>
      <w:bookmarkEnd w:id="0"/>
    </w:p>
    <w:sectPr w:rsidR="00813AB2">
      <w:pgSz w:w="11906" w:h="16838"/>
      <w:pgMar w:top="426" w:right="677" w:bottom="568" w:left="1290" w:header="84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C63"/>
    <w:multiLevelType w:val="multilevel"/>
    <w:tmpl w:val="4BFEDD18"/>
    <w:lvl w:ilvl="0">
      <w:start w:val="1"/>
      <w:numFmt w:val="decimal"/>
      <w:lvlText w:val="%1."/>
      <w:lvlJc w:val="left"/>
      <w:pPr>
        <w:tabs>
          <w:tab w:val="left" w:pos="1065"/>
        </w:tabs>
        <w:ind w:left="1065" w:hanging="40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ED1326"/>
    <w:multiLevelType w:val="multilevel"/>
    <w:tmpl w:val="76787790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3AB2"/>
    <w:rsid w:val="00597670"/>
    <w:rsid w:val="0077511A"/>
    <w:rsid w:val="0081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sz w:val="28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2"/>
      </w:numPr>
      <w:tabs>
        <w:tab w:val="left" w:pos="567"/>
        <w:tab w:val="left" w:pos="709"/>
      </w:tabs>
      <w:outlineLvl w:val="0"/>
    </w:pPr>
    <w:rPr>
      <w:b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2"/>
      </w:numPr>
      <w:jc w:val="center"/>
      <w:outlineLvl w:val="2"/>
    </w:pPr>
    <w:rPr>
      <w:b/>
      <w:sz w:val="20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-WW8Num1ztrue31111">
    <w:name w:val="WW-WW8Num1ztrue31111"/>
    <w:link w:val="WW-WW8Num1ztrue311110"/>
  </w:style>
  <w:style w:type="character" w:customStyle="1" w:styleId="WW-WW8Num1ztrue311110">
    <w:name w:val="WW-WW8Num1ztrue31111"/>
    <w:link w:val="WW-WW8Num1ztrue3111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-WW8Num1ztrue51111">
    <w:name w:val="WW-WW8Num1ztrue51111"/>
    <w:link w:val="WW-WW8Num1ztrue511110"/>
  </w:style>
  <w:style w:type="character" w:customStyle="1" w:styleId="WW-WW8Num1ztrue511110">
    <w:name w:val="WW-WW8Num1ztrue51111"/>
    <w:link w:val="WW-WW8Num1ztrue5111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-WW8Num2ztrue1">
    <w:name w:val="WW-WW8Num2ztrue1"/>
    <w:link w:val="WW-WW8Num2ztrue10"/>
  </w:style>
  <w:style w:type="character" w:customStyle="1" w:styleId="WW-WW8Num2ztrue10">
    <w:name w:val="WW-WW8Num2ztrue1"/>
    <w:link w:val="WW-WW8Num2ztrue1"/>
  </w:style>
  <w:style w:type="paragraph" w:customStyle="1" w:styleId="WW8Num1ztrue1">
    <w:name w:val="WW8Num1ztrue_1"/>
    <w:link w:val="WW8Num1ztrue10"/>
  </w:style>
  <w:style w:type="character" w:customStyle="1" w:styleId="WW8Num1ztrue10">
    <w:name w:val="WW8Num1ztrue_1"/>
    <w:link w:val="WW8Num1ztrue1"/>
  </w:style>
  <w:style w:type="paragraph" w:customStyle="1" w:styleId="WW-WW8Num1ztrue5111">
    <w:name w:val="WW-WW8Num1ztrue5111"/>
    <w:link w:val="WW-WW8Num1ztrue51110"/>
  </w:style>
  <w:style w:type="character" w:customStyle="1" w:styleId="WW-WW8Num1ztrue51110">
    <w:name w:val="WW-WW8Num1ztrue5111"/>
    <w:link w:val="WW-WW8Num1ztrue5111"/>
  </w:style>
  <w:style w:type="paragraph" w:customStyle="1" w:styleId="WW-WW8Num1ztrue">
    <w:name w:val="WW-WW8Num1ztrue"/>
    <w:link w:val="WW-WW8Num1ztrue0"/>
  </w:style>
  <w:style w:type="character" w:customStyle="1" w:styleId="WW-WW8Num1ztrue0">
    <w:name w:val="WW-WW8Num1ztrue"/>
    <w:link w:val="WW-WW8Num1ztrue"/>
  </w:style>
  <w:style w:type="paragraph" w:customStyle="1" w:styleId="WW-WW8Num1ztrue2111">
    <w:name w:val="WW-WW8Num1ztrue2111"/>
    <w:link w:val="WW-WW8Num1ztrue21110"/>
  </w:style>
  <w:style w:type="character" w:customStyle="1" w:styleId="WW-WW8Num1ztrue21110">
    <w:name w:val="WW-WW8Num1ztrue2111"/>
    <w:link w:val="WW-WW8Num1ztrue2111"/>
  </w:style>
  <w:style w:type="character" w:customStyle="1" w:styleId="30">
    <w:name w:val="Заголовок 3 Знак"/>
    <w:basedOn w:val="10"/>
    <w:link w:val="3"/>
    <w:rPr>
      <w:b/>
      <w:sz w:val="20"/>
    </w:rPr>
  </w:style>
  <w:style w:type="paragraph" w:customStyle="1" w:styleId="WW-WW8Num1ztrue511111">
    <w:name w:val="WW-WW8Num1ztrue511111"/>
    <w:link w:val="WW-WW8Num1ztrue5111110"/>
  </w:style>
  <w:style w:type="character" w:customStyle="1" w:styleId="WW-WW8Num1ztrue5111110">
    <w:name w:val="WW-WW8Num1ztrue511111"/>
    <w:link w:val="WW-WW8Num1ztrue511111"/>
  </w:style>
  <w:style w:type="paragraph" w:styleId="a3">
    <w:name w:val="Normal (Web)"/>
    <w:basedOn w:val="a"/>
    <w:link w:val="a4"/>
    <w:pPr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10"/>
    <w:link w:val="a3"/>
    <w:rPr>
      <w:sz w:val="24"/>
    </w:rPr>
  </w:style>
  <w:style w:type="paragraph" w:customStyle="1" w:styleId="WW8Num1z3">
    <w:name w:val="WW8Num1z3"/>
    <w:link w:val="WW8Num1z30"/>
    <w:rPr>
      <w:rFonts w:ascii="Symbol" w:hAnsi="Symbol"/>
    </w:rPr>
  </w:style>
  <w:style w:type="character" w:customStyle="1" w:styleId="WW8Num1z30">
    <w:name w:val="WW8Num1z3"/>
    <w:link w:val="WW8Num1z3"/>
    <w:rPr>
      <w:rFonts w:ascii="Symbol" w:hAnsi="Symbol"/>
    </w:rPr>
  </w:style>
  <w:style w:type="paragraph" w:customStyle="1" w:styleId="WW-WW8Num1ztrue511">
    <w:name w:val="WW-WW8Num1ztrue511"/>
    <w:link w:val="WW-WW8Num1ztrue5110"/>
  </w:style>
  <w:style w:type="character" w:customStyle="1" w:styleId="WW-WW8Num1ztrue5110">
    <w:name w:val="WW-WW8Num1ztrue511"/>
    <w:link w:val="WW-WW8Num1ztrue511"/>
  </w:style>
  <w:style w:type="paragraph" w:customStyle="1" w:styleId="WW-WW8Num1ztrue311">
    <w:name w:val="WW-WW8Num1ztrue311"/>
    <w:link w:val="WW-WW8Num1ztrue3110"/>
  </w:style>
  <w:style w:type="character" w:customStyle="1" w:styleId="WW-WW8Num1ztrue3110">
    <w:name w:val="WW-WW8Num1ztrue311"/>
    <w:link w:val="WW-WW8Num1ztrue311"/>
  </w:style>
  <w:style w:type="paragraph" w:styleId="a5">
    <w:name w:val="Body Text Indent"/>
    <w:basedOn w:val="a"/>
    <w:link w:val="a6"/>
    <w:pPr>
      <w:ind w:firstLine="709"/>
    </w:pPr>
  </w:style>
  <w:style w:type="character" w:customStyle="1" w:styleId="a6">
    <w:name w:val="Основной текст с отступом Знак"/>
    <w:basedOn w:val="10"/>
    <w:link w:val="a5"/>
    <w:rPr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WW-WW8Num2ztrue3">
    <w:name w:val="WW-WW8Num2ztrue3"/>
    <w:link w:val="WW-WW8Num2ztrue30"/>
  </w:style>
  <w:style w:type="character" w:customStyle="1" w:styleId="WW-WW8Num2ztrue30">
    <w:name w:val="WW-WW8Num2ztrue3"/>
    <w:link w:val="WW-WW8Num2ztrue3"/>
  </w:style>
  <w:style w:type="paragraph" w:customStyle="1" w:styleId="a7">
    <w:name w:val="Заголовок"/>
    <w:basedOn w:val="a"/>
    <w:next w:val="a8"/>
    <w:link w:val="a9"/>
    <w:pPr>
      <w:keepNext/>
      <w:spacing w:before="240" w:after="120"/>
    </w:pPr>
    <w:rPr>
      <w:rFonts w:ascii="Arial" w:hAnsi="Arial"/>
    </w:rPr>
  </w:style>
  <w:style w:type="character" w:customStyle="1" w:styleId="a9">
    <w:name w:val="Заголовок"/>
    <w:basedOn w:val="10"/>
    <w:link w:val="a7"/>
    <w:rPr>
      <w:rFonts w:ascii="Arial" w:hAnsi="Arial"/>
      <w:sz w:val="28"/>
    </w:rPr>
  </w:style>
  <w:style w:type="paragraph" w:customStyle="1" w:styleId="WW-WW8Num1ztrue71">
    <w:name w:val="WW-WW8Num1ztrue71"/>
    <w:link w:val="WW-WW8Num1ztrue710"/>
  </w:style>
  <w:style w:type="character" w:customStyle="1" w:styleId="WW-WW8Num1ztrue710">
    <w:name w:val="WW-WW8Num1ztrue71"/>
    <w:link w:val="WW-WW8Num1ztrue71"/>
  </w:style>
  <w:style w:type="paragraph" w:customStyle="1" w:styleId="WW-WW8Num2ztrue6">
    <w:name w:val="WW-WW8Num2ztrue6"/>
    <w:link w:val="WW-WW8Num2ztrue60"/>
  </w:style>
  <w:style w:type="character" w:customStyle="1" w:styleId="WW-WW8Num2ztrue60">
    <w:name w:val="WW-WW8Num2ztrue6"/>
    <w:link w:val="WW-WW8Num2ztrue6"/>
  </w:style>
  <w:style w:type="paragraph" w:customStyle="1" w:styleId="WW-WW8Num1ztrue11">
    <w:name w:val="WW-WW8Num1ztrue11"/>
    <w:link w:val="WW-WW8Num1ztrue110"/>
  </w:style>
  <w:style w:type="character" w:customStyle="1" w:styleId="WW-WW8Num1ztrue110">
    <w:name w:val="WW-WW8Num1ztrue11"/>
    <w:link w:val="WW-WW8Num1ztrue11"/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0"/>
    <w:link w:val="aa"/>
    <w:rPr>
      <w:rFonts w:ascii="Tahoma" w:hAnsi="Tahoma"/>
      <w:sz w:val="16"/>
    </w:rPr>
  </w:style>
  <w:style w:type="paragraph" w:customStyle="1" w:styleId="WW-WW8Num1ztrue6">
    <w:name w:val="WW-WW8Num1ztrue6"/>
    <w:link w:val="WW-WW8Num1ztrue60"/>
  </w:style>
  <w:style w:type="character" w:customStyle="1" w:styleId="WW-WW8Num1ztrue60">
    <w:name w:val="WW-WW8Num1ztrue6"/>
    <w:link w:val="WW-WW8Num1ztrue6"/>
  </w:style>
  <w:style w:type="paragraph" w:customStyle="1" w:styleId="WW-WW8Num1ztrue7111">
    <w:name w:val="WW-WW8Num1ztrue7111"/>
    <w:link w:val="WW-WW8Num1ztrue71110"/>
  </w:style>
  <w:style w:type="character" w:customStyle="1" w:styleId="WW-WW8Num1ztrue71110">
    <w:name w:val="WW-WW8Num1ztrue7111"/>
    <w:link w:val="WW-WW8Num1ztrue7111"/>
  </w:style>
  <w:style w:type="paragraph" w:customStyle="1" w:styleId="WW-WW8Num1ztrue611111">
    <w:name w:val="WW-WW8Num1ztrue611111"/>
    <w:link w:val="WW-WW8Num1ztrue6111110"/>
  </w:style>
  <w:style w:type="character" w:customStyle="1" w:styleId="WW-WW8Num1ztrue6111110">
    <w:name w:val="WW-WW8Num1ztrue611111"/>
    <w:link w:val="WW-WW8Num1ztrue611111"/>
  </w:style>
  <w:style w:type="paragraph" w:customStyle="1" w:styleId="WW-WW8Num1ztrue1111">
    <w:name w:val="WW-WW8Num1ztrue1111"/>
    <w:link w:val="WW-WW8Num1ztrue11110"/>
  </w:style>
  <w:style w:type="character" w:customStyle="1" w:styleId="WW-WW8Num1ztrue11110">
    <w:name w:val="WW-WW8Num1ztrue1111"/>
    <w:link w:val="WW-WW8Num1ztrue1111"/>
  </w:style>
  <w:style w:type="paragraph" w:customStyle="1" w:styleId="WW8Num1ztrue6">
    <w:name w:val="WW8Num1ztrue_6"/>
    <w:link w:val="WW8Num1ztrue60"/>
  </w:style>
  <w:style w:type="character" w:customStyle="1" w:styleId="WW8Num1ztrue60">
    <w:name w:val="WW8Num1ztrue_6"/>
    <w:link w:val="WW8Num1ztrue6"/>
  </w:style>
  <w:style w:type="paragraph" w:customStyle="1" w:styleId="WW-WW8Num1ztrue611">
    <w:name w:val="WW-WW8Num1ztrue611"/>
    <w:link w:val="WW-WW8Num1ztrue6110"/>
  </w:style>
  <w:style w:type="character" w:customStyle="1" w:styleId="WW-WW8Num1ztrue6110">
    <w:name w:val="WW-WW8Num1ztrue611"/>
    <w:link w:val="WW-WW8Num1ztrue61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2ztrue">
    <w:name w:val="WW8Num2ztrue"/>
    <w:link w:val="WW8Num2ztrue0"/>
  </w:style>
  <w:style w:type="character" w:customStyle="1" w:styleId="WW8Num2ztrue0">
    <w:name w:val="WW8Num2ztrue"/>
    <w:link w:val="WW8Num2ztrue"/>
  </w:style>
  <w:style w:type="paragraph" w:customStyle="1" w:styleId="WW-WW8Num1ztrue211">
    <w:name w:val="WW-WW8Num1ztrue211"/>
    <w:link w:val="WW-WW8Num1ztrue2110"/>
  </w:style>
  <w:style w:type="character" w:customStyle="1" w:styleId="WW-WW8Num1ztrue2110">
    <w:name w:val="WW-WW8Num1ztrue211"/>
    <w:link w:val="WW-WW8Num1ztrue211"/>
  </w:style>
  <w:style w:type="paragraph" w:customStyle="1" w:styleId="WW-WW8Num1ztrue31">
    <w:name w:val="WW-WW8Num1ztrue31"/>
    <w:link w:val="WW-WW8Num1ztrue310"/>
  </w:style>
  <w:style w:type="character" w:customStyle="1" w:styleId="WW-WW8Num1ztrue310">
    <w:name w:val="WW-WW8Num1ztrue31"/>
    <w:link w:val="WW-WW8Num1ztrue31"/>
  </w:style>
  <w:style w:type="paragraph" w:customStyle="1" w:styleId="ac">
    <w:name w:val="Верхний колонтитул Знак"/>
    <w:link w:val="ad"/>
    <w:rPr>
      <w:sz w:val="28"/>
    </w:rPr>
  </w:style>
  <w:style w:type="character" w:customStyle="1" w:styleId="ad">
    <w:name w:val="Верхний колонтитул Знак"/>
    <w:link w:val="ac"/>
    <w:rPr>
      <w:sz w:val="28"/>
    </w:rPr>
  </w:style>
  <w:style w:type="paragraph" w:customStyle="1" w:styleId="WW8Num3zfalse">
    <w:name w:val="WW8Num3zfalse"/>
    <w:link w:val="WW8Num3zfalse0"/>
  </w:style>
  <w:style w:type="character" w:customStyle="1" w:styleId="WW8Num3zfalse0">
    <w:name w:val="WW8Num3zfalse"/>
    <w:link w:val="WW8Num3zfalse"/>
  </w:style>
  <w:style w:type="paragraph" w:customStyle="1" w:styleId="WW8Num1ztrue4">
    <w:name w:val="WW8Num1ztrue_4"/>
    <w:link w:val="WW8Num1ztrue40"/>
  </w:style>
  <w:style w:type="character" w:customStyle="1" w:styleId="WW8Num1ztrue40">
    <w:name w:val="WW8Num1ztrue_4"/>
    <w:link w:val="WW8Num1ztrue4"/>
  </w:style>
  <w:style w:type="paragraph" w:customStyle="1" w:styleId="WW-WW8Num1ztrue3111">
    <w:name w:val="WW-WW8Num1ztrue3111"/>
    <w:link w:val="WW-WW8Num1ztrue31110"/>
  </w:style>
  <w:style w:type="character" w:customStyle="1" w:styleId="WW-WW8Num1ztrue31110">
    <w:name w:val="WW-WW8Num1ztrue3111"/>
    <w:link w:val="WW-WW8Num1ztrue3111"/>
  </w:style>
  <w:style w:type="paragraph" w:customStyle="1" w:styleId="WW8Num1ztrue0">
    <w:name w:val="WW8Num1ztrue_0"/>
    <w:link w:val="WW8Num1ztrue00"/>
  </w:style>
  <w:style w:type="character" w:customStyle="1" w:styleId="WW8Num1ztrue00">
    <w:name w:val="WW8Num1ztrue_0"/>
    <w:link w:val="WW8Num1ztrue0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-WW8Num1ztrue7">
    <w:name w:val="WW-WW8Num1ztrue7"/>
    <w:link w:val="WW-WW8Num1ztrue70"/>
  </w:style>
  <w:style w:type="character" w:customStyle="1" w:styleId="WW-WW8Num1ztrue70">
    <w:name w:val="WW-WW8Num1ztrue7"/>
    <w:link w:val="WW-WW8Num1ztrue7"/>
  </w:style>
  <w:style w:type="paragraph" w:customStyle="1" w:styleId="WW-WW8Num1ztrue111">
    <w:name w:val="WW-WW8Num1ztrue111"/>
    <w:link w:val="WW-WW8Num1ztrue1110"/>
  </w:style>
  <w:style w:type="character" w:customStyle="1" w:styleId="WW-WW8Num1ztrue1110">
    <w:name w:val="WW-WW8Num1ztrue111"/>
    <w:link w:val="WW-WW8Num1ztrue111"/>
  </w:style>
  <w:style w:type="paragraph" w:customStyle="1" w:styleId="WW-WW8Num1ztrue41111">
    <w:name w:val="WW-WW8Num1ztrue41111"/>
    <w:link w:val="WW-WW8Num1ztrue411110"/>
  </w:style>
  <w:style w:type="character" w:customStyle="1" w:styleId="WW-WW8Num1ztrue411110">
    <w:name w:val="WW-WW8Num1ztrue41111"/>
    <w:link w:val="WW-WW8Num1ztrue41111"/>
  </w:style>
  <w:style w:type="character" w:customStyle="1" w:styleId="11">
    <w:name w:val="Заголовок 1 Знак"/>
    <w:basedOn w:val="10"/>
    <w:link w:val="1"/>
    <w:rPr>
      <w:b/>
      <w:sz w:val="28"/>
    </w:rPr>
  </w:style>
  <w:style w:type="paragraph" w:customStyle="1" w:styleId="WW-WW8Num1ztrue711">
    <w:name w:val="WW-WW8Num1ztrue711"/>
    <w:link w:val="WW-WW8Num1ztrue7110"/>
  </w:style>
  <w:style w:type="character" w:customStyle="1" w:styleId="WW-WW8Num1ztrue7110">
    <w:name w:val="WW-WW8Num1ztrue711"/>
    <w:link w:val="WW-WW8Num1ztrue711"/>
  </w:style>
  <w:style w:type="paragraph" w:customStyle="1" w:styleId="WW-WW8Num1ztrue2">
    <w:name w:val="WW-WW8Num1ztrue2"/>
    <w:link w:val="WW-WW8Num1ztrue20"/>
  </w:style>
  <w:style w:type="character" w:customStyle="1" w:styleId="WW-WW8Num1ztrue20">
    <w:name w:val="WW-WW8Num1ztrue2"/>
    <w:link w:val="WW-WW8Num1ztrue2"/>
  </w:style>
  <w:style w:type="paragraph" w:styleId="ae">
    <w:name w:val="footer"/>
    <w:basedOn w:val="a"/>
    <w:link w:val="12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10"/>
    <w:link w:val="ae"/>
    <w:rPr>
      <w:sz w:val="28"/>
    </w:rPr>
  </w:style>
  <w:style w:type="paragraph" w:customStyle="1" w:styleId="WW8Num1ztrue">
    <w:name w:val="WW8Num1ztrue"/>
    <w:link w:val="WW8Num1ztrue2"/>
  </w:style>
  <w:style w:type="character" w:customStyle="1" w:styleId="WW8Num1ztrue2">
    <w:name w:val="WW8Num1ztrue"/>
    <w:link w:val="WW8Num1ztrue"/>
  </w:style>
  <w:style w:type="paragraph" w:customStyle="1" w:styleId="WW-WW8Num1ztrue5">
    <w:name w:val="WW-WW8Num1ztrue5"/>
    <w:link w:val="WW-WW8Num1ztrue50"/>
  </w:style>
  <w:style w:type="character" w:customStyle="1" w:styleId="WW-WW8Num1ztrue50">
    <w:name w:val="WW-WW8Num1ztrue5"/>
    <w:link w:val="WW-WW8Num1ztrue5"/>
  </w:style>
  <w:style w:type="paragraph" w:customStyle="1" w:styleId="af">
    <w:name w:val="Знак"/>
    <w:basedOn w:val="a"/>
    <w:link w:val="af0"/>
    <w:pPr>
      <w:widowControl w:val="0"/>
      <w:spacing w:after="160" w:line="240" w:lineRule="exact"/>
      <w:jc w:val="right"/>
    </w:pPr>
    <w:rPr>
      <w:rFonts w:ascii="Arial" w:hAnsi="Arial"/>
      <w:sz w:val="20"/>
    </w:rPr>
  </w:style>
  <w:style w:type="character" w:customStyle="1" w:styleId="af0">
    <w:name w:val="Знак"/>
    <w:basedOn w:val="10"/>
    <w:link w:val="af"/>
    <w:rPr>
      <w:rFonts w:ascii="Arial" w:hAnsi="Arial"/>
      <w:sz w:val="20"/>
    </w:rPr>
  </w:style>
  <w:style w:type="paragraph" w:customStyle="1" w:styleId="WW-WW8Num1ztrue21">
    <w:name w:val="WW-WW8Num1ztrue21"/>
    <w:link w:val="WW-WW8Num1ztrue210"/>
  </w:style>
  <w:style w:type="character" w:customStyle="1" w:styleId="WW-WW8Num1ztrue210">
    <w:name w:val="WW-WW8Num1ztrue21"/>
    <w:link w:val="WW-WW8Num1ztrue21"/>
  </w:style>
  <w:style w:type="paragraph" w:customStyle="1" w:styleId="13">
    <w:name w:val="Гиперссылка1"/>
    <w:link w:val="af1"/>
    <w:rPr>
      <w:color w:val="000080"/>
      <w:u w:val="single"/>
    </w:rPr>
  </w:style>
  <w:style w:type="character" w:styleId="af1">
    <w:name w:val="Hyperlink"/>
    <w:link w:val="13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f2">
    <w:name w:val="caption"/>
    <w:basedOn w:val="a"/>
    <w:link w:val="af3"/>
    <w:pPr>
      <w:spacing w:before="120" w:after="120"/>
    </w:pPr>
    <w:rPr>
      <w:i/>
      <w:sz w:val="24"/>
    </w:rPr>
  </w:style>
  <w:style w:type="character" w:customStyle="1" w:styleId="af3">
    <w:name w:val="Название объекта Знак"/>
    <w:basedOn w:val="10"/>
    <w:link w:val="af2"/>
    <w:rPr>
      <w:i/>
      <w:sz w:val="24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WW-WW8Num1ztrue41">
    <w:name w:val="WW-WW8Num1ztrue41"/>
    <w:link w:val="WW-WW8Num1ztrue410"/>
  </w:style>
  <w:style w:type="character" w:customStyle="1" w:styleId="WW-WW8Num1ztrue410">
    <w:name w:val="WW-WW8Num1ztrue41"/>
    <w:link w:val="WW-WW8Num1ztrue41"/>
  </w:style>
  <w:style w:type="paragraph" w:customStyle="1" w:styleId="WW-WW8Num2ztrue2">
    <w:name w:val="WW-WW8Num2ztrue2"/>
    <w:link w:val="WW-WW8Num2ztrue20"/>
  </w:style>
  <w:style w:type="character" w:customStyle="1" w:styleId="WW-WW8Num2ztrue20">
    <w:name w:val="WW-WW8Num2ztrue2"/>
    <w:link w:val="WW-WW8Num2ztrue2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4">
    <w:name w:val="List"/>
    <w:basedOn w:val="a8"/>
    <w:link w:val="af5"/>
  </w:style>
  <w:style w:type="character" w:customStyle="1" w:styleId="af5">
    <w:name w:val="Список Знак"/>
    <w:basedOn w:val="af6"/>
    <w:link w:val="af4"/>
    <w:rPr>
      <w:sz w:val="24"/>
    </w:rPr>
  </w:style>
  <w:style w:type="paragraph" w:customStyle="1" w:styleId="WW-WW8Num1ztrue411111">
    <w:name w:val="WW-WW8Num1ztrue411111"/>
    <w:link w:val="WW-WW8Num1ztrue4111110"/>
  </w:style>
  <w:style w:type="character" w:customStyle="1" w:styleId="WW-WW8Num1ztrue4111110">
    <w:name w:val="WW-WW8Num1ztrue411111"/>
    <w:link w:val="WW-WW8Num1ztrue411111"/>
  </w:style>
  <w:style w:type="paragraph" w:styleId="af7">
    <w:name w:val="header"/>
    <w:basedOn w:val="a"/>
    <w:link w:val="16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10"/>
    <w:link w:val="af7"/>
    <w:rPr>
      <w:sz w:val="28"/>
    </w:rPr>
  </w:style>
  <w:style w:type="paragraph" w:customStyle="1" w:styleId="WW8Num1zfalse">
    <w:name w:val="WW8Num1zfalse"/>
    <w:link w:val="WW8Num1zfalse0"/>
  </w:style>
  <w:style w:type="character" w:customStyle="1" w:styleId="WW8Num1zfalse0">
    <w:name w:val="WW8Num1zfalse"/>
    <w:link w:val="WW8Num1zfalse"/>
  </w:style>
  <w:style w:type="paragraph" w:customStyle="1" w:styleId="WW-WW8Num1ztrue211111">
    <w:name w:val="WW-WW8Num1ztrue211111"/>
    <w:link w:val="WW-WW8Num1ztrue2111110"/>
  </w:style>
  <w:style w:type="character" w:customStyle="1" w:styleId="WW-WW8Num1ztrue2111110">
    <w:name w:val="WW-WW8Num1ztrue211111"/>
    <w:link w:val="WW-WW8Num1ztrue211111"/>
  </w:style>
  <w:style w:type="paragraph" w:customStyle="1" w:styleId="WW8Num1ztrue20">
    <w:name w:val="WW8Num1ztrue_2"/>
    <w:link w:val="WW8Num1ztrue21"/>
  </w:style>
  <w:style w:type="character" w:customStyle="1" w:styleId="WW8Num1ztrue21">
    <w:name w:val="WW8Num1ztrue_2"/>
    <w:link w:val="WW8Num1ztrue20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Body Text"/>
    <w:basedOn w:val="a"/>
    <w:link w:val="af6"/>
    <w:rPr>
      <w:sz w:val="24"/>
    </w:rPr>
  </w:style>
  <w:style w:type="character" w:customStyle="1" w:styleId="af6">
    <w:name w:val="Основной текст Знак"/>
    <w:basedOn w:val="10"/>
    <w:link w:val="a8"/>
    <w:rPr>
      <w:sz w:val="24"/>
    </w:rPr>
  </w:style>
  <w:style w:type="paragraph" w:customStyle="1" w:styleId="WW-WW8Num1ztrue6111">
    <w:name w:val="WW-WW8Num1ztrue6111"/>
    <w:link w:val="WW-WW8Num1ztrue61110"/>
  </w:style>
  <w:style w:type="character" w:customStyle="1" w:styleId="WW-WW8Num1ztrue61110">
    <w:name w:val="WW-WW8Num1ztrue6111"/>
    <w:link w:val="WW-WW8Num1ztrue6111"/>
  </w:style>
  <w:style w:type="paragraph" w:customStyle="1" w:styleId="WW8Num9zfalse">
    <w:name w:val="WW8Num9zfalse"/>
    <w:link w:val="WW8Num9zfalse0"/>
  </w:style>
  <w:style w:type="character" w:customStyle="1" w:styleId="WW8Num9zfalse0">
    <w:name w:val="WW8Num9zfalse"/>
    <w:link w:val="WW8Num9zfalse"/>
  </w:style>
  <w:style w:type="paragraph" w:customStyle="1" w:styleId="17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-WW8Num1ztrue411">
    <w:name w:val="WW-WW8Num1ztrue411"/>
    <w:link w:val="WW-WW8Num1ztrue4110"/>
  </w:style>
  <w:style w:type="character" w:customStyle="1" w:styleId="WW-WW8Num1ztrue4110">
    <w:name w:val="WW-WW8Num1ztrue411"/>
    <w:link w:val="WW-WW8Num1ztrue411"/>
  </w:style>
  <w:style w:type="paragraph" w:customStyle="1" w:styleId="WW8Num2zfalse">
    <w:name w:val="WW8Num2zfalse"/>
    <w:link w:val="WW8Num2zfalse0"/>
  </w:style>
  <w:style w:type="character" w:customStyle="1" w:styleId="WW8Num2zfalse0">
    <w:name w:val="WW8Num2zfalse"/>
    <w:link w:val="WW8Num2zfalse"/>
  </w:style>
  <w:style w:type="paragraph" w:customStyle="1" w:styleId="WW-WW8Num1ztrue3">
    <w:name w:val="WW-WW8Num1ztrue3"/>
    <w:link w:val="WW-WW8Num1ztrue30"/>
  </w:style>
  <w:style w:type="character" w:customStyle="1" w:styleId="WW-WW8Num1ztrue30">
    <w:name w:val="WW-WW8Num1ztrue3"/>
    <w:link w:val="WW-WW8Num1ztrue3"/>
  </w:style>
  <w:style w:type="paragraph" w:customStyle="1" w:styleId="WW-WW8Num1ztrue311111">
    <w:name w:val="WW-WW8Num1ztrue311111"/>
    <w:link w:val="WW-WW8Num1ztrue3111110"/>
  </w:style>
  <w:style w:type="character" w:customStyle="1" w:styleId="WW-WW8Num1ztrue3111110">
    <w:name w:val="WW-WW8Num1ztrue311111"/>
    <w:link w:val="WW-WW8Num1ztrue311111"/>
  </w:style>
  <w:style w:type="paragraph" w:customStyle="1" w:styleId="WW-WW8Num1ztrue51">
    <w:name w:val="WW-WW8Num1ztrue51"/>
    <w:link w:val="WW-WW8Num1ztrue510"/>
  </w:style>
  <w:style w:type="character" w:customStyle="1" w:styleId="WW-WW8Num1ztrue510">
    <w:name w:val="WW-WW8Num1ztrue51"/>
    <w:link w:val="WW-WW8Num1ztrue51"/>
  </w:style>
  <w:style w:type="paragraph" w:customStyle="1" w:styleId="WW-WW8Num1ztrue21111">
    <w:name w:val="WW-WW8Num1ztrue21111"/>
    <w:link w:val="WW-WW8Num1ztrue211110"/>
  </w:style>
  <w:style w:type="character" w:customStyle="1" w:styleId="WW-WW8Num1ztrue211110">
    <w:name w:val="WW-WW8Num1ztrue21111"/>
    <w:link w:val="WW-WW8Num1ztrue21111"/>
  </w:style>
  <w:style w:type="paragraph" w:customStyle="1" w:styleId="WW8Num1ztrue5">
    <w:name w:val="WW8Num1ztrue_5"/>
    <w:link w:val="WW8Num1ztrue50"/>
  </w:style>
  <w:style w:type="character" w:customStyle="1" w:styleId="WW8Num1ztrue50">
    <w:name w:val="WW8Num1ztrue_5"/>
    <w:link w:val="WW8Num1ztrue5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-WW8Num2ztrue4">
    <w:name w:val="WW-WW8Num2ztrue4"/>
    <w:link w:val="WW-WW8Num2ztrue40"/>
  </w:style>
  <w:style w:type="character" w:customStyle="1" w:styleId="WW-WW8Num2ztrue40">
    <w:name w:val="WW-WW8Num2ztrue4"/>
    <w:link w:val="WW-WW8Num2ztrue4"/>
  </w:style>
  <w:style w:type="paragraph" w:customStyle="1" w:styleId="af8">
    <w:name w:val="Нижний колонтитул Знак"/>
    <w:link w:val="af9"/>
    <w:rPr>
      <w:sz w:val="28"/>
    </w:rPr>
  </w:style>
  <w:style w:type="character" w:customStyle="1" w:styleId="af9">
    <w:name w:val="Нижний колонтитул Знак"/>
    <w:link w:val="af8"/>
    <w:rPr>
      <w:sz w:val="28"/>
    </w:rPr>
  </w:style>
  <w:style w:type="paragraph" w:customStyle="1" w:styleId="WW-WW8Num1ztrue4111">
    <w:name w:val="WW-WW8Num1ztrue4111"/>
    <w:link w:val="WW-WW8Num1ztrue41110"/>
  </w:style>
  <w:style w:type="character" w:customStyle="1" w:styleId="WW-WW8Num1ztrue41110">
    <w:name w:val="WW-WW8Num1ztrue4111"/>
    <w:link w:val="WW-WW8Num1ztrue4111"/>
  </w:style>
  <w:style w:type="paragraph" w:customStyle="1" w:styleId="WW-WW8Num2ztrue">
    <w:name w:val="WW-WW8Num2ztrue"/>
    <w:link w:val="WW-WW8Num2ztrue0"/>
  </w:style>
  <w:style w:type="character" w:customStyle="1" w:styleId="WW-WW8Num2ztrue0">
    <w:name w:val="WW-WW8Num2ztrue"/>
    <w:link w:val="WW-WW8Num2ztrue"/>
  </w:style>
  <w:style w:type="paragraph" w:customStyle="1" w:styleId="WW-WW8Num1ztrue11111">
    <w:name w:val="WW-WW8Num1ztrue11111"/>
    <w:link w:val="WW-WW8Num1ztrue111110"/>
  </w:style>
  <w:style w:type="character" w:customStyle="1" w:styleId="WW-WW8Num1ztrue111110">
    <w:name w:val="WW-WW8Num1ztrue11111"/>
    <w:link w:val="WW-WW8Num1ztrue11111"/>
  </w:style>
  <w:style w:type="paragraph" w:customStyle="1" w:styleId="WW-WW8Num1ztrue61">
    <w:name w:val="WW-WW8Num1ztrue61"/>
    <w:link w:val="WW-WW8Num1ztrue610"/>
  </w:style>
  <w:style w:type="character" w:customStyle="1" w:styleId="WW-WW8Num1ztrue610">
    <w:name w:val="WW-WW8Num1ztrue61"/>
    <w:link w:val="WW-WW8Num1ztrue61"/>
  </w:style>
  <w:style w:type="paragraph" w:customStyle="1" w:styleId="WW-WW8Num2ztrue5">
    <w:name w:val="WW-WW8Num2ztrue5"/>
    <w:link w:val="WW-WW8Num2ztrue50"/>
  </w:style>
  <w:style w:type="character" w:customStyle="1" w:styleId="WW-WW8Num2ztrue50">
    <w:name w:val="WW-WW8Num2ztrue5"/>
    <w:link w:val="WW-WW8Num2ztrue5"/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customStyle="1" w:styleId="WW-WW8Num1ztrue4">
    <w:name w:val="WW-WW8Num1ztrue4"/>
    <w:link w:val="WW-WW8Num1ztrue40"/>
  </w:style>
  <w:style w:type="character" w:customStyle="1" w:styleId="WW-WW8Num1ztrue40">
    <w:name w:val="WW-WW8Num1ztrue4"/>
    <w:link w:val="WW-WW8Num1ztrue4"/>
  </w:style>
  <w:style w:type="paragraph" w:customStyle="1" w:styleId="WW-WW8Num1ztrue61111">
    <w:name w:val="WW-WW8Num1ztrue61111"/>
    <w:link w:val="WW-WW8Num1ztrue611110"/>
  </w:style>
  <w:style w:type="character" w:customStyle="1" w:styleId="WW-WW8Num1ztrue611110">
    <w:name w:val="WW-WW8Num1ztrue61111"/>
    <w:link w:val="WW-WW8Num1ztrue61111"/>
  </w:style>
  <w:style w:type="paragraph" w:styleId="afc">
    <w:name w:val="Title"/>
    <w:next w:val="a"/>
    <w:link w:val="af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d">
    <w:name w:val="Название Знак"/>
    <w:link w:val="afc"/>
    <w:rPr>
      <w:rFonts w:ascii="XO Thames" w:hAnsi="XO Thames"/>
      <w:b/>
      <w:caps/>
      <w:sz w:val="40"/>
    </w:rPr>
  </w:style>
  <w:style w:type="paragraph" w:customStyle="1" w:styleId="WW-WW8Num1ztrue111111">
    <w:name w:val="WW-WW8Num1ztrue111111"/>
    <w:link w:val="WW-WW8Num1ztrue1111110"/>
  </w:style>
  <w:style w:type="character" w:customStyle="1" w:styleId="WW-WW8Num1ztrue1111110">
    <w:name w:val="WW-WW8Num1ztrue111111"/>
    <w:link w:val="WW-WW8Num1ztrue111111"/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-WW8Num1ztrue71111">
    <w:name w:val="WW-WW8Num1ztrue71111"/>
    <w:link w:val="WW-WW8Num1ztrue711110"/>
  </w:style>
  <w:style w:type="character" w:customStyle="1" w:styleId="WW-WW8Num1ztrue711110">
    <w:name w:val="WW-WW8Num1ztrue71111"/>
    <w:link w:val="WW-WW8Num1ztrue71111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-WW8Num1ztrue1">
    <w:name w:val="WW-WW8Num1ztrue1"/>
    <w:link w:val="WW-WW8Num1ztrue10"/>
  </w:style>
  <w:style w:type="character" w:customStyle="1" w:styleId="WW-WW8Num1ztrue10">
    <w:name w:val="WW-WW8Num1ztrue1"/>
    <w:link w:val="WW-WW8Num1ztrue1"/>
  </w:style>
  <w:style w:type="paragraph" w:customStyle="1" w:styleId="WW8Num1ztrue3">
    <w:name w:val="WW8Num1ztrue_3"/>
    <w:link w:val="WW8Num1ztrue30"/>
  </w:style>
  <w:style w:type="character" w:customStyle="1" w:styleId="WW8Num1ztrue30">
    <w:name w:val="WW8Num1ztrue_3"/>
    <w:link w:val="WW8Num1ztrue3"/>
  </w:style>
  <w:style w:type="paragraph" w:customStyle="1" w:styleId="1a">
    <w:name w:val="Указатель1"/>
    <w:basedOn w:val="a"/>
    <w:link w:val="1b"/>
  </w:style>
  <w:style w:type="character" w:customStyle="1" w:styleId="1b">
    <w:name w:val="Указатель1"/>
    <w:basedOn w:val="10"/>
    <w:link w:val="1a"/>
    <w:rPr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350207431#64S0I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350207431#64S0I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3</cp:revision>
  <cp:lastPrinted>2022-12-16T07:37:00Z</cp:lastPrinted>
  <dcterms:created xsi:type="dcterms:W3CDTF">2022-12-16T06:38:00Z</dcterms:created>
  <dcterms:modified xsi:type="dcterms:W3CDTF">2022-12-16T07:40:00Z</dcterms:modified>
</cp:coreProperties>
</file>