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97" w:rsidRPr="000C1FC2" w:rsidRDefault="00153697" w:rsidP="00153697">
      <w:pPr>
        <w:rPr>
          <w:sz w:val="28"/>
        </w:rPr>
      </w:pPr>
      <w:r>
        <w:rPr>
          <w:sz w:val="28"/>
        </w:rPr>
        <w:t xml:space="preserve">                                                                                      УТВЕРЖДЕНА</w:t>
      </w:r>
      <w:r>
        <w:rPr>
          <w:sz w:val="28"/>
        </w:rPr>
        <w:br/>
        <w:t xml:space="preserve">                                                                                     постановлением</w:t>
      </w:r>
    </w:p>
    <w:p w:rsidR="00153697" w:rsidRDefault="00153697" w:rsidP="00153697">
      <w:pPr>
        <w:rPr>
          <w:sz w:val="28"/>
        </w:rPr>
      </w:pPr>
      <w:r>
        <w:rPr>
          <w:sz w:val="28"/>
          <w:szCs w:val="28"/>
        </w:rPr>
        <w:t xml:space="preserve">                                                                 Администрации М</w:t>
      </w:r>
      <w:r w:rsidRPr="000C1FC2">
        <w:rPr>
          <w:sz w:val="28"/>
          <w:szCs w:val="28"/>
        </w:rPr>
        <w:t>иллеровского района</w:t>
      </w:r>
      <w:r w:rsidRPr="000C1FC2">
        <w:rPr>
          <w:bCs/>
          <w:kern w:val="2"/>
          <w:sz w:val="28"/>
          <w:szCs w:val="28"/>
        </w:rPr>
        <w:t xml:space="preserve"> </w:t>
      </w:r>
      <w:r>
        <w:rPr>
          <w:bCs/>
          <w:kern w:val="2"/>
          <w:sz w:val="28"/>
          <w:szCs w:val="28"/>
        </w:rPr>
        <w:br/>
      </w:r>
      <w:r>
        <w:rPr>
          <w:sz w:val="28"/>
        </w:rPr>
        <w:t xml:space="preserve">                                                                                от 21.11.2018</w:t>
      </w:r>
      <w:r w:rsidRPr="000C1FC2">
        <w:rPr>
          <w:sz w:val="28"/>
        </w:rPr>
        <w:t xml:space="preserve"> № </w:t>
      </w:r>
      <w:r>
        <w:rPr>
          <w:sz w:val="28"/>
        </w:rPr>
        <w:t>1124</w:t>
      </w:r>
    </w:p>
    <w:p w:rsidR="00153697" w:rsidRDefault="00153697" w:rsidP="00153697">
      <w:pPr>
        <w:rPr>
          <w:sz w:val="28"/>
        </w:rPr>
      </w:pPr>
      <w:r>
        <w:rPr>
          <w:sz w:val="28"/>
        </w:rPr>
        <w:t xml:space="preserve">                                                                            (в редакции постановления</w:t>
      </w:r>
    </w:p>
    <w:p w:rsidR="00153697" w:rsidRDefault="00153697" w:rsidP="00153697">
      <w:pPr>
        <w:rPr>
          <w:sz w:val="28"/>
          <w:szCs w:val="28"/>
        </w:rPr>
      </w:pPr>
      <w:r>
        <w:rPr>
          <w:sz w:val="28"/>
        </w:rPr>
        <w:t xml:space="preserve">                                                                 </w:t>
      </w:r>
      <w:r>
        <w:rPr>
          <w:sz w:val="28"/>
          <w:szCs w:val="28"/>
        </w:rPr>
        <w:t>Администрации М</w:t>
      </w:r>
      <w:r w:rsidRPr="000C1FC2">
        <w:rPr>
          <w:sz w:val="28"/>
          <w:szCs w:val="28"/>
        </w:rPr>
        <w:t>иллеровского района</w:t>
      </w:r>
    </w:p>
    <w:p w:rsidR="00153697" w:rsidRPr="000C1FC2" w:rsidRDefault="00153697" w:rsidP="00153697">
      <w:pPr>
        <w:rPr>
          <w:sz w:val="28"/>
        </w:rPr>
      </w:pPr>
      <w:r>
        <w:rPr>
          <w:sz w:val="28"/>
          <w:szCs w:val="28"/>
        </w:rPr>
        <w:t xml:space="preserve">                                                               от 27.02.2019 № 171</w:t>
      </w:r>
      <w:r w:rsidR="008373BA">
        <w:rPr>
          <w:sz w:val="28"/>
          <w:szCs w:val="28"/>
        </w:rPr>
        <w:t>,от 22.11.2019 №156</w:t>
      </w:r>
      <w:r>
        <w:rPr>
          <w:sz w:val="28"/>
          <w:szCs w:val="28"/>
        </w:rPr>
        <w:t>)</w:t>
      </w:r>
    </w:p>
    <w:p w:rsidR="0028138F" w:rsidRPr="000C1FC2" w:rsidRDefault="0028138F" w:rsidP="0028138F">
      <w:pPr>
        <w:ind w:left="6237"/>
        <w:jc w:val="center"/>
        <w:rPr>
          <w:sz w:val="28"/>
        </w:rPr>
      </w:pPr>
    </w:p>
    <w:p w:rsidR="0028138F" w:rsidRDefault="0028138F" w:rsidP="0028138F">
      <w:pPr>
        <w:rPr>
          <w:kern w:val="2"/>
          <w:sz w:val="28"/>
          <w:szCs w:val="28"/>
          <w:lang w:eastAsia="en-US"/>
        </w:rPr>
      </w:pPr>
    </w:p>
    <w:p w:rsidR="00F967FA" w:rsidRPr="000C1FC2" w:rsidRDefault="00F967FA" w:rsidP="0028138F">
      <w:pPr>
        <w:rPr>
          <w:kern w:val="2"/>
          <w:sz w:val="28"/>
          <w:szCs w:val="28"/>
          <w:lang w:eastAsia="en-US"/>
        </w:rPr>
      </w:pPr>
    </w:p>
    <w:p w:rsidR="007364F6" w:rsidRPr="000C1FC2" w:rsidRDefault="00C350D1" w:rsidP="007042FE">
      <w:pPr>
        <w:jc w:val="center"/>
        <w:rPr>
          <w:sz w:val="28"/>
          <w:szCs w:val="28"/>
        </w:rPr>
      </w:pPr>
      <w:r w:rsidRPr="000C1FC2">
        <w:rPr>
          <w:kern w:val="2"/>
          <w:sz w:val="28"/>
          <w:szCs w:val="28"/>
          <w:lang w:eastAsia="en-US"/>
        </w:rPr>
        <w:t xml:space="preserve">МУНИЦИПАЛЬНАЯ </w:t>
      </w:r>
      <w:r w:rsidR="00885DF3" w:rsidRPr="000C1FC2">
        <w:rPr>
          <w:kern w:val="2"/>
          <w:sz w:val="28"/>
          <w:szCs w:val="28"/>
          <w:lang w:eastAsia="en-US"/>
        </w:rPr>
        <w:t xml:space="preserve">ПРОГРАММА </w:t>
      </w:r>
      <w:r w:rsidR="00885DF3" w:rsidRPr="000C1FC2">
        <w:rPr>
          <w:kern w:val="2"/>
          <w:sz w:val="28"/>
          <w:szCs w:val="28"/>
          <w:lang w:eastAsia="en-US"/>
        </w:rPr>
        <w:br/>
      </w:r>
      <w:r w:rsidRPr="000C1FC2">
        <w:rPr>
          <w:kern w:val="2"/>
          <w:sz w:val="28"/>
          <w:szCs w:val="28"/>
          <w:lang w:eastAsia="en-US"/>
        </w:rPr>
        <w:t xml:space="preserve">Миллеровского района </w:t>
      </w:r>
      <w:r w:rsidRPr="000C1FC2">
        <w:rPr>
          <w:sz w:val="28"/>
          <w:szCs w:val="28"/>
        </w:rPr>
        <w:t>«</w:t>
      </w:r>
      <w:r w:rsidR="00BB7912">
        <w:rPr>
          <w:sz w:val="28"/>
          <w:szCs w:val="28"/>
        </w:rPr>
        <w:t>Экономическое развитие</w:t>
      </w:r>
      <w:r w:rsidRPr="000C1FC2">
        <w:rPr>
          <w:sz w:val="28"/>
          <w:szCs w:val="28"/>
        </w:rPr>
        <w:t>»</w:t>
      </w:r>
    </w:p>
    <w:p w:rsidR="00C350D1" w:rsidRPr="000C1FC2" w:rsidRDefault="00C350D1" w:rsidP="007042FE">
      <w:pPr>
        <w:jc w:val="center"/>
        <w:rPr>
          <w:kern w:val="2"/>
          <w:sz w:val="28"/>
          <w:szCs w:val="28"/>
          <w:lang w:eastAsia="en-US"/>
        </w:rPr>
      </w:pPr>
    </w:p>
    <w:p w:rsidR="00C350D1" w:rsidRDefault="007364F6" w:rsidP="00C350D1">
      <w:pPr>
        <w:jc w:val="center"/>
        <w:rPr>
          <w:sz w:val="28"/>
          <w:szCs w:val="28"/>
        </w:rPr>
      </w:pPr>
      <w:bookmarkStart w:id="0" w:name="sub_1010"/>
      <w:r w:rsidRPr="000C1FC2">
        <w:rPr>
          <w:kern w:val="2"/>
          <w:sz w:val="28"/>
          <w:szCs w:val="28"/>
          <w:lang w:eastAsia="en-US"/>
        </w:rPr>
        <w:t>Паспорт</w:t>
      </w:r>
      <w:r w:rsidRPr="000C1FC2">
        <w:rPr>
          <w:kern w:val="2"/>
          <w:sz w:val="28"/>
          <w:szCs w:val="28"/>
          <w:lang w:eastAsia="en-US"/>
        </w:rPr>
        <w:br/>
      </w:r>
      <w:r w:rsidR="00C350D1" w:rsidRPr="000C1FC2">
        <w:rPr>
          <w:sz w:val="28"/>
          <w:szCs w:val="28"/>
        </w:rPr>
        <w:t>муниципальн</w:t>
      </w:r>
      <w:r w:rsidRPr="000C1FC2">
        <w:rPr>
          <w:kern w:val="2"/>
          <w:sz w:val="28"/>
          <w:szCs w:val="28"/>
          <w:lang w:eastAsia="en-US"/>
        </w:rPr>
        <w:t xml:space="preserve">ой программы </w:t>
      </w:r>
      <w:r w:rsidR="00C350D1" w:rsidRPr="000C1FC2">
        <w:rPr>
          <w:kern w:val="2"/>
          <w:sz w:val="28"/>
          <w:szCs w:val="28"/>
          <w:lang w:eastAsia="en-US"/>
        </w:rPr>
        <w:t>Миллеровского района</w:t>
      </w:r>
      <w:r w:rsidR="0041128B" w:rsidRPr="000C1FC2">
        <w:rPr>
          <w:kern w:val="2"/>
          <w:sz w:val="28"/>
          <w:szCs w:val="28"/>
          <w:lang w:eastAsia="en-US"/>
        </w:rPr>
        <w:br/>
      </w:r>
      <w:bookmarkEnd w:id="0"/>
      <w:r w:rsidR="00C350D1" w:rsidRPr="000C1FC2">
        <w:rPr>
          <w:sz w:val="28"/>
          <w:szCs w:val="28"/>
        </w:rPr>
        <w:t>«</w:t>
      </w:r>
      <w:r w:rsidR="00BB7912">
        <w:rPr>
          <w:sz w:val="28"/>
          <w:szCs w:val="28"/>
        </w:rPr>
        <w:t>Экономическое развитие</w:t>
      </w:r>
      <w:r w:rsidR="00C350D1" w:rsidRPr="000C1FC2">
        <w:rPr>
          <w:sz w:val="28"/>
          <w:szCs w:val="28"/>
        </w:rPr>
        <w:t>»</w:t>
      </w:r>
    </w:p>
    <w:p w:rsidR="00BB3E8E" w:rsidRPr="0061409D" w:rsidRDefault="00BB3E8E" w:rsidP="00C350D1">
      <w:pPr>
        <w:jc w:val="center"/>
        <w:rPr>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059"/>
        <w:gridCol w:w="356"/>
        <w:gridCol w:w="6157"/>
      </w:tblGrid>
      <w:tr w:rsidR="0061409D" w:rsidRPr="000C1FC2" w:rsidTr="0061409D">
        <w:tc>
          <w:tcPr>
            <w:tcW w:w="1598" w:type="pct"/>
            <w:tcBorders>
              <w:top w:val="nil"/>
              <w:left w:val="nil"/>
              <w:bottom w:val="nil"/>
              <w:right w:val="nil"/>
            </w:tcBorders>
          </w:tcPr>
          <w:p w:rsidR="0061409D" w:rsidRPr="000C1FC2" w:rsidRDefault="0061409D" w:rsidP="00626CB3">
            <w:pPr>
              <w:autoSpaceDE w:val="0"/>
              <w:autoSpaceDN w:val="0"/>
              <w:adjustRightInd w:val="0"/>
              <w:rPr>
                <w:kern w:val="2"/>
                <w:sz w:val="28"/>
                <w:szCs w:val="28"/>
              </w:rPr>
            </w:pPr>
            <w:r w:rsidRPr="000C1FC2">
              <w:rPr>
                <w:kern w:val="2"/>
                <w:sz w:val="28"/>
                <w:szCs w:val="28"/>
              </w:rPr>
              <w:t xml:space="preserve">Наименование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tc>
        <w:tc>
          <w:tcPr>
            <w:tcW w:w="186" w:type="pct"/>
            <w:tcBorders>
              <w:top w:val="nil"/>
              <w:left w:val="nil"/>
              <w:bottom w:val="nil"/>
              <w:right w:val="nil"/>
            </w:tcBorders>
          </w:tcPr>
          <w:p w:rsidR="0061409D" w:rsidRPr="000C1FC2" w:rsidRDefault="0061409D" w:rsidP="00626CB3">
            <w:pPr>
              <w:autoSpaceDE w:val="0"/>
              <w:autoSpaceDN w:val="0"/>
              <w:adjustRightInd w:val="0"/>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Default="0061409D" w:rsidP="00E86FD3">
            <w:pPr>
              <w:jc w:val="both"/>
              <w:rPr>
                <w:kern w:val="2"/>
                <w:sz w:val="28"/>
                <w:szCs w:val="28"/>
              </w:rPr>
            </w:pPr>
            <w:r w:rsidRPr="000C1FC2">
              <w:rPr>
                <w:sz w:val="28"/>
                <w:szCs w:val="28"/>
              </w:rPr>
              <w:t>муниципальн</w:t>
            </w:r>
            <w:r w:rsidRPr="000C1FC2">
              <w:rPr>
                <w:kern w:val="2"/>
                <w:sz w:val="28"/>
                <w:szCs w:val="28"/>
              </w:rPr>
              <w:t xml:space="preserve">ая программа </w:t>
            </w:r>
            <w:r w:rsidRPr="000C1FC2">
              <w:rPr>
                <w:kern w:val="2"/>
                <w:sz w:val="28"/>
                <w:szCs w:val="28"/>
                <w:lang w:eastAsia="en-US"/>
              </w:rPr>
              <w:t xml:space="preserve">Миллеровского района </w:t>
            </w:r>
            <w:r w:rsidRPr="000C1FC2">
              <w:rPr>
                <w:sz w:val="28"/>
                <w:szCs w:val="28"/>
              </w:rPr>
              <w:t>«</w:t>
            </w:r>
            <w:r>
              <w:rPr>
                <w:sz w:val="28"/>
                <w:szCs w:val="28"/>
              </w:rPr>
              <w:t>Экономическое развитие</w:t>
            </w:r>
            <w:r w:rsidRPr="000C1FC2">
              <w:rPr>
                <w:sz w:val="28"/>
                <w:szCs w:val="28"/>
              </w:rPr>
              <w:t xml:space="preserve">» </w:t>
            </w:r>
            <w:r>
              <w:rPr>
                <w:sz w:val="28"/>
                <w:szCs w:val="28"/>
              </w:rPr>
              <w:br/>
            </w:r>
            <w:r w:rsidRPr="000C1FC2">
              <w:rPr>
                <w:kern w:val="2"/>
                <w:sz w:val="28"/>
                <w:szCs w:val="28"/>
              </w:rPr>
              <w:t xml:space="preserve">(далее – </w:t>
            </w:r>
            <w:r w:rsidRPr="000C1FC2">
              <w:rPr>
                <w:sz w:val="28"/>
                <w:szCs w:val="28"/>
              </w:rPr>
              <w:t>муниципальн</w:t>
            </w:r>
            <w:r w:rsidRPr="000C1FC2">
              <w:rPr>
                <w:kern w:val="2"/>
                <w:sz w:val="28"/>
                <w:szCs w:val="28"/>
              </w:rPr>
              <w:t xml:space="preserve">ая программа) </w:t>
            </w:r>
          </w:p>
          <w:p w:rsidR="0061409D" w:rsidRPr="00BB3E8E" w:rsidRDefault="0061409D" w:rsidP="00E86FD3">
            <w:pPr>
              <w:jc w:val="both"/>
              <w:rPr>
                <w:kern w:val="2"/>
                <w:sz w:val="24"/>
                <w:szCs w:val="24"/>
              </w:rPr>
            </w:pPr>
          </w:p>
        </w:tc>
      </w:tr>
      <w:tr w:rsidR="0061409D" w:rsidRPr="000C1FC2" w:rsidTr="0061409D">
        <w:tc>
          <w:tcPr>
            <w:tcW w:w="1598" w:type="pct"/>
            <w:tcBorders>
              <w:top w:val="nil"/>
              <w:left w:val="nil"/>
              <w:bottom w:val="nil"/>
              <w:right w:val="nil"/>
            </w:tcBorders>
          </w:tcPr>
          <w:p w:rsidR="0061409D" w:rsidRDefault="0061409D" w:rsidP="00626CB3">
            <w:pPr>
              <w:autoSpaceDE w:val="0"/>
              <w:autoSpaceDN w:val="0"/>
              <w:adjustRightInd w:val="0"/>
              <w:rPr>
                <w:kern w:val="2"/>
                <w:sz w:val="28"/>
                <w:szCs w:val="28"/>
              </w:rPr>
            </w:pPr>
            <w:r w:rsidRPr="000C1FC2">
              <w:rPr>
                <w:kern w:val="2"/>
                <w:sz w:val="28"/>
                <w:szCs w:val="28"/>
              </w:rPr>
              <w:t xml:space="preserve">Ответственный исполнитель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p w:rsidR="0061409D" w:rsidRPr="00BB3E8E" w:rsidRDefault="0061409D" w:rsidP="00626CB3">
            <w:pPr>
              <w:autoSpaceDE w:val="0"/>
              <w:autoSpaceDN w:val="0"/>
              <w:adjustRightInd w:val="0"/>
              <w:rPr>
                <w:kern w:val="2"/>
                <w:sz w:val="24"/>
                <w:szCs w:val="24"/>
              </w:rPr>
            </w:pPr>
          </w:p>
        </w:tc>
        <w:tc>
          <w:tcPr>
            <w:tcW w:w="186" w:type="pct"/>
            <w:tcBorders>
              <w:top w:val="nil"/>
              <w:left w:val="nil"/>
              <w:bottom w:val="nil"/>
              <w:right w:val="nil"/>
            </w:tcBorders>
          </w:tcPr>
          <w:p w:rsidR="0061409D" w:rsidRPr="000C1FC2" w:rsidRDefault="0061409D" w:rsidP="00626CB3">
            <w:pPr>
              <w:autoSpaceDE w:val="0"/>
              <w:autoSpaceDN w:val="0"/>
              <w:adjustRightInd w:val="0"/>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Pr="00BB7912" w:rsidRDefault="0061409D" w:rsidP="00E86FD3">
            <w:pPr>
              <w:jc w:val="both"/>
              <w:rPr>
                <w:sz w:val="28"/>
                <w:szCs w:val="28"/>
              </w:rPr>
            </w:pPr>
            <w:r w:rsidRPr="00BB7912">
              <w:rPr>
                <w:sz w:val="28"/>
                <w:szCs w:val="28"/>
              </w:rPr>
              <w:t>Администрация Миллеровского района (Отдел социально-экономического</w:t>
            </w:r>
            <w:r>
              <w:rPr>
                <w:sz w:val="28"/>
                <w:szCs w:val="28"/>
              </w:rPr>
              <w:t xml:space="preserve"> развития, торговли и бытового </w:t>
            </w:r>
            <w:r w:rsidRPr="00BB7912">
              <w:rPr>
                <w:sz w:val="28"/>
                <w:szCs w:val="28"/>
              </w:rPr>
              <w:t>обслуживания Администрации Миллеровского района)</w:t>
            </w:r>
          </w:p>
          <w:p w:rsidR="0061409D" w:rsidRPr="000C1FC2" w:rsidRDefault="0061409D" w:rsidP="00E86FD3">
            <w:pPr>
              <w:autoSpaceDE w:val="0"/>
              <w:autoSpaceDN w:val="0"/>
              <w:adjustRightInd w:val="0"/>
              <w:jc w:val="both"/>
              <w:rPr>
                <w:kern w:val="2"/>
                <w:sz w:val="28"/>
                <w:szCs w:val="28"/>
              </w:rPr>
            </w:pPr>
          </w:p>
        </w:tc>
      </w:tr>
      <w:tr w:rsidR="0061409D" w:rsidRPr="000C1FC2" w:rsidTr="0061409D">
        <w:tc>
          <w:tcPr>
            <w:tcW w:w="1598" w:type="pct"/>
            <w:tcBorders>
              <w:top w:val="nil"/>
              <w:left w:val="nil"/>
              <w:bottom w:val="nil"/>
              <w:right w:val="nil"/>
            </w:tcBorders>
          </w:tcPr>
          <w:p w:rsidR="0061409D" w:rsidRDefault="0061409D" w:rsidP="00626CB3">
            <w:pPr>
              <w:autoSpaceDE w:val="0"/>
              <w:autoSpaceDN w:val="0"/>
              <w:adjustRightInd w:val="0"/>
              <w:rPr>
                <w:kern w:val="2"/>
                <w:sz w:val="28"/>
                <w:szCs w:val="28"/>
              </w:rPr>
            </w:pPr>
            <w:r w:rsidRPr="000C1FC2">
              <w:rPr>
                <w:kern w:val="2"/>
                <w:sz w:val="28"/>
                <w:szCs w:val="28"/>
              </w:rPr>
              <w:t xml:space="preserve">Соисполнители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p w:rsidR="0061409D" w:rsidRPr="00C839D7" w:rsidRDefault="0061409D" w:rsidP="00626CB3">
            <w:pPr>
              <w:autoSpaceDE w:val="0"/>
              <w:autoSpaceDN w:val="0"/>
              <w:adjustRightInd w:val="0"/>
              <w:rPr>
                <w:kern w:val="2"/>
                <w:sz w:val="28"/>
                <w:szCs w:val="28"/>
              </w:rPr>
            </w:pPr>
          </w:p>
        </w:tc>
        <w:tc>
          <w:tcPr>
            <w:tcW w:w="186" w:type="pct"/>
            <w:tcBorders>
              <w:top w:val="nil"/>
              <w:left w:val="nil"/>
              <w:bottom w:val="nil"/>
              <w:right w:val="nil"/>
            </w:tcBorders>
          </w:tcPr>
          <w:p w:rsidR="0061409D" w:rsidRPr="000C1FC2" w:rsidRDefault="0061409D" w:rsidP="00626CB3">
            <w:pPr>
              <w:autoSpaceDE w:val="0"/>
              <w:autoSpaceDN w:val="0"/>
              <w:adjustRightInd w:val="0"/>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Pr="000C1FC2" w:rsidRDefault="0061409D" w:rsidP="00E86FD3">
            <w:pPr>
              <w:autoSpaceDE w:val="0"/>
              <w:autoSpaceDN w:val="0"/>
              <w:adjustRightInd w:val="0"/>
              <w:jc w:val="both"/>
              <w:rPr>
                <w:kern w:val="2"/>
                <w:sz w:val="28"/>
                <w:szCs w:val="28"/>
              </w:rPr>
            </w:pPr>
            <w:r w:rsidRPr="000C1FC2">
              <w:rPr>
                <w:kern w:val="2"/>
                <w:sz w:val="28"/>
                <w:szCs w:val="28"/>
              </w:rPr>
              <w:t>отсутствуют</w:t>
            </w:r>
          </w:p>
        </w:tc>
      </w:tr>
      <w:tr w:rsidR="0061409D" w:rsidRPr="000C1FC2" w:rsidTr="0061409D">
        <w:tc>
          <w:tcPr>
            <w:tcW w:w="1598" w:type="pct"/>
            <w:tcBorders>
              <w:top w:val="nil"/>
              <w:left w:val="nil"/>
              <w:bottom w:val="nil"/>
              <w:right w:val="nil"/>
            </w:tcBorders>
          </w:tcPr>
          <w:p w:rsidR="0061409D" w:rsidRDefault="0061409D" w:rsidP="00626CB3">
            <w:pPr>
              <w:autoSpaceDE w:val="0"/>
              <w:autoSpaceDN w:val="0"/>
              <w:adjustRightInd w:val="0"/>
              <w:rPr>
                <w:kern w:val="2"/>
                <w:sz w:val="28"/>
                <w:szCs w:val="28"/>
              </w:rPr>
            </w:pPr>
            <w:r w:rsidRPr="000C1FC2">
              <w:rPr>
                <w:kern w:val="2"/>
                <w:sz w:val="28"/>
                <w:szCs w:val="28"/>
              </w:rPr>
              <w:t xml:space="preserve">Участники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p w:rsidR="0061409D" w:rsidRPr="00BB3E8E" w:rsidRDefault="0061409D" w:rsidP="00626CB3">
            <w:pPr>
              <w:autoSpaceDE w:val="0"/>
              <w:autoSpaceDN w:val="0"/>
              <w:adjustRightInd w:val="0"/>
              <w:rPr>
                <w:kern w:val="2"/>
                <w:sz w:val="24"/>
                <w:szCs w:val="24"/>
              </w:rPr>
            </w:pPr>
          </w:p>
        </w:tc>
        <w:tc>
          <w:tcPr>
            <w:tcW w:w="186" w:type="pct"/>
            <w:tcBorders>
              <w:top w:val="nil"/>
              <w:left w:val="nil"/>
              <w:bottom w:val="nil"/>
              <w:right w:val="nil"/>
            </w:tcBorders>
          </w:tcPr>
          <w:p w:rsidR="0061409D" w:rsidRPr="000C1FC2" w:rsidRDefault="0061409D" w:rsidP="00626CB3">
            <w:pPr>
              <w:autoSpaceDE w:val="0"/>
              <w:autoSpaceDN w:val="0"/>
              <w:adjustRightInd w:val="0"/>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Pr="007209AF" w:rsidRDefault="0061409D" w:rsidP="00E86FD3">
            <w:pPr>
              <w:jc w:val="both"/>
              <w:rPr>
                <w:sz w:val="28"/>
                <w:szCs w:val="26"/>
              </w:rPr>
            </w:pPr>
            <w:r w:rsidRPr="007209AF">
              <w:rPr>
                <w:sz w:val="28"/>
                <w:szCs w:val="26"/>
              </w:rPr>
              <w:t>отдел по вопросам социальной сферы Администрации Миллеровского района;</w:t>
            </w:r>
          </w:p>
          <w:p w:rsidR="0061409D" w:rsidRPr="007209AF" w:rsidRDefault="0061409D" w:rsidP="00E86FD3">
            <w:pPr>
              <w:jc w:val="both"/>
              <w:rPr>
                <w:sz w:val="28"/>
                <w:szCs w:val="26"/>
              </w:rPr>
            </w:pPr>
            <w:r w:rsidRPr="007209AF">
              <w:rPr>
                <w:sz w:val="28"/>
                <w:szCs w:val="26"/>
              </w:rPr>
              <w:t>Комитет по управлению имуществом Миллеровского района;</w:t>
            </w:r>
          </w:p>
          <w:p w:rsidR="0061409D" w:rsidRPr="007209AF" w:rsidRDefault="0061409D" w:rsidP="00E86FD3">
            <w:pPr>
              <w:jc w:val="both"/>
              <w:rPr>
                <w:sz w:val="28"/>
                <w:szCs w:val="26"/>
              </w:rPr>
            </w:pPr>
            <w:r w:rsidRPr="007209AF">
              <w:rPr>
                <w:sz w:val="28"/>
                <w:szCs w:val="26"/>
              </w:rPr>
              <w:t>банковские учреждения;</w:t>
            </w:r>
          </w:p>
          <w:p w:rsidR="0061409D" w:rsidRPr="007209AF" w:rsidRDefault="0061409D" w:rsidP="00E86FD3">
            <w:pPr>
              <w:jc w:val="both"/>
              <w:rPr>
                <w:sz w:val="28"/>
                <w:szCs w:val="26"/>
              </w:rPr>
            </w:pPr>
            <w:r>
              <w:rPr>
                <w:sz w:val="28"/>
                <w:szCs w:val="26"/>
              </w:rPr>
              <w:t xml:space="preserve">государственное казенное </w:t>
            </w:r>
            <w:r w:rsidRPr="007209AF">
              <w:rPr>
                <w:sz w:val="28"/>
                <w:szCs w:val="26"/>
              </w:rPr>
              <w:t>учреждение Ростовской области «Центр занятости населения</w:t>
            </w:r>
            <w:r>
              <w:rPr>
                <w:sz w:val="28"/>
                <w:szCs w:val="26"/>
              </w:rPr>
              <w:t xml:space="preserve">          </w:t>
            </w:r>
            <w:r w:rsidRPr="007209AF">
              <w:rPr>
                <w:sz w:val="28"/>
                <w:szCs w:val="26"/>
              </w:rPr>
              <w:t xml:space="preserve"> г. Миллерово»;</w:t>
            </w:r>
          </w:p>
          <w:p w:rsidR="0061409D" w:rsidRPr="007209AF" w:rsidRDefault="0061409D" w:rsidP="00E86FD3">
            <w:pPr>
              <w:jc w:val="both"/>
              <w:rPr>
                <w:sz w:val="28"/>
                <w:szCs w:val="26"/>
              </w:rPr>
            </w:pPr>
            <w:r>
              <w:rPr>
                <w:sz w:val="28"/>
                <w:szCs w:val="26"/>
              </w:rPr>
              <w:t>М</w:t>
            </w:r>
            <w:r w:rsidRPr="007209AF">
              <w:rPr>
                <w:sz w:val="28"/>
                <w:szCs w:val="26"/>
              </w:rPr>
              <w:t>униципальное учреждение Управление образования Миллеровского района;</w:t>
            </w:r>
          </w:p>
          <w:p w:rsidR="0061409D" w:rsidRPr="007209AF" w:rsidRDefault="0061409D" w:rsidP="00E86FD3">
            <w:pPr>
              <w:jc w:val="both"/>
              <w:rPr>
                <w:sz w:val="28"/>
                <w:szCs w:val="28"/>
              </w:rPr>
            </w:pPr>
            <w:r w:rsidRPr="007209AF">
              <w:rPr>
                <w:sz w:val="28"/>
                <w:szCs w:val="28"/>
              </w:rPr>
              <w:t>образовательные учреждения</w:t>
            </w:r>
            <w:r w:rsidRPr="007209AF">
              <w:rPr>
                <w:sz w:val="28"/>
                <w:szCs w:val="26"/>
              </w:rPr>
              <w:t xml:space="preserve"> Миллеровского района</w:t>
            </w:r>
            <w:r w:rsidRPr="007209AF">
              <w:rPr>
                <w:sz w:val="28"/>
                <w:szCs w:val="28"/>
              </w:rPr>
              <w:t>;</w:t>
            </w:r>
          </w:p>
          <w:p w:rsidR="0061409D" w:rsidRPr="007209AF" w:rsidRDefault="0061409D" w:rsidP="00E86FD3">
            <w:pPr>
              <w:jc w:val="both"/>
              <w:rPr>
                <w:sz w:val="28"/>
                <w:szCs w:val="28"/>
              </w:rPr>
            </w:pPr>
            <w:r>
              <w:rPr>
                <w:sz w:val="28"/>
                <w:szCs w:val="28"/>
              </w:rPr>
              <w:t xml:space="preserve">ТО Управления Роспотребнадзора по Ростовской   области в </w:t>
            </w:r>
            <w:r w:rsidRPr="007209AF">
              <w:rPr>
                <w:sz w:val="28"/>
                <w:szCs w:val="28"/>
              </w:rPr>
              <w:t>г. Миллерово, Миллеровском,  Чертковском, Тарасовском районах</w:t>
            </w:r>
          </w:p>
          <w:p w:rsidR="0061409D" w:rsidRPr="00F967FA" w:rsidRDefault="0061409D" w:rsidP="00E86FD3">
            <w:pPr>
              <w:autoSpaceDE w:val="0"/>
              <w:autoSpaceDN w:val="0"/>
              <w:adjustRightInd w:val="0"/>
              <w:jc w:val="both"/>
              <w:rPr>
                <w:kern w:val="2"/>
                <w:sz w:val="24"/>
                <w:szCs w:val="24"/>
              </w:rPr>
            </w:pPr>
          </w:p>
        </w:tc>
      </w:tr>
      <w:tr w:rsidR="0061409D" w:rsidRPr="000C1FC2" w:rsidTr="0061409D">
        <w:tc>
          <w:tcPr>
            <w:tcW w:w="1598" w:type="pct"/>
            <w:tcBorders>
              <w:top w:val="nil"/>
              <w:left w:val="nil"/>
              <w:bottom w:val="nil"/>
              <w:right w:val="nil"/>
            </w:tcBorders>
          </w:tcPr>
          <w:p w:rsidR="0061409D" w:rsidRPr="000C1FC2" w:rsidRDefault="0061409D" w:rsidP="00626CB3">
            <w:pPr>
              <w:autoSpaceDE w:val="0"/>
              <w:autoSpaceDN w:val="0"/>
              <w:adjustRightInd w:val="0"/>
              <w:rPr>
                <w:kern w:val="2"/>
                <w:sz w:val="28"/>
                <w:szCs w:val="28"/>
              </w:rPr>
            </w:pPr>
            <w:r w:rsidRPr="000C1FC2">
              <w:rPr>
                <w:kern w:val="2"/>
                <w:sz w:val="28"/>
                <w:szCs w:val="28"/>
              </w:rPr>
              <w:lastRenderedPageBreak/>
              <w:t xml:space="preserve">Подпрограммы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tc>
        <w:tc>
          <w:tcPr>
            <w:tcW w:w="186" w:type="pct"/>
            <w:tcBorders>
              <w:top w:val="nil"/>
              <w:left w:val="nil"/>
              <w:bottom w:val="nil"/>
              <w:right w:val="nil"/>
            </w:tcBorders>
          </w:tcPr>
          <w:p w:rsidR="0061409D" w:rsidRPr="000C1FC2" w:rsidRDefault="0061409D" w:rsidP="00626CB3">
            <w:pPr>
              <w:autoSpaceDE w:val="0"/>
              <w:autoSpaceDN w:val="0"/>
              <w:adjustRightInd w:val="0"/>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Pr="0095011C" w:rsidRDefault="0061409D" w:rsidP="00E86FD3">
            <w:pPr>
              <w:autoSpaceDE w:val="0"/>
              <w:autoSpaceDN w:val="0"/>
              <w:adjustRightInd w:val="0"/>
              <w:jc w:val="both"/>
              <w:rPr>
                <w:color w:val="000000"/>
                <w:szCs w:val="28"/>
              </w:rPr>
            </w:pPr>
            <w:r w:rsidRPr="0095011C">
              <w:rPr>
                <w:color w:val="000000"/>
                <w:sz w:val="28"/>
                <w:szCs w:val="28"/>
              </w:rPr>
              <w:t>«Создание благоприятных условий для привлечения инвестиций в Миллеровский район»</w:t>
            </w:r>
            <w:r>
              <w:rPr>
                <w:color w:val="000000"/>
                <w:sz w:val="28"/>
                <w:szCs w:val="28"/>
              </w:rPr>
              <w:t>;</w:t>
            </w:r>
          </w:p>
          <w:p w:rsidR="0061409D" w:rsidRDefault="0061409D" w:rsidP="00E86FD3">
            <w:pPr>
              <w:autoSpaceDE w:val="0"/>
              <w:autoSpaceDN w:val="0"/>
              <w:adjustRightInd w:val="0"/>
              <w:jc w:val="both"/>
              <w:rPr>
                <w:color w:val="000000"/>
                <w:sz w:val="28"/>
                <w:szCs w:val="28"/>
              </w:rPr>
            </w:pPr>
            <w:r w:rsidRPr="00660445">
              <w:rPr>
                <w:kern w:val="2"/>
                <w:sz w:val="28"/>
                <w:szCs w:val="28"/>
                <w:lang w:eastAsia="en-US"/>
              </w:rPr>
              <w:t>«Содействие развитию промышленного производства и потребительского рынка  в Миллеровском районе»;</w:t>
            </w:r>
            <w:r w:rsidRPr="0095011C">
              <w:rPr>
                <w:color w:val="000000"/>
                <w:sz w:val="28"/>
                <w:szCs w:val="28"/>
              </w:rPr>
              <w:t xml:space="preserve"> </w:t>
            </w:r>
          </w:p>
          <w:p w:rsidR="0061409D" w:rsidRPr="0095011C" w:rsidRDefault="0061409D" w:rsidP="00E86FD3">
            <w:pPr>
              <w:autoSpaceDE w:val="0"/>
              <w:autoSpaceDN w:val="0"/>
              <w:adjustRightInd w:val="0"/>
              <w:jc w:val="both"/>
              <w:rPr>
                <w:color w:val="000000"/>
                <w:sz w:val="28"/>
                <w:szCs w:val="28"/>
              </w:rPr>
            </w:pPr>
            <w:r w:rsidRPr="0095011C">
              <w:rPr>
                <w:color w:val="000000"/>
                <w:sz w:val="28"/>
                <w:szCs w:val="28"/>
              </w:rPr>
              <w:t>«Развитие субъектов малого и среднего предпринимательства в Миллеровском районе»</w:t>
            </w:r>
            <w:r>
              <w:rPr>
                <w:color w:val="000000"/>
                <w:sz w:val="28"/>
                <w:szCs w:val="28"/>
              </w:rPr>
              <w:t>;</w:t>
            </w:r>
          </w:p>
          <w:p w:rsidR="0061409D" w:rsidRDefault="0061409D" w:rsidP="00E86FD3">
            <w:pPr>
              <w:autoSpaceDE w:val="0"/>
              <w:autoSpaceDN w:val="0"/>
              <w:adjustRightInd w:val="0"/>
              <w:jc w:val="both"/>
              <w:rPr>
                <w:color w:val="000000"/>
                <w:sz w:val="28"/>
                <w:szCs w:val="28"/>
              </w:rPr>
            </w:pPr>
            <w:r w:rsidRPr="0095011C">
              <w:rPr>
                <w:color w:val="000000"/>
                <w:sz w:val="28"/>
                <w:szCs w:val="28"/>
              </w:rPr>
              <w:t>«Защита</w:t>
            </w:r>
            <w:r>
              <w:rPr>
                <w:color w:val="000000"/>
                <w:sz w:val="28"/>
                <w:szCs w:val="28"/>
              </w:rPr>
              <w:t xml:space="preserve"> </w:t>
            </w:r>
            <w:r w:rsidRPr="0095011C">
              <w:rPr>
                <w:color w:val="000000"/>
                <w:sz w:val="28"/>
                <w:szCs w:val="28"/>
              </w:rPr>
              <w:t>прав</w:t>
            </w:r>
            <w:r>
              <w:rPr>
                <w:color w:val="000000"/>
                <w:sz w:val="28"/>
                <w:szCs w:val="28"/>
              </w:rPr>
              <w:t xml:space="preserve"> потребителей </w:t>
            </w:r>
            <w:r w:rsidRPr="0095011C">
              <w:rPr>
                <w:color w:val="000000"/>
                <w:sz w:val="28"/>
                <w:szCs w:val="28"/>
              </w:rPr>
              <w:t xml:space="preserve">в </w:t>
            </w:r>
            <w:r>
              <w:rPr>
                <w:color w:val="000000"/>
                <w:sz w:val="28"/>
                <w:szCs w:val="28"/>
              </w:rPr>
              <w:t xml:space="preserve">Миллеровском </w:t>
            </w:r>
            <w:r w:rsidRPr="0095011C">
              <w:rPr>
                <w:color w:val="000000"/>
                <w:sz w:val="28"/>
                <w:szCs w:val="28"/>
              </w:rPr>
              <w:t>районе»</w:t>
            </w:r>
          </w:p>
          <w:p w:rsidR="0061409D" w:rsidRPr="00F967FA" w:rsidRDefault="0061409D" w:rsidP="00E86FD3">
            <w:pPr>
              <w:autoSpaceDE w:val="0"/>
              <w:autoSpaceDN w:val="0"/>
              <w:adjustRightInd w:val="0"/>
              <w:jc w:val="both"/>
              <w:rPr>
                <w:kern w:val="2"/>
                <w:sz w:val="28"/>
                <w:szCs w:val="28"/>
              </w:rPr>
            </w:pPr>
          </w:p>
        </w:tc>
      </w:tr>
      <w:tr w:rsidR="0061409D" w:rsidRPr="000C1FC2" w:rsidTr="0061409D">
        <w:tc>
          <w:tcPr>
            <w:tcW w:w="1598" w:type="pct"/>
            <w:tcBorders>
              <w:top w:val="nil"/>
              <w:left w:val="nil"/>
              <w:bottom w:val="nil"/>
              <w:right w:val="nil"/>
            </w:tcBorders>
          </w:tcPr>
          <w:p w:rsidR="0061409D" w:rsidRDefault="0061409D" w:rsidP="00E91850">
            <w:pPr>
              <w:autoSpaceDE w:val="0"/>
              <w:autoSpaceDN w:val="0"/>
              <w:adjustRightInd w:val="0"/>
              <w:spacing w:line="245" w:lineRule="auto"/>
              <w:rPr>
                <w:kern w:val="2"/>
                <w:sz w:val="28"/>
                <w:szCs w:val="28"/>
              </w:rPr>
            </w:pPr>
            <w:r w:rsidRPr="000C1FC2">
              <w:rPr>
                <w:kern w:val="2"/>
                <w:sz w:val="28"/>
                <w:szCs w:val="28"/>
              </w:rPr>
              <w:t xml:space="preserve">Программно-целевые инструменты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p w:rsidR="0061409D" w:rsidRPr="00F967FA" w:rsidRDefault="0061409D" w:rsidP="00E91850">
            <w:pPr>
              <w:autoSpaceDE w:val="0"/>
              <w:autoSpaceDN w:val="0"/>
              <w:adjustRightInd w:val="0"/>
              <w:spacing w:line="245" w:lineRule="auto"/>
              <w:rPr>
                <w:kern w:val="2"/>
                <w:sz w:val="28"/>
                <w:szCs w:val="28"/>
              </w:rPr>
            </w:pPr>
          </w:p>
        </w:tc>
        <w:tc>
          <w:tcPr>
            <w:tcW w:w="186" w:type="pct"/>
            <w:tcBorders>
              <w:top w:val="nil"/>
              <w:left w:val="nil"/>
              <w:bottom w:val="nil"/>
              <w:right w:val="nil"/>
            </w:tcBorders>
          </w:tcPr>
          <w:p w:rsidR="0061409D" w:rsidRPr="000C1FC2" w:rsidRDefault="0061409D" w:rsidP="00E91850">
            <w:pPr>
              <w:autoSpaceDE w:val="0"/>
              <w:autoSpaceDN w:val="0"/>
              <w:adjustRightInd w:val="0"/>
              <w:spacing w:line="245" w:lineRule="auto"/>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Pr="000C1FC2" w:rsidRDefault="0061409D" w:rsidP="00E86FD3">
            <w:pPr>
              <w:autoSpaceDE w:val="0"/>
              <w:autoSpaceDN w:val="0"/>
              <w:adjustRightInd w:val="0"/>
              <w:jc w:val="both"/>
              <w:rPr>
                <w:kern w:val="2"/>
                <w:sz w:val="28"/>
                <w:szCs w:val="28"/>
              </w:rPr>
            </w:pPr>
            <w:r w:rsidRPr="000C1FC2">
              <w:rPr>
                <w:kern w:val="2"/>
                <w:sz w:val="28"/>
                <w:szCs w:val="28"/>
              </w:rPr>
              <w:t>отсутствуют</w:t>
            </w:r>
          </w:p>
        </w:tc>
      </w:tr>
      <w:tr w:rsidR="0061409D" w:rsidRPr="000C1FC2" w:rsidTr="0061409D">
        <w:tc>
          <w:tcPr>
            <w:tcW w:w="1598" w:type="pct"/>
            <w:tcBorders>
              <w:top w:val="nil"/>
              <w:left w:val="nil"/>
              <w:bottom w:val="nil"/>
              <w:right w:val="nil"/>
            </w:tcBorders>
          </w:tcPr>
          <w:p w:rsidR="0061409D" w:rsidRPr="003E6C6D" w:rsidRDefault="0061409D" w:rsidP="003E6C6D">
            <w:pPr>
              <w:autoSpaceDE w:val="0"/>
              <w:autoSpaceDN w:val="0"/>
              <w:adjustRightInd w:val="0"/>
              <w:spacing w:line="245" w:lineRule="auto"/>
              <w:rPr>
                <w:kern w:val="2"/>
                <w:sz w:val="28"/>
                <w:szCs w:val="28"/>
              </w:rPr>
            </w:pPr>
            <w:r w:rsidRPr="000C1FC2">
              <w:rPr>
                <w:kern w:val="2"/>
                <w:sz w:val="28"/>
                <w:szCs w:val="28"/>
              </w:rPr>
              <w:t xml:space="preserve">Цели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w:t>
            </w:r>
            <w:r>
              <w:rPr>
                <w:kern w:val="2"/>
                <w:sz w:val="28"/>
                <w:szCs w:val="28"/>
              </w:rPr>
              <w:t>ы</w:t>
            </w:r>
          </w:p>
        </w:tc>
        <w:tc>
          <w:tcPr>
            <w:tcW w:w="186" w:type="pct"/>
            <w:tcBorders>
              <w:top w:val="nil"/>
              <w:left w:val="nil"/>
              <w:bottom w:val="nil"/>
              <w:right w:val="nil"/>
            </w:tcBorders>
          </w:tcPr>
          <w:p w:rsidR="0061409D" w:rsidRPr="000C1FC2" w:rsidRDefault="0061409D" w:rsidP="00E91850">
            <w:pPr>
              <w:autoSpaceDE w:val="0"/>
              <w:autoSpaceDN w:val="0"/>
              <w:adjustRightInd w:val="0"/>
              <w:spacing w:line="245" w:lineRule="auto"/>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Pr="00F967FA" w:rsidRDefault="0061409D" w:rsidP="00E86FD3">
            <w:pPr>
              <w:autoSpaceDE w:val="0"/>
              <w:autoSpaceDN w:val="0"/>
              <w:adjustRightInd w:val="0"/>
              <w:jc w:val="both"/>
              <w:rPr>
                <w:kern w:val="2"/>
                <w:sz w:val="28"/>
                <w:szCs w:val="28"/>
              </w:rPr>
            </w:pPr>
            <w:r w:rsidRPr="00F967FA">
              <w:rPr>
                <w:kern w:val="2"/>
                <w:sz w:val="28"/>
                <w:szCs w:val="28"/>
              </w:rPr>
              <w:t>устойчивый рост экономики Миллеровского района</w:t>
            </w:r>
          </w:p>
          <w:p w:rsidR="0061409D" w:rsidRPr="00F967FA" w:rsidRDefault="0061409D" w:rsidP="00E86FD3">
            <w:pPr>
              <w:autoSpaceDE w:val="0"/>
              <w:autoSpaceDN w:val="0"/>
              <w:adjustRightInd w:val="0"/>
              <w:jc w:val="both"/>
              <w:rPr>
                <w:kern w:val="2"/>
                <w:sz w:val="28"/>
                <w:szCs w:val="28"/>
              </w:rPr>
            </w:pPr>
          </w:p>
        </w:tc>
      </w:tr>
      <w:tr w:rsidR="0061409D" w:rsidRPr="000C1FC2" w:rsidTr="0061409D">
        <w:tc>
          <w:tcPr>
            <w:tcW w:w="1598" w:type="pct"/>
            <w:tcBorders>
              <w:top w:val="nil"/>
              <w:left w:val="nil"/>
              <w:bottom w:val="nil"/>
              <w:right w:val="nil"/>
            </w:tcBorders>
          </w:tcPr>
          <w:p w:rsidR="0061409D" w:rsidRPr="000C1FC2" w:rsidRDefault="0061409D" w:rsidP="003E6C6D">
            <w:pPr>
              <w:autoSpaceDE w:val="0"/>
              <w:autoSpaceDN w:val="0"/>
              <w:adjustRightInd w:val="0"/>
              <w:spacing w:line="245" w:lineRule="auto"/>
              <w:rPr>
                <w:kern w:val="2"/>
                <w:sz w:val="28"/>
                <w:szCs w:val="28"/>
              </w:rPr>
            </w:pPr>
            <w:r w:rsidRPr="000C1FC2">
              <w:rPr>
                <w:kern w:val="2"/>
                <w:sz w:val="28"/>
                <w:szCs w:val="28"/>
              </w:rPr>
              <w:t xml:space="preserve">Целевые индикаторы </w:t>
            </w:r>
          </w:p>
          <w:p w:rsidR="0061409D" w:rsidRPr="00BA7FAF" w:rsidRDefault="0061409D" w:rsidP="003E6C6D">
            <w:pPr>
              <w:rPr>
                <w:szCs w:val="28"/>
              </w:rPr>
            </w:pPr>
            <w:r w:rsidRPr="000C1FC2">
              <w:rPr>
                <w:kern w:val="2"/>
                <w:sz w:val="28"/>
                <w:szCs w:val="28"/>
              </w:rPr>
              <w:t xml:space="preserve">и показатели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r w:rsidRPr="00BA7FAF">
              <w:rPr>
                <w:sz w:val="28"/>
                <w:szCs w:val="28"/>
              </w:rPr>
              <w:t xml:space="preserve"> </w:t>
            </w:r>
          </w:p>
        </w:tc>
        <w:tc>
          <w:tcPr>
            <w:tcW w:w="186" w:type="pct"/>
            <w:tcBorders>
              <w:top w:val="nil"/>
              <w:left w:val="nil"/>
              <w:bottom w:val="nil"/>
              <w:right w:val="nil"/>
            </w:tcBorders>
          </w:tcPr>
          <w:p w:rsidR="0061409D" w:rsidRPr="00BA7FAF" w:rsidRDefault="0061409D" w:rsidP="00A661A3">
            <w:pPr>
              <w:rPr>
                <w:szCs w:val="28"/>
              </w:rPr>
            </w:pPr>
            <w:r w:rsidRPr="00BA7FAF">
              <w:rPr>
                <w:sz w:val="28"/>
                <w:szCs w:val="28"/>
              </w:rPr>
              <w:t>–</w:t>
            </w:r>
          </w:p>
        </w:tc>
        <w:tc>
          <w:tcPr>
            <w:tcW w:w="3216" w:type="pct"/>
            <w:tcBorders>
              <w:top w:val="nil"/>
              <w:left w:val="nil"/>
              <w:bottom w:val="nil"/>
              <w:right w:val="nil"/>
            </w:tcBorders>
          </w:tcPr>
          <w:p w:rsidR="0061409D" w:rsidRPr="00F967FA" w:rsidRDefault="0061409D" w:rsidP="00E86FD3">
            <w:pPr>
              <w:jc w:val="both"/>
              <w:rPr>
                <w:sz w:val="28"/>
                <w:szCs w:val="28"/>
              </w:rPr>
            </w:pPr>
            <w:r w:rsidRPr="00F967FA">
              <w:rPr>
                <w:bCs/>
                <w:sz w:val="28"/>
                <w:szCs w:val="28"/>
              </w:rPr>
              <w:t>объем инвестиций за счет всех источников финансирования</w:t>
            </w:r>
            <w:r w:rsidRPr="00F967FA">
              <w:rPr>
                <w:sz w:val="28"/>
                <w:szCs w:val="28"/>
              </w:rPr>
              <w:t xml:space="preserve">; </w:t>
            </w:r>
          </w:p>
          <w:p w:rsidR="0061409D" w:rsidRPr="00F967FA" w:rsidRDefault="0061409D" w:rsidP="00E86FD3">
            <w:pPr>
              <w:jc w:val="both"/>
              <w:rPr>
                <w:bCs/>
                <w:sz w:val="28"/>
                <w:szCs w:val="28"/>
              </w:rPr>
            </w:pPr>
            <w:r w:rsidRPr="00F967FA">
              <w:rPr>
                <w:bCs/>
                <w:sz w:val="28"/>
                <w:szCs w:val="28"/>
              </w:rPr>
              <w:t>оборот организаций (по полному кругу предприятий);</w:t>
            </w:r>
          </w:p>
          <w:p w:rsidR="0061409D" w:rsidRPr="00F967FA" w:rsidRDefault="0061409D" w:rsidP="00E86FD3">
            <w:pPr>
              <w:jc w:val="both"/>
              <w:rPr>
                <w:sz w:val="28"/>
                <w:szCs w:val="28"/>
              </w:rPr>
            </w:pPr>
            <w:r w:rsidRPr="00F967FA">
              <w:rPr>
                <w:sz w:val="28"/>
                <w:szCs w:val="28"/>
              </w:rPr>
              <w:t>численность занятых в сфере малого и среднего предпринимательства, включая индивидуальных предпринимателей;</w:t>
            </w:r>
          </w:p>
          <w:p w:rsidR="0061409D" w:rsidRPr="00F967FA" w:rsidRDefault="0061409D" w:rsidP="00E86FD3">
            <w:pPr>
              <w:jc w:val="both"/>
              <w:rPr>
                <w:kern w:val="2"/>
                <w:sz w:val="28"/>
                <w:szCs w:val="28"/>
                <w:lang w:eastAsia="en-US"/>
              </w:rPr>
            </w:pPr>
            <w:r w:rsidRPr="00F967FA">
              <w:rPr>
                <w:kern w:val="2"/>
                <w:sz w:val="28"/>
                <w:szCs w:val="28"/>
                <w:lang w:eastAsia="en-US"/>
              </w:rPr>
              <w:t>доля потребительских споров, урегулированных в досудебном порядке службой по защите прав потребителей органа местного самоуправления, от общего количества поступивших обращений</w:t>
            </w:r>
          </w:p>
          <w:p w:rsidR="0061409D" w:rsidRPr="00F967FA" w:rsidRDefault="0061409D" w:rsidP="00E86FD3">
            <w:pPr>
              <w:jc w:val="both"/>
              <w:rPr>
                <w:sz w:val="28"/>
                <w:szCs w:val="28"/>
              </w:rPr>
            </w:pPr>
          </w:p>
        </w:tc>
      </w:tr>
      <w:tr w:rsidR="0061409D" w:rsidRPr="000C1FC2" w:rsidTr="0061409D">
        <w:tc>
          <w:tcPr>
            <w:tcW w:w="1598" w:type="pct"/>
            <w:tcBorders>
              <w:top w:val="nil"/>
              <w:left w:val="nil"/>
              <w:bottom w:val="nil"/>
              <w:right w:val="nil"/>
            </w:tcBorders>
          </w:tcPr>
          <w:p w:rsidR="0061409D" w:rsidRPr="000C1FC2" w:rsidRDefault="0061409D" w:rsidP="00E91850">
            <w:pPr>
              <w:autoSpaceDE w:val="0"/>
              <w:autoSpaceDN w:val="0"/>
              <w:adjustRightInd w:val="0"/>
              <w:spacing w:line="245" w:lineRule="auto"/>
              <w:rPr>
                <w:kern w:val="2"/>
                <w:sz w:val="28"/>
                <w:szCs w:val="28"/>
              </w:rPr>
            </w:pPr>
            <w:r>
              <w:rPr>
                <w:sz w:val="28"/>
                <w:szCs w:val="28"/>
              </w:rPr>
              <w:t xml:space="preserve">Этапы и сроки реализации </w:t>
            </w:r>
            <w:r w:rsidRPr="00BA7FAF">
              <w:rPr>
                <w:sz w:val="28"/>
                <w:szCs w:val="28"/>
              </w:rPr>
              <w:t>программы</w:t>
            </w:r>
          </w:p>
        </w:tc>
        <w:tc>
          <w:tcPr>
            <w:tcW w:w="186" w:type="pct"/>
            <w:tcBorders>
              <w:top w:val="nil"/>
              <w:left w:val="nil"/>
              <w:bottom w:val="nil"/>
              <w:right w:val="nil"/>
            </w:tcBorders>
          </w:tcPr>
          <w:p w:rsidR="0061409D" w:rsidRPr="000C1FC2" w:rsidRDefault="0061409D" w:rsidP="00E91850">
            <w:pPr>
              <w:autoSpaceDE w:val="0"/>
              <w:autoSpaceDN w:val="0"/>
              <w:adjustRightInd w:val="0"/>
              <w:spacing w:line="245" w:lineRule="auto"/>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Pr="00DD1EC0" w:rsidRDefault="0061409D" w:rsidP="00E86FD3">
            <w:pPr>
              <w:jc w:val="both"/>
              <w:rPr>
                <w:sz w:val="28"/>
                <w:szCs w:val="28"/>
              </w:rPr>
            </w:pPr>
            <w:r w:rsidRPr="00DD1EC0">
              <w:rPr>
                <w:sz w:val="28"/>
                <w:szCs w:val="28"/>
              </w:rPr>
              <w:t>2019 – 2030 годы.</w:t>
            </w:r>
          </w:p>
          <w:p w:rsidR="0061409D" w:rsidRPr="00DD1EC0" w:rsidRDefault="0061409D" w:rsidP="00E86FD3">
            <w:pPr>
              <w:jc w:val="both"/>
              <w:rPr>
                <w:sz w:val="28"/>
                <w:szCs w:val="28"/>
              </w:rPr>
            </w:pPr>
            <w:r w:rsidRPr="00DD1EC0">
              <w:rPr>
                <w:sz w:val="28"/>
                <w:szCs w:val="28"/>
              </w:rPr>
              <w:t>Этапы реализации программы не выделяются</w:t>
            </w:r>
          </w:p>
          <w:p w:rsidR="0061409D" w:rsidRPr="00F967FA" w:rsidRDefault="0061409D" w:rsidP="00E86FD3">
            <w:pPr>
              <w:jc w:val="both"/>
              <w:rPr>
                <w:kern w:val="2"/>
                <w:sz w:val="24"/>
                <w:szCs w:val="24"/>
              </w:rPr>
            </w:pPr>
          </w:p>
        </w:tc>
      </w:tr>
      <w:tr w:rsidR="00715E20" w:rsidRPr="000C1FC2" w:rsidTr="0061409D">
        <w:trPr>
          <w:trHeight w:val="2127"/>
        </w:trPr>
        <w:tc>
          <w:tcPr>
            <w:tcW w:w="1598" w:type="pct"/>
            <w:tcBorders>
              <w:top w:val="nil"/>
              <w:left w:val="nil"/>
              <w:bottom w:val="nil"/>
              <w:right w:val="nil"/>
            </w:tcBorders>
          </w:tcPr>
          <w:p w:rsidR="00715E20" w:rsidRPr="00BA7FAF" w:rsidRDefault="00715E20" w:rsidP="007C4F8A">
            <w:pPr>
              <w:spacing w:line="235" w:lineRule="auto"/>
              <w:rPr>
                <w:szCs w:val="28"/>
              </w:rPr>
            </w:pPr>
            <w:r w:rsidRPr="00BA7FAF">
              <w:rPr>
                <w:sz w:val="28"/>
                <w:szCs w:val="28"/>
              </w:rPr>
              <w:t xml:space="preserve">Ресурсное обеспечение </w:t>
            </w:r>
            <w:r>
              <w:rPr>
                <w:sz w:val="28"/>
                <w:szCs w:val="28"/>
              </w:rPr>
              <w:t xml:space="preserve">муниципальной </w:t>
            </w:r>
            <w:r w:rsidRPr="00BA7FAF">
              <w:rPr>
                <w:sz w:val="28"/>
                <w:szCs w:val="28"/>
              </w:rPr>
              <w:t xml:space="preserve">программы </w:t>
            </w:r>
            <w:r w:rsidRPr="00BA7FAF">
              <w:rPr>
                <w:sz w:val="28"/>
                <w:szCs w:val="28"/>
              </w:rPr>
              <w:br/>
            </w:r>
          </w:p>
        </w:tc>
        <w:tc>
          <w:tcPr>
            <w:tcW w:w="186" w:type="pct"/>
            <w:tcBorders>
              <w:top w:val="nil"/>
              <w:left w:val="nil"/>
              <w:bottom w:val="nil"/>
              <w:right w:val="nil"/>
            </w:tcBorders>
          </w:tcPr>
          <w:p w:rsidR="00715E20" w:rsidRPr="00BA7FAF" w:rsidRDefault="00715E20" w:rsidP="00080152">
            <w:pPr>
              <w:autoSpaceDE w:val="0"/>
              <w:autoSpaceDN w:val="0"/>
              <w:adjustRightInd w:val="0"/>
              <w:spacing w:line="235" w:lineRule="auto"/>
              <w:rPr>
                <w:rFonts w:eastAsia="Calibri"/>
                <w:sz w:val="24"/>
                <w:szCs w:val="28"/>
              </w:rPr>
            </w:pPr>
            <w:r w:rsidRPr="00BA7FAF">
              <w:rPr>
                <w:rFonts w:eastAsia="Calibri"/>
                <w:sz w:val="28"/>
                <w:szCs w:val="28"/>
              </w:rPr>
              <w:t>–</w:t>
            </w:r>
          </w:p>
        </w:tc>
        <w:tc>
          <w:tcPr>
            <w:tcW w:w="3216" w:type="pct"/>
            <w:tcBorders>
              <w:top w:val="nil"/>
              <w:left w:val="nil"/>
              <w:bottom w:val="nil"/>
              <w:right w:val="nil"/>
            </w:tcBorders>
          </w:tcPr>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общий объем финансирования </w:t>
            </w:r>
            <w:r>
              <w:rPr>
                <w:kern w:val="2"/>
                <w:sz w:val="28"/>
                <w:szCs w:val="28"/>
              </w:rPr>
              <w:t xml:space="preserve">муниципальной </w:t>
            </w:r>
            <w:r w:rsidRPr="00BA7FAF">
              <w:rPr>
                <w:kern w:val="2"/>
                <w:sz w:val="28"/>
                <w:szCs w:val="28"/>
              </w:rPr>
              <w:t xml:space="preserve">программы составляет </w:t>
            </w:r>
            <w:r>
              <w:rPr>
                <w:kern w:val="2"/>
                <w:sz w:val="28"/>
                <w:szCs w:val="28"/>
              </w:rPr>
              <w:t>6 33</w:t>
            </w:r>
            <w:r w:rsidR="008373BA">
              <w:rPr>
                <w:kern w:val="2"/>
                <w:sz w:val="28"/>
                <w:szCs w:val="28"/>
              </w:rPr>
              <w:t>0</w:t>
            </w:r>
            <w:r>
              <w:rPr>
                <w:kern w:val="2"/>
                <w:sz w:val="28"/>
                <w:szCs w:val="28"/>
              </w:rPr>
              <w:t> </w:t>
            </w:r>
            <w:r w:rsidR="008373BA">
              <w:rPr>
                <w:kern w:val="2"/>
                <w:sz w:val="28"/>
                <w:szCs w:val="28"/>
              </w:rPr>
              <w:t>1</w:t>
            </w:r>
            <w:r>
              <w:rPr>
                <w:kern w:val="2"/>
                <w:sz w:val="28"/>
                <w:szCs w:val="28"/>
              </w:rPr>
              <w:t>36,0</w:t>
            </w:r>
            <w:r w:rsidRPr="00BA7FAF">
              <w:rPr>
                <w:kern w:val="2"/>
                <w:sz w:val="28"/>
                <w:szCs w:val="28"/>
              </w:rPr>
              <w:t xml:space="preserve"> тыс. рублей</w:t>
            </w:r>
            <w:r>
              <w:rPr>
                <w:kern w:val="2"/>
                <w:sz w:val="28"/>
                <w:szCs w:val="28"/>
              </w:rPr>
              <w:t>*</w:t>
            </w:r>
            <w:r w:rsidRPr="00BA7FAF">
              <w:rPr>
                <w:kern w:val="2"/>
                <w:sz w:val="28"/>
                <w:szCs w:val="28"/>
              </w:rPr>
              <w:t>, в том числе:</w:t>
            </w:r>
          </w:p>
          <w:p w:rsidR="00715E20" w:rsidRPr="00BA7FAF" w:rsidRDefault="00715E20" w:rsidP="00080152">
            <w:pPr>
              <w:autoSpaceDE w:val="0"/>
              <w:autoSpaceDN w:val="0"/>
              <w:adjustRightInd w:val="0"/>
              <w:jc w:val="both"/>
              <w:rPr>
                <w:kern w:val="2"/>
                <w:sz w:val="28"/>
                <w:szCs w:val="28"/>
              </w:rPr>
            </w:pPr>
            <w:r>
              <w:rPr>
                <w:kern w:val="2"/>
                <w:sz w:val="28"/>
                <w:szCs w:val="28"/>
              </w:rPr>
              <w:t>в 2019 году – 500 103,0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в 2020 году – 505 </w:t>
            </w:r>
            <w:r w:rsidR="008373BA">
              <w:rPr>
                <w:kern w:val="2"/>
                <w:sz w:val="28"/>
                <w:szCs w:val="28"/>
              </w:rPr>
              <w:t>0</w:t>
            </w:r>
            <w:r>
              <w:rPr>
                <w:kern w:val="2"/>
                <w:sz w:val="28"/>
                <w:szCs w:val="28"/>
              </w:rPr>
              <w:t>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2021 году – </w:t>
            </w:r>
            <w:r>
              <w:rPr>
                <w:kern w:val="2"/>
                <w:sz w:val="28"/>
                <w:szCs w:val="28"/>
              </w:rPr>
              <w:t>510 </w:t>
            </w:r>
            <w:r w:rsidR="008373BA">
              <w:rPr>
                <w:kern w:val="2"/>
                <w:sz w:val="28"/>
                <w:szCs w:val="28"/>
              </w:rPr>
              <w:t>0</w:t>
            </w:r>
            <w:r>
              <w:rPr>
                <w:kern w:val="2"/>
                <w:sz w:val="28"/>
                <w:szCs w:val="28"/>
              </w:rPr>
              <w:t>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2022 году – </w:t>
            </w:r>
            <w:r>
              <w:rPr>
                <w:kern w:val="2"/>
                <w:sz w:val="28"/>
                <w:szCs w:val="28"/>
              </w:rPr>
              <w:t>515 </w:t>
            </w:r>
            <w:r w:rsidR="008373BA">
              <w:rPr>
                <w:kern w:val="2"/>
                <w:sz w:val="28"/>
                <w:szCs w:val="28"/>
              </w:rPr>
              <w:t>0</w:t>
            </w:r>
            <w:r>
              <w:rPr>
                <w:kern w:val="2"/>
                <w:sz w:val="28"/>
                <w:szCs w:val="28"/>
              </w:rPr>
              <w:t xml:space="preserve">03,0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2023 году – </w:t>
            </w:r>
            <w:r>
              <w:rPr>
                <w:kern w:val="2"/>
                <w:sz w:val="28"/>
                <w:szCs w:val="28"/>
              </w:rPr>
              <w:t>520 </w:t>
            </w:r>
            <w:r w:rsidR="008373BA">
              <w:rPr>
                <w:kern w:val="2"/>
                <w:sz w:val="28"/>
                <w:szCs w:val="28"/>
              </w:rPr>
              <w:t>0</w:t>
            </w:r>
            <w:r>
              <w:rPr>
                <w:kern w:val="2"/>
                <w:sz w:val="28"/>
                <w:szCs w:val="28"/>
              </w:rPr>
              <w:t xml:space="preserve">03,0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2024 году – </w:t>
            </w:r>
            <w:r>
              <w:rPr>
                <w:kern w:val="2"/>
                <w:sz w:val="28"/>
                <w:szCs w:val="28"/>
              </w:rPr>
              <w:t>525 </w:t>
            </w:r>
            <w:r w:rsidR="008373BA">
              <w:rPr>
                <w:kern w:val="2"/>
                <w:sz w:val="28"/>
                <w:szCs w:val="28"/>
              </w:rPr>
              <w:t>0</w:t>
            </w:r>
            <w:r>
              <w:rPr>
                <w:kern w:val="2"/>
                <w:sz w:val="28"/>
                <w:szCs w:val="28"/>
              </w:rPr>
              <w:t>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2025 году – </w:t>
            </w:r>
            <w:r>
              <w:rPr>
                <w:kern w:val="2"/>
                <w:sz w:val="28"/>
                <w:szCs w:val="28"/>
              </w:rPr>
              <w:t>530 </w:t>
            </w:r>
            <w:r w:rsidR="008373BA">
              <w:rPr>
                <w:kern w:val="2"/>
                <w:sz w:val="28"/>
                <w:szCs w:val="28"/>
              </w:rPr>
              <w:t>0</w:t>
            </w:r>
            <w:r>
              <w:rPr>
                <w:kern w:val="2"/>
                <w:sz w:val="28"/>
                <w:szCs w:val="28"/>
              </w:rPr>
              <w:t>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lastRenderedPageBreak/>
              <w:t xml:space="preserve">в 2026 году – </w:t>
            </w:r>
            <w:r>
              <w:rPr>
                <w:kern w:val="2"/>
                <w:sz w:val="28"/>
                <w:szCs w:val="28"/>
              </w:rPr>
              <w:t>535 </w:t>
            </w:r>
            <w:r w:rsidR="008373BA">
              <w:rPr>
                <w:kern w:val="2"/>
                <w:sz w:val="28"/>
                <w:szCs w:val="28"/>
              </w:rPr>
              <w:t>0</w:t>
            </w:r>
            <w:r>
              <w:rPr>
                <w:kern w:val="2"/>
                <w:sz w:val="28"/>
                <w:szCs w:val="28"/>
              </w:rPr>
              <w:t>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2027 году – </w:t>
            </w:r>
            <w:r>
              <w:rPr>
                <w:kern w:val="2"/>
                <w:sz w:val="28"/>
                <w:szCs w:val="28"/>
              </w:rPr>
              <w:t xml:space="preserve">540 </w:t>
            </w:r>
            <w:r w:rsidR="008373BA">
              <w:rPr>
                <w:kern w:val="2"/>
                <w:sz w:val="28"/>
                <w:szCs w:val="28"/>
              </w:rPr>
              <w:t>0</w:t>
            </w:r>
            <w:r>
              <w:rPr>
                <w:kern w:val="2"/>
                <w:sz w:val="28"/>
                <w:szCs w:val="28"/>
              </w:rPr>
              <w:t>03,0</w:t>
            </w:r>
            <w:r w:rsidR="00F967FA">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2028 году – </w:t>
            </w:r>
            <w:r>
              <w:rPr>
                <w:kern w:val="2"/>
                <w:sz w:val="28"/>
                <w:szCs w:val="28"/>
              </w:rPr>
              <w:t xml:space="preserve">545 </w:t>
            </w:r>
            <w:r w:rsidR="008373BA">
              <w:rPr>
                <w:kern w:val="2"/>
                <w:sz w:val="28"/>
                <w:szCs w:val="28"/>
              </w:rPr>
              <w:t>0</w:t>
            </w:r>
            <w:r>
              <w:rPr>
                <w:kern w:val="2"/>
                <w:sz w:val="28"/>
                <w:szCs w:val="28"/>
              </w:rPr>
              <w:t>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2029 году – </w:t>
            </w:r>
            <w:r>
              <w:rPr>
                <w:kern w:val="2"/>
                <w:sz w:val="28"/>
                <w:szCs w:val="28"/>
              </w:rPr>
              <w:t>550 </w:t>
            </w:r>
            <w:r w:rsidR="008373BA">
              <w:rPr>
                <w:kern w:val="2"/>
                <w:sz w:val="28"/>
                <w:szCs w:val="28"/>
              </w:rPr>
              <w:t>0</w:t>
            </w:r>
            <w:r>
              <w:rPr>
                <w:kern w:val="2"/>
                <w:sz w:val="28"/>
                <w:szCs w:val="28"/>
              </w:rPr>
              <w:t xml:space="preserve">03,0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2030 году – </w:t>
            </w:r>
            <w:r>
              <w:rPr>
                <w:kern w:val="2"/>
                <w:sz w:val="28"/>
                <w:szCs w:val="28"/>
              </w:rPr>
              <w:t>555 </w:t>
            </w:r>
            <w:r w:rsidR="008373BA">
              <w:rPr>
                <w:kern w:val="2"/>
                <w:sz w:val="28"/>
                <w:szCs w:val="28"/>
              </w:rPr>
              <w:t>0</w:t>
            </w:r>
            <w:r>
              <w:rPr>
                <w:kern w:val="2"/>
                <w:sz w:val="28"/>
                <w:szCs w:val="28"/>
              </w:rPr>
              <w:t>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из них:</w:t>
            </w:r>
          </w:p>
          <w:p w:rsidR="00715E20" w:rsidRPr="00BA7FAF" w:rsidRDefault="00715E20" w:rsidP="00080152">
            <w:pPr>
              <w:autoSpaceDE w:val="0"/>
              <w:autoSpaceDN w:val="0"/>
              <w:adjustRightInd w:val="0"/>
              <w:jc w:val="both"/>
              <w:rPr>
                <w:kern w:val="2"/>
                <w:sz w:val="28"/>
                <w:szCs w:val="28"/>
              </w:rPr>
            </w:pPr>
            <w:r w:rsidRPr="00BC54F6">
              <w:rPr>
                <w:sz w:val="28"/>
                <w:szCs w:val="28"/>
              </w:rPr>
              <w:t>средств бюджета Миллеровского района</w:t>
            </w:r>
            <w:r w:rsidRPr="00BA7FAF">
              <w:rPr>
                <w:kern w:val="2"/>
                <w:sz w:val="28"/>
                <w:szCs w:val="28"/>
              </w:rPr>
              <w:t xml:space="preserve"> –</w:t>
            </w:r>
            <w:r w:rsidRPr="00BA7FAF">
              <w:rPr>
                <w:kern w:val="2"/>
                <w:sz w:val="28"/>
                <w:szCs w:val="28"/>
              </w:rPr>
              <w:br/>
            </w:r>
            <w:r w:rsidR="008C69E0">
              <w:rPr>
                <w:kern w:val="2"/>
                <w:sz w:val="28"/>
                <w:szCs w:val="28"/>
              </w:rPr>
              <w:t>136</w:t>
            </w:r>
            <w:r>
              <w:rPr>
                <w:kern w:val="2"/>
                <w:sz w:val="28"/>
                <w:szCs w:val="28"/>
              </w:rPr>
              <w:t>,0 тыс. рублей</w:t>
            </w:r>
            <w:r w:rsidRPr="00BA7FAF">
              <w:rPr>
                <w:kern w:val="2"/>
                <w:sz w:val="28"/>
                <w:szCs w:val="28"/>
              </w:rPr>
              <w:t>, в том числе:</w:t>
            </w:r>
          </w:p>
          <w:p w:rsidR="00715E20" w:rsidRPr="00BA7FAF" w:rsidRDefault="00660445" w:rsidP="00080152">
            <w:pPr>
              <w:autoSpaceDE w:val="0"/>
              <w:autoSpaceDN w:val="0"/>
              <w:adjustRightInd w:val="0"/>
              <w:jc w:val="both"/>
              <w:rPr>
                <w:kern w:val="2"/>
                <w:sz w:val="28"/>
                <w:szCs w:val="28"/>
              </w:rPr>
            </w:pPr>
            <w:r>
              <w:rPr>
                <w:kern w:val="2"/>
                <w:sz w:val="28"/>
                <w:szCs w:val="28"/>
              </w:rPr>
              <w:t xml:space="preserve">в 2019 году – </w:t>
            </w:r>
            <w:r w:rsidR="008C69E0">
              <w:rPr>
                <w:kern w:val="2"/>
                <w:sz w:val="28"/>
                <w:szCs w:val="28"/>
              </w:rPr>
              <w:t>103,</w:t>
            </w:r>
            <w:r w:rsidR="00715E20">
              <w:rPr>
                <w:kern w:val="2"/>
                <w:sz w:val="28"/>
                <w:szCs w:val="28"/>
              </w:rPr>
              <w:t>0</w:t>
            </w:r>
            <w:r w:rsidR="00715E20" w:rsidRPr="00BA7FAF">
              <w:rPr>
                <w:kern w:val="2"/>
                <w:sz w:val="28"/>
                <w:szCs w:val="28"/>
              </w:rPr>
              <w:t xml:space="preserve"> тыс. рублей;</w:t>
            </w:r>
          </w:p>
          <w:p w:rsidR="00715E20" w:rsidRPr="00BA7FAF" w:rsidRDefault="00325242" w:rsidP="00080152">
            <w:pPr>
              <w:autoSpaceDE w:val="0"/>
              <w:autoSpaceDN w:val="0"/>
              <w:adjustRightInd w:val="0"/>
              <w:jc w:val="both"/>
              <w:rPr>
                <w:kern w:val="2"/>
                <w:sz w:val="28"/>
                <w:szCs w:val="28"/>
              </w:rPr>
            </w:pPr>
            <w:r>
              <w:rPr>
                <w:kern w:val="2"/>
                <w:sz w:val="28"/>
                <w:szCs w:val="28"/>
              </w:rPr>
              <w:t>в 2020 году –</w:t>
            </w:r>
            <w:r w:rsidR="008C69E0">
              <w:rPr>
                <w:kern w:val="2"/>
                <w:sz w:val="28"/>
                <w:szCs w:val="28"/>
              </w:rPr>
              <w:t xml:space="preserve"> </w:t>
            </w:r>
            <w:r w:rsidR="00660445">
              <w:rPr>
                <w:kern w:val="2"/>
                <w:sz w:val="28"/>
                <w:szCs w:val="28"/>
              </w:rPr>
              <w:t>3</w:t>
            </w:r>
            <w:r w:rsidR="00715E20">
              <w:rPr>
                <w:kern w:val="2"/>
                <w:sz w:val="28"/>
                <w:szCs w:val="28"/>
              </w:rPr>
              <w:t>,0</w:t>
            </w:r>
            <w:r w:rsidR="00715E20"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в 2021 г</w:t>
            </w:r>
            <w:r w:rsidR="00325242">
              <w:rPr>
                <w:kern w:val="2"/>
                <w:sz w:val="28"/>
                <w:szCs w:val="28"/>
              </w:rPr>
              <w:t>оду –</w:t>
            </w:r>
            <w:r w:rsidR="008C69E0">
              <w:rPr>
                <w:kern w:val="2"/>
                <w:sz w:val="28"/>
                <w:szCs w:val="28"/>
              </w:rPr>
              <w:t xml:space="preserve"> </w:t>
            </w:r>
            <w:r w:rsidR="00660445">
              <w:rPr>
                <w:kern w:val="2"/>
                <w:sz w:val="28"/>
                <w:szCs w:val="28"/>
              </w:rPr>
              <w:t>3</w:t>
            </w:r>
            <w:r>
              <w:rPr>
                <w:kern w:val="2"/>
                <w:sz w:val="28"/>
                <w:szCs w:val="28"/>
              </w:rPr>
              <w:t>,0</w:t>
            </w:r>
            <w:r w:rsidR="00F967FA">
              <w:rPr>
                <w:kern w:val="2"/>
                <w:sz w:val="28"/>
                <w:szCs w:val="28"/>
              </w:rPr>
              <w:t xml:space="preserve"> </w:t>
            </w:r>
            <w:r w:rsidRPr="00BA7FAF">
              <w:rPr>
                <w:kern w:val="2"/>
                <w:sz w:val="28"/>
                <w:szCs w:val="28"/>
              </w:rPr>
              <w:t>тыс. рублей;</w:t>
            </w:r>
          </w:p>
          <w:p w:rsidR="00715E20" w:rsidRPr="00BA7FAF" w:rsidRDefault="00325242" w:rsidP="00080152">
            <w:pPr>
              <w:autoSpaceDE w:val="0"/>
              <w:autoSpaceDN w:val="0"/>
              <w:adjustRightInd w:val="0"/>
              <w:jc w:val="both"/>
              <w:rPr>
                <w:kern w:val="2"/>
                <w:sz w:val="28"/>
                <w:szCs w:val="28"/>
              </w:rPr>
            </w:pPr>
            <w:r>
              <w:rPr>
                <w:kern w:val="2"/>
                <w:sz w:val="28"/>
                <w:szCs w:val="28"/>
              </w:rPr>
              <w:t>в 2022 году –</w:t>
            </w:r>
            <w:r w:rsidR="008C69E0">
              <w:rPr>
                <w:kern w:val="2"/>
                <w:sz w:val="28"/>
                <w:szCs w:val="28"/>
              </w:rPr>
              <w:t xml:space="preserve"> </w:t>
            </w:r>
            <w:r w:rsidR="00660445">
              <w:rPr>
                <w:kern w:val="2"/>
                <w:sz w:val="28"/>
                <w:szCs w:val="28"/>
              </w:rPr>
              <w:t>3</w:t>
            </w:r>
            <w:r w:rsidR="00715E20">
              <w:rPr>
                <w:kern w:val="2"/>
                <w:sz w:val="28"/>
                <w:szCs w:val="28"/>
              </w:rPr>
              <w:t>,0</w:t>
            </w:r>
            <w:r w:rsidR="00715E20"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в 2023 году –</w:t>
            </w:r>
            <w:r w:rsidR="008C69E0">
              <w:rPr>
                <w:kern w:val="2"/>
                <w:sz w:val="28"/>
                <w:szCs w:val="28"/>
              </w:rPr>
              <w:t xml:space="preserve"> </w:t>
            </w:r>
            <w:r w:rsidR="00660445">
              <w:rPr>
                <w:kern w:val="2"/>
                <w:sz w:val="28"/>
                <w:szCs w:val="28"/>
              </w:rPr>
              <w:t>3</w:t>
            </w:r>
            <w:r>
              <w:rPr>
                <w:kern w:val="2"/>
                <w:sz w:val="28"/>
                <w:szCs w:val="28"/>
              </w:rPr>
              <w:t xml:space="preserve">,0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в 2024 году –</w:t>
            </w:r>
            <w:r w:rsidR="008C69E0">
              <w:rPr>
                <w:kern w:val="2"/>
                <w:sz w:val="28"/>
                <w:szCs w:val="28"/>
              </w:rPr>
              <w:t xml:space="preserve"> </w:t>
            </w:r>
            <w:r w:rsidR="00660445">
              <w:rPr>
                <w:kern w:val="2"/>
                <w:sz w:val="28"/>
                <w:szCs w:val="28"/>
              </w:rPr>
              <w:t>3</w:t>
            </w:r>
            <w:r>
              <w:rPr>
                <w:kern w:val="2"/>
                <w:sz w:val="28"/>
                <w:szCs w:val="28"/>
              </w:rPr>
              <w:t xml:space="preserve">,0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в 2025 году –</w:t>
            </w:r>
            <w:r w:rsidR="008C69E0">
              <w:rPr>
                <w:kern w:val="2"/>
                <w:sz w:val="28"/>
                <w:szCs w:val="28"/>
              </w:rPr>
              <w:t xml:space="preserve"> </w:t>
            </w:r>
            <w:r w:rsidR="00660445">
              <w:rPr>
                <w:kern w:val="2"/>
                <w:sz w:val="28"/>
                <w:szCs w:val="28"/>
              </w:rPr>
              <w:t>3</w:t>
            </w:r>
            <w:r>
              <w:rPr>
                <w:kern w:val="2"/>
                <w:sz w:val="28"/>
                <w:szCs w:val="28"/>
              </w:rPr>
              <w:t xml:space="preserve">,0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в 2026 году –</w:t>
            </w:r>
            <w:r w:rsidR="008C69E0">
              <w:rPr>
                <w:kern w:val="2"/>
                <w:sz w:val="28"/>
                <w:szCs w:val="28"/>
              </w:rPr>
              <w:t xml:space="preserve"> </w:t>
            </w:r>
            <w:r w:rsidR="00660445">
              <w:rPr>
                <w:kern w:val="2"/>
                <w:sz w:val="28"/>
                <w:szCs w:val="28"/>
              </w:rPr>
              <w:t>3</w:t>
            </w:r>
            <w:r>
              <w:rPr>
                <w:kern w:val="2"/>
                <w:sz w:val="28"/>
                <w:szCs w:val="28"/>
              </w:rPr>
              <w:t xml:space="preserve">,0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2027 </w:t>
            </w:r>
            <w:r w:rsidR="00325242">
              <w:rPr>
                <w:kern w:val="2"/>
                <w:sz w:val="28"/>
                <w:szCs w:val="28"/>
              </w:rPr>
              <w:t>году –</w:t>
            </w:r>
            <w:r w:rsidR="008C69E0">
              <w:rPr>
                <w:kern w:val="2"/>
                <w:sz w:val="28"/>
                <w:szCs w:val="28"/>
              </w:rPr>
              <w:t xml:space="preserve"> </w:t>
            </w:r>
            <w:r w:rsidR="00660445">
              <w:rPr>
                <w:kern w:val="2"/>
                <w:sz w:val="28"/>
                <w:szCs w:val="28"/>
              </w:rPr>
              <w:t>3</w:t>
            </w:r>
            <w:r>
              <w:rPr>
                <w:kern w:val="2"/>
                <w:sz w:val="28"/>
                <w:szCs w:val="28"/>
              </w:rPr>
              <w:t>,0 тыс. рублей;</w:t>
            </w:r>
          </w:p>
          <w:p w:rsidR="00715E20" w:rsidRPr="00BA7FAF" w:rsidRDefault="00325242" w:rsidP="00080152">
            <w:pPr>
              <w:autoSpaceDE w:val="0"/>
              <w:autoSpaceDN w:val="0"/>
              <w:adjustRightInd w:val="0"/>
              <w:jc w:val="both"/>
              <w:rPr>
                <w:kern w:val="2"/>
                <w:sz w:val="28"/>
                <w:szCs w:val="28"/>
              </w:rPr>
            </w:pPr>
            <w:r>
              <w:rPr>
                <w:kern w:val="2"/>
                <w:sz w:val="28"/>
                <w:szCs w:val="28"/>
              </w:rPr>
              <w:t>в 2028 году –</w:t>
            </w:r>
            <w:r w:rsidR="008C69E0">
              <w:rPr>
                <w:kern w:val="2"/>
                <w:sz w:val="28"/>
                <w:szCs w:val="28"/>
              </w:rPr>
              <w:t xml:space="preserve"> </w:t>
            </w:r>
            <w:r w:rsidR="00660445">
              <w:rPr>
                <w:kern w:val="2"/>
                <w:sz w:val="28"/>
                <w:szCs w:val="28"/>
              </w:rPr>
              <w:t>3</w:t>
            </w:r>
            <w:r w:rsidR="00715E20">
              <w:rPr>
                <w:kern w:val="2"/>
                <w:sz w:val="28"/>
                <w:szCs w:val="28"/>
              </w:rPr>
              <w:t xml:space="preserve">,0 </w:t>
            </w:r>
            <w:r w:rsidR="00715E20" w:rsidRPr="00BA7FAF">
              <w:rPr>
                <w:kern w:val="2"/>
                <w:sz w:val="28"/>
                <w:szCs w:val="28"/>
              </w:rPr>
              <w:t>тыс. рублей;</w:t>
            </w:r>
          </w:p>
          <w:p w:rsidR="00715E20" w:rsidRPr="00BA7FAF" w:rsidRDefault="00660445" w:rsidP="00080152">
            <w:pPr>
              <w:autoSpaceDE w:val="0"/>
              <w:autoSpaceDN w:val="0"/>
              <w:adjustRightInd w:val="0"/>
              <w:jc w:val="both"/>
              <w:rPr>
                <w:kern w:val="2"/>
                <w:sz w:val="28"/>
                <w:szCs w:val="28"/>
              </w:rPr>
            </w:pPr>
            <w:r>
              <w:rPr>
                <w:kern w:val="2"/>
                <w:sz w:val="28"/>
                <w:szCs w:val="28"/>
              </w:rPr>
              <w:t>в 2029 году –</w:t>
            </w:r>
            <w:r w:rsidR="008C69E0">
              <w:rPr>
                <w:kern w:val="2"/>
                <w:sz w:val="28"/>
                <w:szCs w:val="28"/>
              </w:rPr>
              <w:t xml:space="preserve"> </w:t>
            </w:r>
            <w:r>
              <w:rPr>
                <w:kern w:val="2"/>
                <w:sz w:val="28"/>
                <w:szCs w:val="28"/>
              </w:rPr>
              <w:t>3</w:t>
            </w:r>
            <w:r w:rsidR="00715E20">
              <w:rPr>
                <w:kern w:val="2"/>
                <w:sz w:val="28"/>
                <w:szCs w:val="28"/>
              </w:rPr>
              <w:t xml:space="preserve">,0 </w:t>
            </w:r>
            <w:r w:rsidR="00715E20" w:rsidRPr="00BA7FAF">
              <w:rPr>
                <w:kern w:val="2"/>
                <w:sz w:val="28"/>
                <w:szCs w:val="28"/>
              </w:rPr>
              <w:t>тыс. рублей;</w:t>
            </w:r>
          </w:p>
          <w:p w:rsidR="00715E20" w:rsidRPr="00BA7FAF" w:rsidRDefault="00325242" w:rsidP="00080152">
            <w:pPr>
              <w:autoSpaceDE w:val="0"/>
              <w:autoSpaceDN w:val="0"/>
              <w:adjustRightInd w:val="0"/>
              <w:jc w:val="both"/>
              <w:rPr>
                <w:kern w:val="2"/>
                <w:sz w:val="28"/>
                <w:szCs w:val="28"/>
              </w:rPr>
            </w:pPr>
            <w:r>
              <w:rPr>
                <w:kern w:val="2"/>
                <w:sz w:val="28"/>
                <w:szCs w:val="28"/>
              </w:rPr>
              <w:t>в</w:t>
            </w:r>
            <w:r w:rsidR="00660445">
              <w:rPr>
                <w:kern w:val="2"/>
                <w:sz w:val="28"/>
                <w:szCs w:val="28"/>
              </w:rPr>
              <w:t xml:space="preserve"> 2030 году –</w:t>
            </w:r>
            <w:r w:rsidR="008C69E0">
              <w:rPr>
                <w:kern w:val="2"/>
                <w:sz w:val="28"/>
                <w:szCs w:val="28"/>
              </w:rPr>
              <w:t xml:space="preserve"> </w:t>
            </w:r>
            <w:r w:rsidR="00660445">
              <w:rPr>
                <w:kern w:val="2"/>
                <w:sz w:val="28"/>
                <w:szCs w:val="28"/>
              </w:rPr>
              <w:t>3</w:t>
            </w:r>
            <w:r w:rsidR="00715E20">
              <w:rPr>
                <w:kern w:val="2"/>
                <w:sz w:val="28"/>
                <w:szCs w:val="28"/>
              </w:rPr>
              <w:t xml:space="preserve">,0 </w:t>
            </w:r>
            <w:r w:rsidR="00715E20" w:rsidRPr="00BA7FAF">
              <w:rPr>
                <w:kern w:val="2"/>
                <w:sz w:val="28"/>
                <w:szCs w:val="28"/>
              </w:rPr>
              <w:t>тыс. рублей;</w:t>
            </w:r>
          </w:p>
          <w:p w:rsidR="00715E20" w:rsidRDefault="00715E20" w:rsidP="00080152">
            <w:pPr>
              <w:autoSpaceDE w:val="0"/>
              <w:autoSpaceDN w:val="0"/>
              <w:adjustRightInd w:val="0"/>
              <w:jc w:val="both"/>
              <w:rPr>
                <w:kern w:val="2"/>
                <w:sz w:val="28"/>
                <w:szCs w:val="28"/>
              </w:rPr>
            </w:pPr>
            <w:r w:rsidRPr="00BA7FAF">
              <w:rPr>
                <w:kern w:val="2"/>
                <w:sz w:val="28"/>
                <w:szCs w:val="28"/>
              </w:rPr>
              <w:t xml:space="preserve">из них </w:t>
            </w:r>
            <w:r w:rsidRPr="00BC54F6">
              <w:rPr>
                <w:sz w:val="28"/>
                <w:szCs w:val="28"/>
              </w:rPr>
              <w:t>средств</w:t>
            </w:r>
            <w:r>
              <w:rPr>
                <w:sz w:val="28"/>
                <w:szCs w:val="28"/>
              </w:rPr>
              <w:t>а</w:t>
            </w:r>
            <w:r w:rsidRPr="00BC54F6">
              <w:rPr>
                <w:sz w:val="28"/>
                <w:szCs w:val="28"/>
              </w:rPr>
              <w:t xml:space="preserve"> внебюджетных источников</w:t>
            </w:r>
            <w:r>
              <w:rPr>
                <w:kern w:val="2"/>
                <w:sz w:val="28"/>
                <w:szCs w:val="28"/>
              </w:rPr>
              <w:t xml:space="preserve"> </w:t>
            </w:r>
            <w:r w:rsidRPr="00BA7FAF">
              <w:rPr>
                <w:kern w:val="2"/>
                <w:sz w:val="28"/>
                <w:szCs w:val="28"/>
              </w:rPr>
              <w:t xml:space="preserve">– </w:t>
            </w:r>
            <w:r w:rsidRPr="00BA7FAF">
              <w:rPr>
                <w:kern w:val="2"/>
                <w:sz w:val="28"/>
                <w:szCs w:val="28"/>
              </w:rPr>
              <w:br/>
            </w:r>
            <w:r w:rsidR="00660445">
              <w:rPr>
                <w:kern w:val="2"/>
                <w:sz w:val="28"/>
                <w:szCs w:val="28"/>
              </w:rPr>
              <w:t>6 330 000</w:t>
            </w:r>
            <w:r w:rsidR="007D0017">
              <w:rPr>
                <w:kern w:val="2"/>
                <w:sz w:val="28"/>
                <w:szCs w:val="28"/>
              </w:rPr>
              <w:t>,0</w:t>
            </w:r>
            <w:r w:rsidR="007D0017" w:rsidRPr="00BA7FAF">
              <w:rPr>
                <w:kern w:val="2"/>
                <w:sz w:val="28"/>
                <w:szCs w:val="28"/>
              </w:rPr>
              <w:t xml:space="preserve"> </w:t>
            </w:r>
            <w:r w:rsidRPr="00BA7FAF">
              <w:rPr>
                <w:kern w:val="2"/>
                <w:sz w:val="28"/>
                <w:szCs w:val="28"/>
              </w:rPr>
              <w:t>тыс. рублей, в том числе:</w:t>
            </w:r>
          </w:p>
          <w:p w:rsidR="00715E20" w:rsidRPr="00BA7FAF" w:rsidRDefault="00325242" w:rsidP="007D3C73">
            <w:pPr>
              <w:autoSpaceDE w:val="0"/>
              <w:autoSpaceDN w:val="0"/>
              <w:adjustRightInd w:val="0"/>
              <w:jc w:val="both"/>
              <w:rPr>
                <w:kern w:val="2"/>
                <w:sz w:val="28"/>
                <w:szCs w:val="28"/>
              </w:rPr>
            </w:pPr>
            <w:r>
              <w:rPr>
                <w:kern w:val="2"/>
                <w:sz w:val="28"/>
                <w:szCs w:val="28"/>
              </w:rPr>
              <w:t xml:space="preserve">в 2019 году – </w:t>
            </w:r>
            <w:r w:rsidR="007D0017">
              <w:rPr>
                <w:kern w:val="2"/>
                <w:sz w:val="28"/>
                <w:szCs w:val="28"/>
              </w:rPr>
              <w:t>500</w:t>
            </w:r>
            <w:r w:rsidR="00715E20">
              <w:rPr>
                <w:kern w:val="2"/>
                <w:sz w:val="28"/>
                <w:szCs w:val="28"/>
              </w:rPr>
              <w:t xml:space="preserve"> </w:t>
            </w:r>
            <w:r w:rsidR="00660445">
              <w:rPr>
                <w:kern w:val="2"/>
                <w:sz w:val="28"/>
                <w:szCs w:val="28"/>
              </w:rPr>
              <w:t>000</w:t>
            </w:r>
            <w:r w:rsidR="00715E20">
              <w:rPr>
                <w:kern w:val="2"/>
                <w:sz w:val="28"/>
                <w:szCs w:val="28"/>
              </w:rPr>
              <w:t>,0</w:t>
            </w:r>
            <w:r w:rsidR="00715E20" w:rsidRPr="00BA7FAF">
              <w:rPr>
                <w:kern w:val="2"/>
                <w:sz w:val="28"/>
                <w:szCs w:val="28"/>
              </w:rPr>
              <w:t xml:space="preserve"> тыс. рублей;</w:t>
            </w:r>
          </w:p>
          <w:p w:rsidR="00715E20" w:rsidRPr="00BA7FAF" w:rsidRDefault="007D0017" w:rsidP="007D3C73">
            <w:pPr>
              <w:autoSpaceDE w:val="0"/>
              <w:autoSpaceDN w:val="0"/>
              <w:adjustRightInd w:val="0"/>
              <w:jc w:val="both"/>
              <w:rPr>
                <w:kern w:val="2"/>
                <w:sz w:val="28"/>
                <w:szCs w:val="28"/>
              </w:rPr>
            </w:pPr>
            <w:r>
              <w:rPr>
                <w:kern w:val="2"/>
                <w:sz w:val="28"/>
                <w:szCs w:val="28"/>
              </w:rPr>
              <w:t>в 2020 году – 505</w:t>
            </w:r>
            <w:r w:rsidR="00715E20">
              <w:rPr>
                <w:kern w:val="2"/>
                <w:sz w:val="28"/>
                <w:szCs w:val="28"/>
              </w:rPr>
              <w:t xml:space="preserve"> </w:t>
            </w:r>
            <w:r w:rsidR="00660445">
              <w:rPr>
                <w:kern w:val="2"/>
                <w:sz w:val="28"/>
                <w:szCs w:val="28"/>
              </w:rPr>
              <w:t>000</w:t>
            </w:r>
            <w:r w:rsidR="00715E20">
              <w:rPr>
                <w:kern w:val="2"/>
                <w:sz w:val="28"/>
                <w:szCs w:val="28"/>
              </w:rPr>
              <w:t>,0</w:t>
            </w:r>
            <w:r w:rsidR="00715E20" w:rsidRPr="00BA7FAF">
              <w:rPr>
                <w:kern w:val="2"/>
                <w:sz w:val="28"/>
                <w:szCs w:val="28"/>
              </w:rPr>
              <w:t xml:space="preserve"> тыс. рублей;</w:t>
            </w:r>
          </w:p>
          <w:p w:rsidR="00715E20" w:rsidRPr="00BA7FAF" w:rsidRDefault="00660445" w:rsidP="007D3C73">
            <w:pPr>
              <w:autoSpaceDE w:val="0"/>
              <w:autoSpaceDN w:val="0"/>
              <w:adjustRightInd w:val="0"/>
              <w:jc w:val="both"/>
              <w:rPr>
                <w:kern w:val="2"/>
                <w:sz w:val="28"/>
                <w:szCs w:val="28"/>
              </w:rPr>
            </w:pPr>
            <w:r>
              <w:rPr>
                <w:kern w:val="2"/>
                <w:sz w:val="28"/>
                <w:szCs w:val="28"/>
              </w:rPr>
              <w:t>в 2021 году – 510 000</w:t>
            </w:r>
            <w:r w:rsidR="00715E20">
              <w:rPr>
                <w:kern w:val="2"/>
                <w:sz w:val="28"/>
                <w:szCs w:val="28"/>
              </w:rPr>
              <w:t>,0</w:t>
            </w:r>
            <w:r w:rsidR="00F967FA">
              <w:rPr>
                <w:kern w:val="2"/>
                <w:sz w:val="28"/>
                <w:szCs w:val="28"/>
              </w:rPr>
              <w:t xml:space="preserve"> </w:t>
            </w:r>
            <w:r w:rsidR="00715E20" w:rsidRPr="00BA7FAF">
              <w:rPr>
                <w:kern w:val="2"/>
                <w:sz w:val="28"/>
                <w:szCs w:val="28"/>
              </w:rPr>
              <w:t>тыс. рублей;</w:t>
            </w:r>
          </w:p>
          <w:p w:rsidR="00715E20" w:rsidRPr="00BA7FAF" w:rsidRDefault="00660445" w:rsidP="007D3C73">
            <w:pPr>
              <w:autoSpaceDE w:val="0"/>
              <w:autoSpaceDN w:val="0"/>
              <w:adjustRightInd w:val="0"/>
              <w:jc w:val="both"/>
              <w:rPr>
                <w:kern w:val="2"/>
                <w:sz w:val="28"/>
                <w:szCs w:val="28"/>
              </w:rPr>
            </w:pPr>
            <w:r>
              <w:rPr>
                <w:kern w:val="2"/>
                <w:sz w:val="28"/>
                <w:szCs w:val="28"/>
              </w:rPr>
              <w:t>в 2022 году – 515 000</w:t>
            </w:r>
            <w:r w:rsidR="00715E20">
              <w:rPr>
                <w:kern w:val="2"/>
                <w:sz w:val="28"/>
                <w:szCs w:val="28"/>
              </w:rPr>
              <w:t>,0</w:t>
            </w:r>
            <w:r w:rsidR="00715E20" w:rsidRPr="00BA7FAF">
              <w:rPr>
                <w:kern w:val="2"/>
                <w:sz w:val="28"/>
                <w:szCs w:val="28"/>
              </w:rPr>
              <w:t xml:space="preserve"> тыс. рублей;</w:t>
            </w:r>
          </w:p>
          <w:p w:rsidR="00715E20" w:rsidRPr="00BA7FAF" w:rsidRDefault="00325242" w:rsidP="007D3C73">
            <w:pPr>
              <w:autoSpaceDE w:val="0"/>
              <w:autoSpaceDN w:val="0"/>
              <w:adjustRightInd w:val="0"/>
              <w:jc w:val="both"/>
              <w:rPr>
                <w:kern w:val="2"/>
                <w:sz w:val="28"/>
                <w:szCs w:val="28"/>
              </w:rPr>
            </w:pPr>
            <w:r>
              <w:rPr>
                <w:kern w:val="2"/>
                <w:sz w:val="28"/>
                <w:szCs w:val="28"/>
              </w:rPr>
              <w:t xml:space="preserve">в 2023 году – </w:t>
            </w:r>
            <w:r w:rsidR="00660445">
              <w:rPr>
                <w:kern w:val="2"/>
                <w:sz w:val="28"/>
                <w:szCs w:val="28"/>
              </w:rPr>
              <w:t>520 000</w:t>
            </w:r>
            <w:r w:rsidR="00715E20">
              <w:rPr>
                <w:kern w:val="2"/>
                <w:sz w:val="28"/>
                <w:szCs w:val="28"/>
              </w:rPr>
              <w:t xml:space="preserve">,0 </w:t>
            </w:r>
            <w:r w:rsidR="00715E20" w:rsidRPr="00BA7FAF">
              <w:rPr>
                <w:kern w:val="2"/>
                <w:sz w:val="28"/>
                <w:szCs w:val="28"/>
              </w:rPr>
              <w:t>тыс. рублей;</w:t>
            </w:r>
          </w:p>
          <w:p w:rsidR="00715E20" w:rsidRPr="00BA7FAF" w:rsidRDefault="00325242" w:rsidP="007D3C73">
            <w:pPr>
              <w:autoSpaceDE w:val="0"/>
              <w:autoSpaceDN w:val="0"/>
              <w:adjustRightInd w:val="0"/>
              <w:jc w:val="both"/>
              <w:rPr>
                <w:kern w:val="2"/>
                <w:sz w:val="28"/>
                <w:szCs w:val="28"/>
              </w:rPr>
            </w:pPr>
            <w:r>
              <w:rPr>
                <w:kern w:val="2"/>
                <w:sz w:val="28"/>
                <w:szCs w:val="28"/>
              </w:rPr>
              <w:t xml:space="preserve">в 2024 году – </w:t>
            </w:r>
            <w:r w:rsidR="00660445">
              <w:rPr>
                <w:kern w:val="2"/>
                <w:sz w:val="28"/>
                <w:szCs w:val="28"/>
              </w:rPr>
              <w:t>525 000</w:t>
            </w:r>
            <w:r w:rsidR="00715E20">
              <w:rPr>
                <w:kern w:val="2"/>
                <w:sz w:val="28"/>
                <w:szCs w:val="28"/>
              </w:rPr>
              <w:t xml:space="preserve">,0 </w:t>
            </w:r>
            <w:r w:rsidR="00715E20" w:rsidRPr="00BA7FAF">
              <w:rPr>
                <w:kern w:val="2"/>
                <w:sz w:val="28"/>
                <w:szCs w:val="28"/>
              </w:rPr>
              <w:t>тыс. рублей;</w:t>
            </w:r>
          </w:p>
          <w:p w:rsidR="00715E20" w:rsidRPr="00BA7FAF" w:rsidRDefault="00325242" w:rsidP="007D3C73">
            <w:pPr>
              <w:autoSpaceDE w:val="0"/>
              <w:autoSpaceDN w:val="0"/>
              <w:adjustRightInd w:val="0"/>
              <w:jc w:val="both"/>
              <w:rPr>
                <w:kern w:val="2"/>
                <w:sz w:val="28"/>
                <w:szCs w:val="28"/>
              </w:rPr>
            </w:pPr>
            <w:r>
              <w:rPr>
                <w:kern w:val="2"/>
                <w:sz w:val="28"/>
                <w:szCs w:val="28"/>
              </w:rPr>
              <w:t xml:space="preserve">в 2025 году – </w:t>
            </w:r>
            <w:r w:rsidR="00660445">
              <w:rPr>
                <w:kern w:val="2"/>
                <w:sz w:val="28"/>
                <w:szCs w:val="28"/>
              </w:rPr>
              <w:t>530 000</w:t>
            </w:r>
            <w:r w:rsidR="00715E20">
              <w:rPr>
                <w:kern w:val="2"/>
                <w:sz w:val="28"/>
                <w:szCs w:val="28"/>
              </w:rPr>
              <w:t xml:space="preserve">,0 </w:t>
            </w:r>
            <w:r w:rsidR="00715E20" w:rsidRPr="00BA7FAF">
              <w:rPr>
                <w:kern w:val="2"/>
                <w:sz w:val="28"/>
                <w:szCs w:val="28"/>
              </w:rPr>
              <w:t>тыс. рублей;</w:t>
            </w:r>
          </w:p>
          <w:p w:rsidR="00715E20" w:rsidRPr="00BA7FAF" w:rsidRDefault="00325242" w:rsidP="007D3C73">
            <w:pPr>
              <w:autoSpaceDE w:val="0"/>
              <w:autoSpaceDN w:val="0"/>
              <w:adjustRightInd w:val="0"/>
              <w:jc w:val="both"/>
              <w:rPr>
                <w:kern w:val="2"/>
                <w:sz w:val="28"/>
                <w:szCs w:val="28"/>
              </w:rPr>
            </w:pPr>
            <w:r>
              <w:rPr>
                <w:kern w:val="2"/>
                <w:sz w:val="28"/>
                <w:szCs w:val="28"/>
              </w:rPr>
              <w:t xml:space="preserve">в 2026 году – </w:t>
            </w:r>
            <w:r w:rsidR="00660445">
              <w:rPr>
                <w:kern w:val="2"/>
                <w:sz w:val="28"/>
                <w:szCs w:val="28"/>
              </w:rPr>
              <w:t>535 000</w:t>
            </w:r>
            <w:r w:rsidR="00715E20">
              <w:rPr>
                <w:kern w:val="2"/>
                <w:sz w:val="28"/>
                <w:szCs w:val="28"/>
              </w:rPr>
              <w:t xml:space="preserve">,0 </w:t>
            </w:r>
            <w:r w:rsidR="00715E20" w:rsidRPr="00BA7FAF">
              <w:rPr>
                <w:kern w:val="2"/>
                <w:sz w:val="28"/>
                <w:szCs w:val="28"/>
              </w:rPr>
              <w:t>тыс. рублей;</w:t>
            </w:r>
          </w:p>
          <w:p w:rsidR="00715E20" w:rsidRPr="00BA7FAF" w:rsidRDefault="00715E20" w:rsidP="007D3C73">
            <w:pPr>
              <w:autoSpaceDE w:val="0"/>
              <w:autoSpaceDN w:val="0"/>
              <w:adjustRightInd w:val="0"/>
              <w:jc w:val="both"/>
              <w:rPr>
                <w:kern w:val="2"/>
                <w:sz w:val="28"/>
                <w:szCs w:val="28"/>
              </w:rPr>
            </w:pPr>
            <w:r w:rsidRPr="00BA7FAF">
              <w:rPr>
                <w:kern w:val="2"/>
                <w:sz w:val="28"/>
                <w:szCs w:val="28"/>
              </w:rPr>
              <w:t xml:space="preserve">в 2027 </w:t>
            </w:r>
            <w:r w:rsidR="00325242">
              <w:rPr>
                <w:kern w:val="2"/>
                <w:sz w:val="28"/>
                <w:szCs w:val="28"/>
              </w:rPr>
              <w:t xml:space="preserve">году – </w:t>
            </w:r>
            <w:r w:rsidR="00660445">
              <w:rPr>
                <w:kern w:val="2"/>
                <w:sz w:val="28"/>
                <w:szCs w:val="28"/>
              </w:rPr>
              <w:t>540 000</w:t>
            </w:r>
            <w:r>
              <w:rPr>
                <w:kern w:val="2"/>
                <w:sz w:val="28"/>
                <w:szCs w:val="28"/>
              </w:rPr>
              <w:t>,0 тыс. рублей;</w:t>
            </w:r>
          </w:p>
          <w:p w:rsidR="00715E20" w:rsidRPr="00BA7FAF" w:rsidRDefault="00325242" w:rsidP="007D3C73">
            <w:pPr>
              <w:autoSpaceDE w:val="0"/>
              <w:autoSpaceDN w:val="0"/>
              <w:adjustRightInd w:val="0"/>
              <w:jc w:val="both"/>
              <w:rPr>
                <w:kern w:val="2"/>
                <w:sz w:val="28"/>
                <w:szCs w:val="28"/>
              </w:rPr>
            </w:pPr>
            <w:r>
              <w:rPr>
                <w:kern w:val="2"/>
                <w:sz w:val="28"/>
                <w:szCs w:val="28"/>
              </w:rPr>
              <w:t xml:space="preserve">в 2028 году – </w:t>
            </w:r>
            <w:r w:rsidR="00660445">
              <w:rPr>
                <w:kern w:val="2"/>
                <w:sz w:val="28"/>
                <w:szCs w:val="28"/>
              </w:rPr>
              <w:t>545 000</w:t>
            </w:r>
            <w:r w:rsidR="00715E20">
              <w:rPr>
                <w:kern w:val="2"/>
                <w:sz w:val="28"/>
                <w:szCs w:val="28"/>
              </w:rPr>
              <w:t xml:space="preserve">,0 </w:t>
            </w:r>
            <w:r w:rsidR="00715E20" w:rsidRPr="00BA7FAF">
              <w:rPr>
                <w:kern w:val="2"/>
                <w:sz w:val="28"/>
                <w:szCs w:val="28"/>
              </w:rPr>
              <w:t>тыс. рублей;</w:t>
            </w:r>
          </w:p>
          <w:p w:rsidR="00715E20" w:rsidRPr="00BA7FAF" w:rsidRDefault="00660445" w:rsidP="007D3C73">
            <w:pPr>
              <w:autoSpaceDE w:val="0"/>
              <w:autoSpaceDN w:val="0"/>
              <w:adjustRightInd w:val="0"/>
              <w:jc w:val="both"/>
              <w:rPr>
                <w:kern w:val="2"/>
                <w:sz w:val="28"/>
                <w:szCs w:val="28"/>
              </w:rPr>
            </w:pPr>
            <w:r>
              <w:rPr>
                <w:kern w:val="2"/>
                <w:sz w:val="28"/>
                <w:szCs w:val="28"/>
              </w:rPr>
              <w:t>в 2029 году – 550 000</w:t>
            </w:r>
            <w:r w:rsidR="00715E20">
              <w:rPr>
                <w:kern w:val="2"/>
                <w:sz w:val="28"/>
                <w:szCs w:val="28"/>
              </w:rPr>
              <w:t xml:space="preserve">,0 </w:t>
            </w:r>
            <w:r w:rsidR="00715E20" w:rsidRPr="00BA7FAF">
              <w:rPr>
                <w:kern w:val="2"/>
                <w:sz w:val="28"/>
                <w:szCs w:val="28"/>
              </w:rPr>
              <w:t>тыс. рублей;</w:t>
            </w:r>
          </w:p>
          <w:p w:rsidR="00715E20" w:rsidRPr="00BA7FAF" w:rsidRDefault="00660445" w:rsidP="00080152">
            <w:pPr>
              <w:autoSpaceDE w:val="0"/>
              <w:autoSpaceDN w:val="0"/>
              <w:adjustRightInd w:val="0"/>
              <w:jc w:val="both"/>
              <w:rPr>
                <w:kern w:val="2"/>
                <w:sz w:val="28"/>
                <w:szCs w:val="28"/>
              </w:rPr>
            </w:pPr>
            <w:r>
              <w:rPr>
                <w:kern w:val="2"/>
                <w:sz w:val="28"/>
                <w:szCs w:val="28"/>
              </w:rPr>
              <w:t>в 2030 году – 555 000</w:t>
            </w:r>
            <w:r w:rsidR="00715E20">
              <w:rPr>
                <w:kern w:val="2"/>
                <w:sz w:val="28"/>
                <w:szCs w:val="28"/>
              </w:rPr>
              <w:t>,0 тыс. рублей;</w:t>
            </w:r>
          </w:p>
          <w:p w:rsidR="00715E20" w:rsidRDefault="00715E20" w:rsidP="0091161D">
            <w:pPr>
              <w:jc w:val="both"/>
              <w:rPr>
                <w:kern w:val="2"/>
                <w:sz w:val="28"/>
                <w:szCs w:val="28"/>
              </w:rPr>
            </w:pPr>
            <w:r w:rsidRPr="00BA7FAF">
              <w:rPr>
                <w:kern w:val="2"/>
                <w:sz w:val="28"/>
                <w:szCs w:val="28"/>
              </w:rPr>
              <w:t xml:space="preserve">* </w:t>
            </w:r>
            <w:r w:rsidR="00F967FA">
              <w:rPr>
                <w:kern w:val="2"/>
                <w:sz w:val="28"/>
                <w:szCs w:val="28"/>
              </w:rPr>
              <w:t>–</w:t>
            </w:r>
            <w:r w:rsidRPr="00BA7FAF">
              <w:rPr>
                <w:rFonts w:eastAsia="Calibri"/>
                <w:sz w:val="28"/>
                <w:szCs w:val="28"/>
                <w:lang w:eastAsia="en-US"/>
              </w:rPr>
              <w:t xml:space="preserve"> </w:t>
            </w:r>
            <w:r>
              <w:rPr>
                <w:kern w:val="2"/>
                <w:sz w:val="28"/>
                <w:szCs w:val="28"/>
              </w:rPr>
              <w:t>о</w:t>
            </w:r>
            <w:r w:rsidRPr="000713BF">
              <w:rPr>
                <w:kern w:val="2"/>
                <w:sz w:val="28"/>
                <w:szCs w:val="28"/>
              </w:rPr>
              <w:t xml:space="preserve">бъемы финансирования </w:t>
            </w:r>
            <w:r>
              <w:rPr>
                <w:kern w:val="2"/>
                <w:sz w:val="28"/>
                <w:szCs w:val="28"/>
              </w:rPr>
              <w:t xml:space="preserve">муниципальной </w:t>
            </w:r>
            <w:r w:rsidRPr="000713BF">
              <w:rPr>
                <w:kern w:val="2"/>
                <w:sz w:val="28"/>
                <w:szCs w:val="28"/>
              </w:rPr>
              <w:t>программы являются прогнозными и подлежат уточнению</w:t>
            </w:r>
          </w:p>
          <w:p w:rsidR="00F967FA" w:rsidRPr="00BA7FAF" w:rsidRDefault="00F967FA" w:rsidP="0091161D">
            <w:pPr>
              <w:jc w:val="both"/>
              <w:rPr>
                <w:rFonts w:eastAsia="Calibri"/>
                <w:sz w:val="28"/>
                <w:szCs w:val="28"/>
                <w:lang w:eastAsia="en-US"/>
              </w:rPr>
            </w:pPr>
          </w:p>
        </w:tc>
      </w:tr>
      <w:tr w:rsidR="00715E20" w:rsidRPr="000C1FC2" w:rsidTr="0061409D">
        <w:tc>
          <w:tcPr>
            <w:tcW w:w="1598" w:type="pct"/>
            <w:tcBorders>
              <w:top w:val="nil"/>
              <w:left w:val="nil"/>
              <w:bottom w:val="nil"/>
              <w:right w:val="nil"/>
            </w:tcBorders>
          </w:tcPr>
          <w:p w:rsidR="00715E20" w:rsidRPr="000C1FC2" w:rsidRDefault="00715E20" w:rsidP="00E91850">
            <w:pPr>
              <w:autoSpaceDE w:val="0"/>
              <w:autoSpaceDN w:val="0"/>
              <w:adjustRightInd w:val="0"/>
              <w:spacing w:line="245" w:lineRule="auto"/>
              <w:rPr>
                <w:kern w:val="2"/>
                <w:sz w:val="28"/>
                <w:szCs w:val="28"/>
              </w:rPr>
            </w:pPr>
            <w:r w:rsidRPr="000C1FC2">
              <w:rPr>
                <w:kern w:val="2"/>
                <w:sz w:val="28"/>
                <w:szCs w:val="28"/>
              </w:rPr>
              <w:lastRenderedPageBreak/>
              <w:t xml:space="preserve">Ожидаемые результаты реализации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tc>
        <w:tc>
          <w:tcPr>
            <w:tcW w:w="186" w:type="pct"/>
            <w:tcBorders>
              <w:top w:val="nil"/>
              <w:left w:val="nil"/>
              <w:bottom w:val="nil"/>
              <w:right w:val="nil"/>
            </w:tcBorders>
          </w:tcPr>
          <w:p w:rsidR="00715E20" w:rsidRPr="000C1FC2" w:rsidRDefault="00715E20" w:rsidP="00E91850">
            <w:pPr>
              <w:autoSpaceDE w:val="0"/>
              <w:autoSpaceDN w:val="0"/>
              <w:adjustRightInd w:val="0"/>
              <w:spacing w:line="245" w:lineRule="auto"/>
              <w:jc w:val="center"/>
              <w:rPr>
                <w:kern w:val="2"/>
                <w:sz w:val="28"/>
                <w:szCs w:val="28"/>
              </w:rPr>
            </w:pPr>
            <w:r w:rsidRPr="000C1FC2">
              <w:rPr>
                <w:kern w:val="2"/>
                <w:sz w:val="28"/>
                <w:szCs w:val="28"/>
              </w:rPr>
              <w:t>–</w:t>
            </w:r>
          </w:p>
        </w:tc>
        <w:tc>
          <w:tcPr>
            <w:tcW w:w="3216" w:type="pct"/>
            <w:tcBorders>
              <w:top w:val="nil"/>
              <w:left w:val="nil"/>
              <w:bottom w:val="nil"/>
              <w:right w:val="nil"/>
            </w:tcBorders>
          </w:tcPr>
          <w:p w:rsidR="00F967FA" w:rsidRPr="003E0A08" w:rsidRDefault="00F967FA" w:rsidP="00F967FA">
            <w:pPr>
              <w:pStyle w:val="af2"/>
              <w:jc w:val="both"/>
              <w:rPr>
                <w:sz w:val="28"/>
                <w:szCs w:val="28"/>
              </w:rPr>
            </w:pPr>
            <w:r w:rsidRPr="00BA7FAF">
              <w:rPr>
                <w:kern w:val="2"/>
                <w:sz w:val="28"/>
                <w:szCs w:val="28"/>
              </w:rPr>
              <w:t>улучшение условий ведения бизнеса в</w:t>
            </w:r>
            <w:r>
              <w:rPr>
                <w:kern w:val="2"/>
                <w:sz w:val="28"/>
                <w:szCs w:val="28"/>
              </w:rPr>
              <w:t xml:space="preserve"> Миллеровском районе</w:t>
            </w:r>
            <w:r w:rsidRPr="00FE26C0">
              <w:rPr>
                <w:sz w:val="28"/>
                <w:szCs w:val="28"/>
              </w:rPr>
              <w:t xml:space="preserve"> </w:t>
            </w:r>
            <w:r>
              <w:rPr>
                <w:sz w:val="28"/>
                <w:szCs w:val="28"/>
              </w:rPr>
              <w:t xml:space="preserve">– </w:t>
            </w:r>
            <w:r w:rsidRPr="00FE26C0">
              <w:rPr>
                <w:sz w:val="28"/>
                <w:szCs w:val="28"/>
              </w:rPr>
              <w:t>снижение предпринимательских рисков;</w:t>
            </w:r>
          </w:p>
          <w:p w:rsidR="00F967FA" w:rsidRDefault="00F967FA" w:rsidP="00F967FA">
            <w:pPr>
              <w:autoSpaceDE w:val="0"/>
              <w:autoSpaceDN w:val="0"/>
              <w:adjustRightInd w:val="0"/>
              <w:jc w:val="both"/>
              <w:rPr>
                <w:kern w:val="2"/>
                <w:sz w:val="28"/>
                <w:szCs w:val="28"/>
              </w:rPr>
            </w:pPr>
            <w:r w:rsidRPr="00BA7FAF">
              <w:rPr>
                <w:kern w:val="2"/>
                <w:sz w:val="28"/>
                <w:szCs w:val="28"/>
              </w:rPr>
              <w:t xml:space="preserve">повышение уровня инвестиционной </w:t>
            </w:r>
            <w:r>
              <w:rPr>
                <w:kern w:val="2"/>
                <w:sz w:val="28"/>
                <w:szCs w:val="28"/>
              </w:rPr>
              <w:t xml:space="preserve">и </w:t>
            </w:r>
            <w:r w:rsidRPr="00BA7FAF">
              <w:rPr>
                <w:kern w:val="2"/>
                <w:sz w:val="28"/>
                <w:szCs w:val="28"/>
              </w:rPr>
              <w:t>инновационной</w:t>
            </w:r>
            <w:r>
              <w:rPr>
                <w:kern w:val="2"/>
                <w:sz w:val="28"/>
                <w:szCs w:val="28"/>
              </w:rPr>
              <w:t xml:space="preserve"> </w:t>
            </w:r>
            <w:r w:rsidRPr="00BA7FAF">
              <w:rPr>
                <w:kern w:val="2"/>
                <w:sz w:val="28"/>
                <w:szCs w:val="28"/>
              </w:rPr>
              <w:t>активности</w:t>
            </w:r>
            <w:r>
              <w:rPr>
                <w:kern w:val="2"/>
                <w:sz w:val="28"/>
                <w:szCs w:val="28"/>
              </w:rPr>
              <w:t xml:space="preserve"> Миллеровского района</w:t>
            </w:r>
            <w:r w:rsidRPr="00BA7FAF">
              <w:rPr>
                <w:kern w:val="2"/>
                <w:sz w:val="28"/>
                <w:szCs w:val="28"/>
              </w:rPr>
              <w:t>;</w:t>
            </w:r>
          </w:p>
          <w:p w:rsidR="00F967FA" w:rsidRPr="00BA7FAF" w:rsidRDefault="00F967FA" w:rsidP="00F967FA">
            <w:pPr>
              <w:autoSpaceDE w:val="0"/>
              <w:autoSpaceDN w:val="0"/>
              <w:adjustRightInd w:val="0"/>
              <w:jc w:val="both"/>
              <w:rPr>
                <w:kern w:val="2"/>
                <w:sz w:val="28"/>
                <w:szCs w:val="28"/>
              </w:rPr>
            </w:pPr>
            <w:r w:rsidRPr="00231A09">
              <w:rPr>
                <w:kern w:val="2"/>
                <w:sz w:val="28"/>
                <w:szCs w:val="28"/>
              </w:rPr>
              <w:t>рост объемов промышленного производства</w:t>
            </w:r>
            <w:r>
              <w:rPr>
                <w:kern w:val="2"/>
                <w:sz w:val="28"/>
                <w:szCs w:val="28"/>
              </w:rPr>
              <w:t>;</w:t>
            </w:r>
          </w:p>
          <w:p w:rsidR="00F967FA" w:rsidRDefault="00F967FA" w:rsidP="00F967FA">
            <w:pPr>
              <w:autoSpaceDE w:val="0"/>
              <w:autoSpaceDN w:val="0"/>
              <w:adjustRightInd w:val="0"/>
              <w:jc w:val="both"/>
              <w:rPr>
                <w:kern w:val="2"/>
                <w:sz w:val="28"/>
                <w:szCs w:val="28"/>
              </w:rPr>
            </w:pPr>
            <w:r w:rsidRPr="00BA7FAF">
              <w:rPr>
                <w:kern w:val="2"/>
                <w:sz w:val="28"/>
                <w:szCs w:val="28"/>
              </w:rPr>
              <w:lastRenderedPageBreak/>
              <w:t>увеличение объема экспорта товарной продукции</w:t>
            </w:r>
            <w:r>
              <w:rPr>
                <w:kern w:val="2"/>
                <w:sz w:val="28"/>
                <w:szCs w:val="28"/>
              </w:rPr>
              <w:t xml:space="preserve"> </w:t>
            </w:r>
            <w:r w:rsidRPr="00BA7FAF">
              <w:rPr>
                <w:kern w:val="2"/>
                <w:sz w:val="28"/>
                <w:szCs w:val="28"/>
              </w:rPr>
              <w:t>в</w:t>
            </w:r>
            <w:r>
              <w:rPr>
                <w:kern w:val="2"/>
                <w:sz w:val="28"/>
                <w:szCs w:val="28"/>
              </w:rPr>
              <w:t xml:space="preserve"> Миллеровском районе</w:t>
            </w:r>
            <w:r w:rsidRPr="00BA7FAF">
              <w:rPr>
                <w:kern w:val="2"/>
                <w:sz w:val="28"/>
                <w:szCs w:val="28"/>
              </w:rPr>
              <w:t>;</w:t>
            </w:r>
          </w:p>
          <w:p w:rsidR="00715E20" w:rsidRPr="000C1FC2" w:rsidRDefault="00F967FA" w:rsidP="00F967FA">
            <w:pPr>
              <w:autoSpaceDE w:val="0"/>
              <w:autoSpaceDN w:val="0"/>
              <w:adjustRightInd w:val="0"/>
              <w:spacing w:line="245" w:lineRule="auto"/>
              <w:jc w:val="both"/>
              <w:rPr>
                <w:kern w:val="2"/>
                <w:sz w:val="28"/>
                <w:szCs w:val="28"/>
              </w:rPr>
            </w:pPr>
            <w:r w:rsidRPr="00BA7FAF">
              <w:rPr>
                <w:sz w:val="28"/>
                <w:szCs w:val="28"/>
              </w:rPr>
              <w:t>формирование системы защиты прав потребителей в</w:t>
            </w:r>
            <w:r>
              <w:rPr>
                <w:sz w:val="28"/>
                <w:szCs w:val="28"/>
              </w:rPr>
              <w:t xml:space="preserve"> Миллеровском районе</w:t>
            </w:r>
          </w:p>
        </w:tc>
      </w:tr>
    </w:tbl>
    <w:p w:rsidR="007364F6" w:rsidRPr="000C1FC2" w:rsidRDefault="007364F6" w:rsidP="00B16187">
      <w:pPr>
        <w:spacing w:line="235" w:lineRule="auto"/>
        <w:jc w:val="center"/>
        <w:rPr>
          <w:kern w:val="2"/>
          <w:sz w:val="28"/>
          <w:szCs w:val="28"/>
          <w:lang w:eastAsia="en-US"/>
        </w:rPr>
      </w:pPr>
      <w:bookmarkStart w:id="1" w:name="sub_110"/>
      <w:bookmarkStart w:id="2" w:name="sub_1100"/>
    </w:p>
    <w:bookmarkEnd w:id="1"/>
    <w:bookmarkEnd w:id="2"/>
    <w:p w:rsidR="00080152" w:rsidRPr="00BA7FAF" w:rsidRDefault="00080152" w:rsidP="00F967FA">
      <w:pPr>
        <w:jc w:val="center"/>
        <w:outlineLvl w:val="0"/>
        <w:rPr>
          <w:sz w:val="28"/>
          <w:szCs w:val="28"/>
        </w:rPr>
      </w:pPr>
      <w:r w:rsidRPr="00BA7FAF">
        <w:rPr>
          <w:sz w:val="28"/>
          <w:szCs w:val="28"/>
        </w:rPr>
        <w:t>Паспорт</w:t>
      </w:r>
    </w:p>
    <w:p w:rsidR="00080152" w:rsidRPr="00BA7FAF" w:rsidRDefault="00080152" w:rsidP="00F967FA">
      <w:pPr>
        <w:jc w:val="center"/>
        <w:rPr>
          <w:sz w:val="28"/>
          <w:szCs w:val="28"/>
        </w:rPr>
      </w:pPr>
      <w:r w:rsidRPr="00BA7FAF">
        <w:rPr>
          <w:sz w:val="28"/>
          <w:szCs w:val="28"/>
        </w:rPr>
        <w:t xml:space="preserve">подпрограммы «Создание благоприятных условий </w:t>
      </w:r>
      <w:r w:rsidRPr="00BA7FAF">
        <w:rPr>
          <w:sz w:val="28"/>
          <w:szCs w:val="28"/>
        </w:rPr>
        <w:br/>
        <w:t>для привлечения инвестиций в</w:t>
      </w:r>
      <w:r>
        <w:rPr>
          <w:sz w:val="28"/>
          <w:szCs w:val="28"/>
        </w:rPr>
        <w:t xml:space="preserve"> Миллеровский район</w:t>
      </w:r>
      <w:r w:rsidRPr="00BA7FAF">
        <w:rPr>
          <w:sz w:val="28"/>
          <w:szCs w:val="28"/>
        </w:rPr>
        <w:t>»</w:t>
      </w:r>
    </w:p>
    <w:p w:rsidR="00080152" w:rsidRPr="00BA7FAF" w:rsidRDefault="00080152" w:rsidP="00080152">
      <w:pPr>
        <w:jc w:val="both"/>
        <w:rPr>
          <w:sz w:val="28"/>
          <w:szCs w:val="28"/>
        </w:rPr>
      </w:pPr>
    </w:p>
    <w:tbl>
      <w:tblPr>
        <w:tblW w:w="5000" w:type="pct"/>
        <w:tblLook w:val="00A0"/>
      </w:tblPr>
      <w:tblGrid>
        <w:gridCol w:w="3084"/>
        <w:gridCol w:w="356"/>
        <w:gridCol w:w="6132"/>
      </w:tblGrid>
      <w:tr w:rsidR="00F967FA" w:rsidRPr="00BA7FAF" w:rsidTr="00F967FA">
        <w:tc>
          <w:tcPr>
            <w:tcW w:w="1611" w:type="pct"/>
          </w:tcPr>
          <w:p w:rsidR="00F967FA" w:rsidRPr="00BA7FAF" w:rsidRDefault="00F967FA" w:rsidP="00080152">
            <w:pPr>
              <w:spacing w:line="235" w:lineRule="auto"/>
              <w:rPr>
                <w:szCs w:val="28"/>
              </w:rPr>
            </w:pPr>
            <w:r w:rsidRPr="00BA7FAF">
              <w:rPr>
                <w:sz w:val="28"/>
                <w:szCs w:val="28"/>
              </w:rPr>
              <w:t xml:space="preserve">Наименование подпрограммы </w:t>
            </w:r>
          </w:p>
        </w:tc>
        <w:tc>
          <w:tcPr>
            <w:tcW w:w="186" w:type="pct"/>
          </w:tcPr>
          <w:p w:rsidR="00F967FA" w:rsidRPr="00BA7FAF" w:rsidRDefault="00F967FA" w:rsidP="00080152">
            <w:pPr>
              <w:spacing w:line="235" w:lineRule="auto"/>
              <w:rPr>
                <w:szCs w:val="28"/>
              </w:rPr>
            </w:pPr>
            <w:r w:rsidRPr="00BA7FAF">
              <w:rPr>
                <w:sz w:val="28"/>
                <w:szCs w:val="28"/>
              </w:rPr>
              <w:t>–</w:t>
            </w:r>
          </w:p>
        </w:tc>
        <w:tc>
          <w:tcPr>
            <w:tcW w:w="3203" w:type="pct"/>
          </w:tcPr>
          <w:p w:rsidR="00F967FA" w:rsidRPr="00BA7FAF" w:rsidRDefault="00F967FA" w:rsidP="00E86FD3">
            <w:pPr>
              <w:jc w:val="both"/>
              <w:rPr>
                <w:szCs w:val="28"/>
              </w:rPr>
            </w:pPr>
            <w:r w:rsidRPr="00BA7FAF">
              <w:rPr>
                <w:sz w:val="28"/>
                <w:szCs w:val="28"/>
              </w:rPr>
              <w:t>подпрограмма «Создание благоприятных условий для привлечения инвестиций в</w:t>
            </w:r>
            <w:r>
              <w:rPr>
                <w:sz w:val="28"/>
                <w:szCs w:val="28"/>
              </w:rPr>
              <w:t xml:space="preserve"> Миллеровский район</w:t>
            </w:r>
            <w:r w:rsidRPr="00BA7FAF">
              <w:rPr>
                <w:sz w:val="28"/>
                <w:szCs w:val="28"/>
              </w:rPr>
              <w:t xml:space="preserve">» (далее – подпрограмма 1) </w:t>
            </w:r>
          </w:p>
        </w:tc>
      </w:tr>
      <w:tr w:rsidR="00F967FA" w:rsidRPr="00BA7FAF" w:rsidTr="00F967FA">
        <w:tc>
          <w:tcPr>
            <w:tcW w:w="1611" w:type="pct"/>
          </w:tcPr>
          <w:p w:rsidR="00F967FA" w:rsidRPr="00BA7FAF" w:rsidRDefault="00F967FA" w:rsidP="00080152">
            <w:pPr>
              <w:spacing w:line="235" w:lineRule="auto"/>
              <w:rPr>
                <w:szCs w:val="28"/>
              </w:rPr>
            </w:pPr>
          </w:p>
        </w:tc>
        <w:tc>
          <w:tcPr>
            <w:tcW w:w="186" w:type="pct"/>
          </w:tcPr>
          <w:p w:rsidR="00F967FA" w:rsidRPr="00BA7FAF" w:rsidRDefault="00F967FA" w:rsidP="00080152">
            <w:pPr>
              <w:spacing w:line="235" w:lineRule="auto"/>
              <w:rPr>
                <w:szCs w:val="28"/>
              </w:rPr>
            </w:pPr>
          </w:p>
        </w:tc>
        <w:tc>
          <w:tcPr>
            <w:tcW w:w="3203" w:type="pct"/>
          </w:tcPr>
          <w:p w:rsidR="00F967FA" w:rsidRPr="00BA7FAF" w:rsidRDefault="00F967FA" w:rsidP="00E86FD3">
            <w:pPr>
              <w:jc w:val="both"/>
              <w:rPr>
                <w:szCs w:val="28"/>
              </w:rPr>
            </w:pPr>
          </w:p>
        </w:tc>
      </w:tr>
      <w:tr w:rsidR="00F967FA" w:rsidRPr="00BA7FAF" w:rsidTr="00F967FA">
        <w:tc>
          <w:tcPr>
            <w:tcW w:w="1611" w:type="pct"/>
          </w:tcPr>
          <w:p w:rsidR="00F967FA" w:rsidRPr="00BA7FAF" w:rsidRDefault="00F967FA" w:rsidP="00984418">
            <w:pPr>
              <w:spacing w:line="235" w:lineRule="auto"/>
              <w:rPr>
                <w:szCs w:val="28"/>
              </w:rPr>
            </w:pPr>
            <w:r>
              <w:rPr>
                <w:sz w:val="28"/>
                <w:szCs w:val="28"/>
              </w:rPr>
              <w:t>Ответственный и</w:t>
            </w:r>
            <w:r w:rsidRPr="00BA7FAF">
              <w:rPr>
                <w:sz w:val="28"/>
                <w:szCs w:val="28"/>
              </w:rPr>
              <w:t>сполнитель подпрограммы</w:t>
            </w:r>
            <w:r>
              <w:rPr>
                <w:sz w:val="28"/>
                <w:szCs w:val="28"/>
              </w:rPr>
              <w:t xml:space="preserve"> 1</w:t>
            </w:r>
          </w:p>
        </w:tc>
        <w:tc>
          <w:tcPr>
            <w:tcW w:w="186" w:type="pct"/>
          </w:tcPr>
          <w:p w:rsidR="00F967FA" w:rsidRPr="00BA7FAF" w:rsidRDefault="00F967FA" w:rsidP="00080152">
            <w:pPr>
              <w:spacing w:line="235" w:lineRule="auto"/>
              <w:rPr>
                <w:szCs w:val="28"/>
              </w:rPr>
            </w:pPr>
            <w:r w:rsidRPr="00BA7FAF">
              <w:rPr>
                <w:sz w:val="28"/>
                <w:szCs w:val="28"/>
              </w:rPr>
              <w:t>–</w:t>
            </w:r>
          </w:p>
        </w:tc>
        <w:tc>
          <w:tcPr>
            <w:tcW w:w="3203" w:type="pct"/>
          </w:tcPr>
          <w:p w:rsidR="00F967FA" w:rsidRPr="00080152" w:rsidRDefault="00F967FA" w:rsidP="00E86FD3">
            <w:pPr>
              <w:jc w:val="both"/>
              <w:rPr>
                <w:sz w:val="28"/>
                <w:szCs w:val="28"/>
              </w:rPr>
            </w:pPr>
            <w:r w:rsidRPr="00BB7912">
              <w:rPr>
                <w:sz w:val="28"/>
                <w:szCs w:val="28"/>
              </w:rPr>
              <w:t>Администрация Миллеровского района (Отдел социально-экономического</w:t>
            </w:r>
            <w:r>
              <w:rPr>
                <w:sz w:val="28"/>
                <w:szCs w:val="28"/>
              </w:rPr>
              <w:t xml:space="preserve"> развития, торговли и бытового </w:t>
            </w:r>
            <w:r w:rsidRPr="00BB7912">
              <w:rPr>
                <w:sz w:val="28"/>
                <w:szCs w:val="28"/>
              </w:rPr>
              <w:t>обслуживания Администрации Миллеровского района)</w:t>
            </w:r>
          </w:p>
        </w:tc>
      </w:tr>
      <w:tr w:rsidR="00F967FA" w:rsidRPr="00BA7FAF" w:rsidTr="00F967FA">
        <w:tc>
          <w:tcPr>
            <w:tcW w:w="1611" w:type="pct"/>
          </w:tcPr>
          <w:p w:rsidR="00F967FA" w:rsidRPr="00BA7FAF" w:rsidRDefault="00F967FA" w:rsidP="00080152">
            <w:pPr>
              <w:spacing w:line="235" w:lineRule="auto"/>
              <w:rPr>
                <w:szCs w:val="28"/>
              </w:rPr>
            </w:pPr>
          </w:p>
        </w:tc>
        <w:tc>
          <w:tcPr>
            <w:tcW w:w="186" w:type="pct"/>
          </w:tcPr>
          <w:p w:rsidR="00F967FA" w:rsidRPr="00BA7FAF" w:rsidRDefault="00F967FA" w:rsidP="00080152">
            <w:pPr>
              <w:spacing w:line="235" w:lineRule="auto"/>
              <w:rPr>
                <w:szCs w:val="28"/>
              </w:rPr>
            </w:pPr>
          </w:p>
        </w:tc>
        <w:tc>
          <w:tcPr>
            <w:tcW w:w="3203" w:type="pct"/>
          </w:tcPr>
          <w:p w:rsidR="00F967FA" w:rsidRPr="00BA7FAF" w:rsidRDefault="00F967FA" w:rsidP="00E86FD3">
            <w:pPr>
              <w:jc w:val="both"/>
              <w:rPr>
                <w:szCs w:val="28"/>
              </w:rPr>
            </w:pPr>
          </w:p>
        </w:tc>
      </w:tr>
      <w:tr w:rsidR="00F967FA" w:rsidRPr="00BA7FAF" w:rsidTr="00F967FA">
        <w:tc>
          <w:tcPr>
            <w:tcW w:w="1611" w:type="pct"/>
          </w:tcPr>
          <w:p w:rsidR="00F967FA" w:rsidRPr="00BA7FAF" w:rsidRDefault="00F967FA" w:rsidP="00080152">
            <w:pPr>
              <w:spacing w:line="235" w:lineRule="auto"/>
              <w:rPr>
                <w:szCs w:val="28"/>
              </w:rPr>
            </w:pPr>
            <w:r w:rsidRPr="00BA7FAF">
              <w:rPr>
                <w:sz w:val="28"/>
                <w:szCs w:val="28"/>
              </w:rPr>
              <w:t xml:space="preserve">Участники подпрограммы </w:t>
            </w:r>
            <w:r>
              <w:rPr>
                <w:sz w:val="28"/>
                <w:szCs w:val="28"/>
              </w:rPr>
              <w:t>1</w:t>
            </w:r>
          </w:p>
        </w:tc>
        <w:tc>
          <w:tcPr>
            <w:tcW w:w="186" w:type="pct"/>
          </w:tcPr>
          <w:p w:rsidR="00F967FA" w:rsidRPr="00BA7FAF" w:rsidRDefault="00F967FA" w:rsidP="00080152">
            <w:pPr>
              <w:spacing w:line="235" w:lineRule="auto"/>
              <w:rPr>
                <w:szCs w:val="28"/>
              </w:rPr>
            </w:pPr>
            <w:r w:rsidRPr="00BA7FAF">
              <w:rPr>
                <w:sz w:val="28"/>
                <w:szCs w:val="28"/>
              </w:rPr>
              <w:t>–</w:t>
            </w:r>
          </w:p>
        </w:tc>
        <w:tc>
          <w:tcPr>
            <w:tcW w:w="3203" w:type="pct"/>
          </w:tcPr>
          <w:p w:rsidR="00F967FA" w:rsidRPr="00BA7FAF" w:rsidRDefault="00F967FA" w:rsidP="00E86FD3">
            <w:pPr>
              <w:jc w:val="both"/>
              <w:rPr>
                <w:szCs w:val="28"/>
              </w:rPr>
            </w:pPr>
            <w:r w:rsidRPr="00BA7FAF">
              <w:rPr>
                <w:sz w:val="28"/>
                <w:szCs w:val="28"/>
              </w:rPr>
              <w:t>отсутствуют</w:t>
            </w:r>
            <w:r>
              <w:rPr>
                <w:spacing w:val="-8"/>
                <w:kern w:val="2"/>
                <w:sz w:val="28"/>
                <w:szCs w:val="28"/>
              </w:rPr>
              <w:t xml:space="preserve"> </w:t>
            </w:r>
          </w:p>
        </w:tc>
      </w:tr>
      <w:tr w:rsidR="00F967FA" w:rsidRPr="00BA7FAF" w:rsidTr="00F967FA">
        <w:tc>
          <w:tcPr>
            <w:tcW w:w="1611" w:type="pct"/>
          </w:tcPr>
          <w:p w:rsidR="00F967FA" w:rsidRPr="00BA7FAF" w:rsidRDefault="00F967FA" w:rsidP="00080152">
            <w:pPr>
              <w:spacing w:line="235" w:lineRule="auto"/>
              <w:rPr>
                <w:szCs w:val="28"/>
              </w:rPr>
            </w:pPr>
          </w:p>
        </w:tc>
        <w:tc>
          <w:tcPr>
            <w:tcW w:w="186" w:type="pct"/>
          </w:tcPr>
          <w:p w:rsidR="00F967FA" w:rsidRPr="00BA7FAF" w:rsidRDefault="00F967FA" w:rsidP="00080152">
            <w:pPr>
              <w:spacing w:line="235" w:lineRule="auto"/>
              <w:rPr>
                <w:szCs w:val="28"/>
              </w:rPr>
            </w:pPr>
          </w:p>
        </w:tc>
        <w:tc>
          <w:tcPr>
            <w:tcW w:w="3203" w:type="pct"/>
          </w:tcPr>
          <w:p w:rsidR="00F967FA" w:rsidRPr="00BA7FAF" w:rsidRDefault="00F967FA" w:rsidP="00E86FD3">
            <w:pPr>
              <w:rPr>
                <w:szCs w:val="28"/>
              </w:rPr>
            </w:pPr>
          </w:p>
        </w:tc>
      </w:tr>
      <w:tr w:rsidR="00F967FA" w:rsidRPr="00BA7FAF" w:rsidTr="00F967FA">
        <w:tc>
          <w:tcPr>
            <w:tcW w:w="1611" w:type="pct"/>
          </w:tcPr>
          <w:p w:rsidR="00F967FA" w:rsidRPr="00BA7FAF" w:rsidRDefault="00F967FA" w:rsidP="00080152">
            <w:pPr>
              <w:spacing w:line="235" w:lineRule="auto"/>
              <w:rPr>
                <w:szCs w:val="28"/>
              </w:rPr>
            </w:pPr>
            <w:r w:rsidRPr="00BA7FAF">
              <w:rPr>
                <w:sz w:val="28"/>
                <w:szCs w:val="28"/>
              </w:rPr>
              <w:t xml:space="preserve">Программно-целевые инструменты подпрограммы </w:t>
            </w:r>
            <w:r>
              <w:rPr>
                <w:sz w:val="28"/>
                <w:szCs w:val="28"/>
              </w:rPr>
              <w:t>1</w:t>
            </w:r>
          </w:p>
        </w:tc>
        <w:tc>
          <w:tcPr>
            <w:tcW w:w="186" w:type="pct"/>
          </w:tcPr>
          <w:p w:rsidR="00F967FA" w:rsidRPr="00BA7FAF" w:rsidRDefault="00F967FA" w:rsidP="00080152">
            <w:pPr>
              <w:autoSpaceDE w:val="0"/>
              <w:autoSpaceDN w:val="0"/>
              <w:adjustRightInd w:val="0"/>
              <w:spacing w:line="235" w:lineRule="auto"/>
              <w:rPr>
                <w:szCs w:val="28"/>
              </w:rPr>
            </w:pPr>
            <w:r w:rsidRPr="00BA7FAF">
              <w:rPr>
                <w:sz w:val="28"/>
                <w:szCs w:val="28"/>
              </w:rPr>
              <w:t>–</w:t>
            </w:r>
          </w:p>
        </w:tc>
        <w:tc>
          <w:tcPr>
            <w:tcW w:w="3203" w:type="pct"/>
          </w:tcPr>
          <w:p w:rsidR="00F967FA" w:rsidRPr="00BA7FAF" w:rsidRDefault="00F967FA" w:rsidP="00E86FD3">
            <w:pPr>
              <w:autoSpaceDE w:val="0"/>
              <w:autoSpaceDN w:val="0"/>
              <w:adjustRightInd w:val="0"/>
              <w:rPr>
                <w:szCs w:val="28"/>
              </w:rPr>
            </w:pPr>
            <w:r w:rsidRPr="00BA7FAF">
              <w:rPr>
                <w:sz w:val="28"/>
                <w:szCs w:val="28"/>
              </w:rPr>
              <w:t>отсутствуют</w:t>
            </w:r>
          </w:p>
        </w:tc>
      </w:tr>
      <w:tr w:rsidR="00080152" w:rsidRPr="00BA7FAF" w:rsidTr="00F967FA">
        <w:tc>
          <w:tcPr>
            <w:tcW w:w="1611" w:type="pct"/>
          </w:tcPr>
          <w:p w:rsidR="00080152" w:rsidRPr="00BA7FAF" w:rsidRDefault="00080152" w:rsidP="00080152">
            <w:pPr>
              <w:spacing w:line="235" w:lineRule="auto"/>
              <w:rPr>
                <w:szCs w:val="28"/>
              </w:rPr>
            </w:pPr>
          </w:p>
        </w:tc>
        <w:tc>
          <w:tcPr>
            <w:tcW w:w="186" w:type="pct"/>
          </w:tcPr>
          <w:p w:rsidR="00080152" w:rsidRPr="00BA7FAF" w:rsidRDefault="00080152" w:rsidP="00080152">
            <w:pPr>
              <w:autoSpaceDE w:val="0"/>
              <w:autoSpaceDN w:val="0"/>
              <w:adjustRightInd w:val="0"/>
              <w:spacing w:line="235" w:lineRule="auto"/>
              <w:rPr>
                <w:szCs w:val="28"/>
              </w:rPr>
            </w:pPr>
          </w:p>
        </w:tc>
        <w:tc>
          <w:tcPr>
            <w:tcW w:w="3203" w:type="pct"/>
          </w:tcPr>
          <w:p w:rsidR="00080152" w:rsidRPr="00BA7FAF" w:rsidRDefault="00080152" w:rsidP="00080152">
            <w:pPr>
              <w:autoSpaceDE w:val="0"/>
              <w:autoSpaceDN w:val="0"/>
              <w:adjustRightInd w:val="0"/>
              <w:spacing w:line="235" w:lineRule="auto"/>
              <w:rPr>
                <w:szCs w:val="28"/>
              </w:rPr>
            </w:pPr>
          </w:p>
        </w:tc>
      </w:tr>
      <w:tr w:rsidR="00F967FA" w:rsidRPr="00BA7FAF" w:rsidTr="00F967FA">
        <w:tc>
          <w:tcPr>
            <w:tcW w:w="1611" w:type="pct"/>
          </w:tcPr>
          <w:p w:rsidR="00F967FA" w:rsidRPr="00BA7FAF" w:rsidRDefault="00F967FA" w:rsidP="00080152">
            <w:pPr>
              <w:spacing w:line="235" w:lineRule="auto"/>
              <w:rPr>
                <w:szCs w:val="28"/>
              </w:rPr>
            </w:pPr>
            <w:r w:rsidRPr="00BA7FAF">
              <w:rPr>
                <w:sz w:val="28"/>
                <w:szCs w:val="28"/>
              </w:rPr>
              <w:t>Цели подпрограммы</w:t>
            </w:r>
            <w:r>
              <w:rPr>
                <w:sz w:val="28"/>
                <w:szCs w:val="28"/>
              </w:rPr>
              <w:t xml:space="preserve"> 1</w:t>
            </w:r>
          </w:p>
        </w:tc>
        <w:tc>
          <w:tcPr>
            <w:tcW w:w="186" w:type="pct"/>
          </w:tcPr>
          <w:p w:rsidR="00F967FA" w:rsidRPr="00BA7FAF" w:rsidRDefault="00F967FA" w:rsidP="00080152">
            <w:pPr>
              <w:autoSpaceDE w:val="0"/>
              <w:autoSpaceDN w:val="0"/>
              <w:adjustRightInd w:val="0"/>
              <w:spacing w:line="235" w:lineRule="auto"/>
              <w:rPr>
                <w:szCs w:val="28"/>
              </w:rPr>
            </w:pPr>
            <w:r w:rsidRPr="00BA7FAF">
              <w:rPr>
                <w:sz w:val="28"/>
                <w:szCs w:val="28"/>
              </w:rPr>
              <w:t>–</w:t>
            </w:r>
          </w:p>
        </w:tc>
        <w:tc>
          <w:tcPr>
            <w:tcW w:w="3203" w:type="pct"/>
          </w:tcPr>
          <w:p w:rsidR="00F967FA" w:rsidRPr="00BA7FAF" w:rsidRDefault="00F967FA" w:rsidP="00E86FD3">
            <w:pPr>
              <w:jc w:val="both"/>
              <w:rPr>
                <w:spacing w:val="-4"/>
                <w:kern w:val="2"/>
                <w:sz w:val="28"/>
                <w:szCs w:val="28"/>
              </w:rPr>
            </w:pPr>
            <w:r w:rsidRPr="00BA7FAF">
              <w:rPr>
                <w:spacing w:val="-4"/>
                <w:kern w:val="2"/>
                <w:sz w:val="28"/>
                <w:szCs w:val="28"/>
              </w:rPr>
              <w:t>рост частных инвестиций в основной капитал</w:t>
            </w:r>
          </w:p>
        </w:tc>
      </w:tr>
      <w:tr w:rsidR="00F967FA" w:rsidRPr="00BA7FAF" w:rsidTr="00F967FA">
        <w:tc>
          <w:tcPr>
            <w:tcW w:w="1611" w:type="pct"/>
          </w:tcPr>
          <w:p w:rsidR="00F967FA" w:rsidRPr="00BA7FAF" w:rsidRDefault="00F967FA" w:rsidP="00080152">
            <w:pPr>
              <w:spacing w:line="235" w:lineRule="auto"/>
              <w:rPr>
                <w:szCs w:val="28"/>
              </w:rPr>
            </w:pPr>
          </w:p>
        </w:tc>
        <w:tc>
          <w:tcPr>
            <w:tcW w:w="186" w:type="pct"/>
          </w:tcPr>
          <w:p w:rsidR="00F967FA" w:rsidRPr="00BA7FAF" w:rsidRDefault="00F967FA" w:rsidP="00080152">
            <w:pPr>
              <w:autoSpaceDE w:val="0"/>
              <w:autoSpaceDN w:val="0"/>
              <w:adjustRightInd w:val="0"/>
              <w:spacing w:line="235" w:lineRule="auto"/>
              <w:rPr>
                <w:szCs w:val="28"/>
              </w:rPr>
            </w:pPr>
          </w:p>
        </w:tc>
        <w:tc>
          <w:tcPr>
            <w:tcW w:w="3203" w:type="pct"/>
          </w:tcPr>
          <w:p w:rsidR="00F967FA" w:rsidRPr="00BA7FAF" w:rsidRDefault="00F967FA" w:rsidP="00E86FD3">
            <w:pPr>
              <w:autoSpaceDE w:val="0"/>
              <w:autoSpaceDN w:val="0"/>
              <w:adjustRightInd w:val="0"/>
              <w:rPr>
                <w:szCs w:val="28"/>
              </w:rPr>
            </w:pPr>
          </w:p>
        </w:tc>
      </w:tr>
      <w:tr w:rsidR="00F967FA" w:rsidRPr="00BA7FAF" w:rsidTr="00F967FA">
        <w:tc>
          <w:tcPr>
            <w:tcW w:w="1611" w:type="pct"/>
          </w:tcPr>
          <w:p w:rsidR="00F967FA" w:rsidRPr="00BA7FAF" w:rsidRDefault="00F967FA" w:rsidP="00080152">
            <w:pPr>
              <w:spacing w:line="235" w:lineRule="auto"/>
              <w:rPr>
                <w:szCs w:val="28"/>
              </w:rPr>
            </w:pPr>
            <w:r w:rsidRPr="00BA7FAF">
              <w:rPr>
                <w:sz w:val="28"/>
                <w:szCs w:val="28"/>
              </w:rPr>
              <w:t xml:space="preserve">Задачи подпрограммы </w:t>
            </w:r>
            <w:r>
              <w:rPr>
                <w:sz w:val="28"/>
                <w:szCs w:val="28"/>
              </w:rPr>
              <w:t xml:space="preserve"> 1</w:t>
            </w:r>
          </w:p>
        </w:tc>
        <w:tc>
          <w:tcPr>
            <w:tcW w:w="186" w:type="pct"/>
          </w:tcPr>
          <w:p w:rsidR="00F967FA" w:rsidRPr="00BA7FAF" w:rsidRDefault="00F967FA" w:rsidP="00080152">
            <w:pPr>
              <w:spacing w:line="235" w:lineRule="auto"/>
              <w:rPr>
                <w:szCs w:val="28"/>
              </w:rPr>
            </w:pPr>
            <w:r w:rsidRPr="00BA7FAF">
              <w:rPr>
                <w:sz w:val="28"/>
                <w:szCs w:val="28"/>
              </w:rPr>
              <w:t>–</w:t>
            </w:r>
          </w:p>
        </w:tc>
        <w:tc>
          <w:tcPr>
            <w:tcW w:w="3203" w:type="pct"/>
          </w:tcPr>
          <w:p w:rsidR="00F967FA" w:rsidRPr="00BA7FAF" w:rsidRDefault="00F967FA" w:rsidP="00E86FD3">
            <w:pPr>
              <w:autoSpaceDE w:val="0"/>
              <w:autoSpaceDN w:val="0"/>
              <w:adjustRightInd w:val="0"/>
              <w:jc w:val="both"/>
              <w:rPr>
                <w:kern w:val="2"/>
                <w:sz w:val="28"/>
                <w:szCs w:val="28"/>
              </w:rPr>
            </w:pPr>
            <w:r w:rsidRPr="00BA7FAF">
              <w:rPr>
                <w:kern w:val="2"/>
                <w:sz w:val="28"/>
                <w:szCs w:val="28"/>
              </w:rPr>
              <w:t>привлечение инвесторов и сопровождение инвестиционных проектов;</w:t>
            </w:r>
          </w:p>
          <w:p w:rsidR="00F967FA" w:rsidRPr="00BA7FAF" w:rsidRDefault="00F967FA" w:rsidP="00E86FD3">
            <w:pPr>
              <w:autoSpaceDE w:val="0"/>
              <w:autoSpaceDN w:val="0"/>
              <w:adjustRightInd w:val="0"/>
              <w:jc w:val="both"/>
              <w:rPr>
                <w:kern w:val="2"/>
                <w:sz w:val="28"/>
                <w:szCs w:val="28"/>
              </w:rPr>
            </w:pPr>
            <w:r w:rsidRPr="00BA7FAF">
              <w:rPr>
                <w:kern w:val="2"/>
                <w:sz w:val="28"/>
                <w:szCs w:val="28"/>
              </w:rPr>
              <w:t xml:space="preserve">формирование привлекательного инвестиционного </w:t>
            </w:r>
            <w:r>
              <w:rPr>
                <w:kern w:val="2"/>
                <w:sz w:val="28"/>
                <w:szCs w:val="28"/>
              </w:rPr>
              <w:t>имиджа Миллеровского района</w:t>
            </w:r>
          </w:p>
        </w:tc>
      </w:tr>
      <w:tr w:rsidR="00F967FA" w:rsidRPr="00BA7FAF" w:rsidTr="00F967FA">
        <w:tc>
          <w:tcPr>
            <w:tcW w:w="1611" w:type="pct"/>
          </w:tcPr>
          <w:p w:rsidR="00F967FA" w:rsidRPr="00BA7FAF" w:rsidRDefault="00F967FA" w:rsidP="00080152">
            <w:pPr>
              <w:spacing w:line="235" w:lineRule="auto"/>
              <w:rPr>
                <w:szCs w:val="28"/>
              </w:rPr>
            </w:pPr>
          </w:p>
        </w:tc>
        <w:tc>
          <w:tcPr>
            <w:tcW w:w="186" w:type="pct"/>
          </w:tcPr>
          <w:p w:rsidR="00F967FA" w:rsidRPr="00BA7FAF" w:rsidRDefault="00F967FA" w:rsidP="00080152">
            <w:pPr>
              <w:spacing w:line="235" w:lineRule="auto"/>
              <w:rPr>
                <w:szCs w:val="28"/>
              </w:rPr>
            </w:pPr>
          </w:p>
        </w:tc>
        <w:tc>
          <w:tcPr>
            <w:tcW w:w="3203" w:type="pct"/>
          </w:tcPr>
          <w:p w:rsidR="00F967FA" w:rsidRPr="00BA7FAF" w:rsidRDefault="00F967FA" w:rsidP="00E86FD3">
            <w:pPr>
              <w:jc w:val="both"/>
              <w:rPr>
                <w:szCs w:val="28"/>
              </w:rPr>
            </w:pPr>
          </w:p>
        </w:tc>
      </w:tr>
      <w:tr w:rsidR="00F967FA" w:rsidRPr="00BA7FAF" w:rsidTr="00F967FA">
        <w:tc>
          <w:tcPr>
            <w:tcW w:w="1611" w:type="pct"/>
          </w:tcPr>
          <w:p w:rsidR="00F967FA" w:rsidRPr="00BA7FAF" w:rsidRDefault="00F967FA" w:rsidP="00080152">
            <w:pPr>
              <w:spacing w:line="235" w:lineRule="auto"/>
              <w:rPr>
                <w:szCs w:val="28"/>
              </w:rPr>
            </w:pPr>
            <w:r w:rsidRPr="00BA7FAF">
              <w:rPr>
                <w:sz w:val="28"/>
                <w:szCs w:val="28"/>
              </w:rPr>
              <w:t xml:space="preserve">Целевые показатели подпрограммы </w:t>
            </w:r>
            <w:r>
              <w:rPr>
                <w:sz w:val="28"/>
                <w:szCs w:val="28"/>
              </w:rPr>
              <w:t xml:space="preserve"> 1</w:t>
            </w:r>
          </w:p>
        </w:tc>
        <w:tc>
          <w:tcPr>
            <w:tcW w:w="186" w:type="pct"/>
          </w:tcPr>
          <w:p w:rsidR="00F967FA" w:rsidRPr="00BA7FAF" w:rsidRDefault="00F967FA" w:rsidP="00080152">
            <w:pPr>
              <w:spacing w:line="235" w:lineRule="auto"/>
              <w:rPr>
                <w:szCs w:val="28"/>
              </w:rPr>
            </w:pPr>
            <w:r w:rsidRPr="00BA7FAF">
              <w:rPr>
                <w:sz w:val="28"/>
                <w:szCs w:val="28"/>
              </w:rPr>
              <w:t>–</w:t>
            </w:r>
          </w:p>
        </w:tc>
        <w:tc>
          <w:tcPr>
            <w:tcW w:w="3203" w:type="pct"/>
          </w:tcPr>
          <w:p w:rsidR="00F967FA" w:rsidRDefault="00F967FA" w:rsidP="00E86FD3">
            <w:pPr>
              <w:jc w:val="both"/>
              <w:rPr>
                <w:spacing w:val="-4"/>
                <w:kern w:val="2"/>
                <w:sz w:val="28"/>
                <w:szCs w:val="28"/>
              </w:rPr>
            </w:pPr>
            <w:r>
              <w:rPr>
                <w:sz w:val="28"/>
                <w:szCs w:val="28"/>
              </w:rPr>
              <w:t>объе</w:t>
            </w:r>
            <w:r w:rsidRPr="00BA7FAF">
              <w:rPr>
                <w:sz w:val="28"/>
                <w:szCs w:val="28"/>
              </w:rPr>
              <w:t>м частных инвестиций</w:t>
            </w:r>
            <w:r w:rsidRPr="00BA7FAF">
              <w:rPr>
                <w:spacing w:val="-4"/>
                <w:kern w:val="2"/>
                <w:sz w:val="28"/>
                <w:szCs w:val="28"/>
              </w:rPr>
              <w:t xml:space="preserve"> в основной капитал</w:t>
            </w:r>
            <w:r>
              <w:rPr>
                <w:spacing w:val="-4"/>
                <w:kern w:val="2"/>
                <w:sz w:val="28"/>
                <w:szCs w:val="28"/>
              </w:rPr>
              <w:t>;</w:t>
            </w:r>
          </w:p>
          <w:p w:rsidR="00F967FA" w:rsidRPr="00BA7FAF" w:rsidRDefault="00F967FA" w:rsidP="00E86FD3">
            <w:pPr>
              <w:jc w:val="both"/>
              <w:rPr>
                <w:sz w:val="28"/>
                <w:szCs w:val="28"/>
              </w:rPr>
            </w:pPr>
            <w:r w:rsidRPr="005F5ECC">
              <w:rPr>
                <w:sz w:val="28"/>
                <w:szCs w:val="28"/>
              </w:rPr>
              <w:t>количество инвестиционных проектов включенных в Реест</w:t>
            </w:r>
            <w:r>
              <w:rPr>
                <w:sz w:val="28"/>
                <w:szCs w:val="28"/>
              </w:rPr>
              <w:t>р</w:t>
            </w:r>
            <w:r w:rsidRPr="005F5ECC">
              <w:rPr>
                <w:sz w:val="28"/>
                <w:szCs w:val="28"/>
              </w:rPr>
              <w:t xml:space="preserve"> инвестиционных проектов Миллеровского района</w:t>
            </w:r>
          </w:p>
        </w:tc>
      </w:tr>
      <w:tr w:rsidR="00F967FA" w:rsidRPr="00BA7FAF" w:rsidTr="00F967FA">
        <w:tc>
          <w:tcPr>
            <w:tcW w:w="1611" w:type="pct"/>
          </w:tcPr>
          <w:p w:rsidR="00F967FA" w:rsidRPr="00BA7FAF" w:rsidRDefault="00F967FA" w:rsidP="00080152">
            <w:pPr>
              <w:spacing w:line="235" w:lineRule="auto"/>
              <w:rPr>
                <w:szCs w:val="28"/>
              </w:rPr>
            </w:pPr>
          </w:p>
        </w:tc>
        <w:tc>
          <w:tcPr>
            <w:tcW w:w="186" w:type="pct"/>
          </w:tcPr>
          <w:p w:rsidR="00F967FA" w:rsidRPr="00BA7FAF" w:rsidRDefault="00F967FA" w:rsidP="00080152">
            <w:pPr>
              <w:spacing w:line="235" w:lineRule="auto"/>
              <w:rPr>
                <w:szCs w:val="28"/>
              </w:rPr>
            </w:pPr>
          </w:p>
        </w:tc>
        <w:tc>
          <w:tcPr>
            <w:tcW w:w="3203" w:type="pct"/>
          </w:tcPr>
          <w:p w:rsidR="00F967FA" w:rsidRPr="00BA7FAF" w:rsidRDefault="00F967FA" w:rsidP="00E86FD3">
            <w:pPr>
              <w:rPr>
                <w:szCs w:val="28"/>
              </w:rPr>
            </w:pPr>
          </w:p>
        </w:tc>
      </w:tr>
      <w:tr w:rsidR="00F967FA" w:rsidRPr="00BA7FAF" w:rsidTr="00F967FA">
        <w:tc>
          <w:tcPr>
            <w:tcW w:w="1611" w:type="pct"/>
          </w:tcPr>
          <w:p w:rsidR="00F967FA" w:rsidRPr="00BA7FAF" w:rsidRDefault="00F967FA" w:rsidP="00080152">
            <w:pPr>
              <w:spacing w:line="235" w:lineRule="auto"/>
              <w:rPr>
                <w:szCs w:val="28"/>
              </w:rPr>
            </w:pPr>
            <w:r w:rsidRPr="00BA7FAF">
              <w:rPr>
                <w:sz w:val="28"/>
                <w:szCs w:val="28"/>
              </w:rPr>
              <w:t>Этапы и сроки реализации подпрограммы</w:t>
            </w:r>
            <w:r>
              <w:rPr>
                <w:sz w:val="28"/>
                <w:szCs w:val="28"/>
              </w:rPr>
              <w:t xml:space="preserve"> 1</w:t>
            </w:r>
            <w:r w:rsidRPr="00BA7FAF">
              <w:rPr>
                <w:sz w:val="28"/>
                <w:szCs w:val="28"/>
              </w:rPr>
              <w:t xml:space="preserve"> </w:t>
            </w:r>
          </w:p>
        </w:tc>
        <w:tc>
          <w:tcPr>
            <w:tcW w:w="186" w:type="pct"/>
          </w:tcPr>
          <w:p w:rsidR="00F967FA" w:rsidRPr="00BA7FAF" w:rsidRDefault="00F967FA" w:rsidP="00080152">
            <w:pPr>
              <w:spacing w:line="235" w:lineRule="auto"/>
              <w:rPr>
                <w:szCs w:val="28"/>
              </w:rPr>
            </w:pPr>
            <w:r w:rsidRPr="00BA7FAF">
              <w:rPr>
                <w:sz w:val="28"/>
                <w:szCs w:val="28"/>
              </w:rPr>
              <w:t>–</w:t>
            </w:r>
          </w:p>
        </w:tc>
        <w:tc>
          <w:tcPr>
            <w:tcW w:w="3203" w:type="pct"/>
          </w:tcPr>
          <w:p w:rsidR="00F967FA" w:rsidRPr="00BA7FAF" w:rsidRDefault="00F967FA" w:rsidP="00E86FD3">
            <w:pPr>
              <w:jc w:val="both"/>
              <w:rPr>
                <w:szCs w:val="28"/>
              </w:rPr>
            </w:pPr>
            <w:r w:rsidRPr="00BA7FAF">
              <w:rPr>
                <w:sz w:val="28"/>
                <w:szCs w:val="28"/>
              </w:rPr>
              <w:t>2019-2030 годы.</w:t>
            </w:r>
          </w:p>
          <w:p w:rsidR="00F967FA" w:rsidRPr="00BA7FAF" w:rsidRDefault="00F967FA" w:rsidP="00E86FD3">
            <w:pPr>
              <w:jc w:val="both"/>
              <w:rPr>
                <w:sz w:val="28"/>
                <w:szCs w:val="28"/>
              </w:rPr>
            </w:pPr>
            <w:r w:rsidRPr="00BA7FAF">
              <w:rPr>
                <w:sz w:val="28"/>
                <w:szCs w:val="28"/>
              </w:rPr>
              <w:t xml:space="preserve">Этапы реализации подпрограммы </w:t>
            </w:r>
            <w:r w:rsidRPr="00BA7FAF">
              <w:rPr>
                <w:sz w:val="28"/>
                <w:szCs w:val="28"/>
              </w:rPr>
              <w:br/>
              <w:t>не выделяются</w:t>
            </w:r>
          </w:p>
        </w:tc>
      </w:tr>
      <w:tr w:rsidR="00080152" w:rsidRPr="00BA7FAF" w:rsidTr="00F967FA">
        <w:tc>
          <w:tcPr>
            <w:tcW w:w="1611" w:type="pct"/>
          </w:tcPr>
          <w:p w:rsidR="00080152" w:rsidRPr="00BA7FAF" w:rsidRDefault="00080152" w:rsidP="00080152">
            <w:pPr>
              <w:spacing w:line="235" w:lineRule="auto"/>
              <w:rPr>
                <w:szCs w:val="28"/>
              </w:rPr>
            </w:pPr>
          </w:p>
        </w:tc>
        <w:tc>
          <w:tcPr>
            <w:tcW w:w="186" w:type="pct"/>
          </w:tcPr>
          <w:p w:rsidR="00080152" w:rsidRPr="00BA7FAF" w:rsidRDefault="00080152" w:rsidP="00080152">
            <w:pPr>
              <w:spacing w:line="235" w:lineRule="auto"/>
              <w:rPr>
                <w:szCs w:val="28"/>
              </w:rPr>
            </w:pPr>
          </w:p>
        </w:tc>
        <w:tc>
          <w:tcPr>
            <w:tcW w:w="3203" w:type="pct"/>
          </w:tcPr>
          <w:p w:rsidR="00080152" w:rsidRPr="00BA7FAF" w:rsidRDefault="00080152" w:rsidP="00080152">
            <w:pPr>
              <w:spacing w:line="235" w:lineRule="auto"/>
              <w:jc w:val="both"/>
              <w:rPr>
                <w:szCs w:val="28"/>
              </w:rPr>
            </w:pPr>
          </w:p>
        </w:tc>
      </w:tr>
      <w:tr w:rsidR="00080152" w:rsidRPr="00BA7FAF" w:rsidTr="00F967FA">
        <w:tc>
          <w:tcPr>
            <w:tcW w:w="1611" w:type="pct"/>
          </w:tcPr>
          <w:p w:rsidR="00080152" w:rsidRPr="00BA7FAF" w:rsidRDefault="00080152" w:rsidP="00080152">
            <w:pPr>
              <w:spacing w:line="235" w:lineRule="auto"/>
              <w:rPr>
                <w:szCs w:val="28"/>
              </w:rPr>
            </w:pPr>
            <w:r w:rsidRPr="00BA7FAF">
              <w:rPr>
                <w:sz w:val="28"/>
                <w:szCs w:val="28"/>
              </w:rPr>
              <w:t xml:space="preserve">Ресурсное обеспечение подпрограммы </w:t>
            </w:r>
            <w:r w:rsidR="00984418">
              <w:rPr>
                <w:sz w:val="28"/>
                <w:szCs w:val="28"/>
              </w:rPr>
              <w:t>1</w:t>
            </w:r>
          </w:p>
        </w:tc>
        <w:tc>
          <w:tcPr>
            <w:tcW w:w="186" w:type="pct"/>
          </w:tcPr>
          <w:p w:rsidR="00080152" w:rsidRPr="00BA7FAF" w:rsidRDefault="00080152" w:rsidP="00080152">
            <w:pPr>
              <w:autoSpaceDE w:val="0"/>
              <w:autoSpaceDN w:val="0"/>
              <w:adjustRightInd w:val="0"/>
              <w:spacing w:line="235" w:lineRule="auto"/>
              <w:rPr>
                <w:rFonts w:eastAsia="Calibri"/>
                <w:sz w:val="24"/>
                <w:szCs w:val="28"/>
              </w:rPr>
            </w:pPr>
            <w:r w:rsidRPr="00BA7FAF">
              <w:rPr>
                <w:rFonts w:eastAsia="Calibri"/>
                <w:sz w:val="28"/>
                <w:szCs w:val="28"/>
              </w:rPr>
              <w:t>–</w:t>
            </w:r>
          </w:p>
        </w:tc>
        <w:tc>
          <w:tcPr>
            <w:tcW w:w="3203" w:type="pct"/>
          </w:tcPr>
          <w:p w:rsidR="00080152" w:rsidRPr="00F967FA" w:rsidRDefault="00080152" w:rsidP="00080152">
            <w:pPr>
              <w:autoSpaceDE w:val="0"/>
              <w:autoSpaceDN w:val="0"/>
              <w:adjustRightInd w:val="0"/>
              <w:jc w:val="both"/>
              <w:rPr>
                <w:rFonts w:eastAsia="Calibri"/>
                <w:kern w:val="2"/>
                <w:sz w:val="28"/>
                <w:szCs w:val="28"/>
              </w:rPr>
            </w:pPr>
            <w:r w:rsidRPr="00F967FA">
              <w:rPr>
                <w:rFonts w:eastAsia="Calibri"/>
                <w:kern w:val="2"/>
                <w:sz w:val="28"/>
                <w:szCs w:val="28"/>
              </w:rPr>
              <w:t>общий объем финансирования подпрограм</w:t>
            </w:r>
            <w:r w:rsidR="0012588B" w:rsidRPr="00F967FA">
              <w:rPr>
                <w:rFonts w:eastAsia="Calibri"/>
                <w:kern w:val="2"/>
                <w:sz w:val="28"/>
                <w:szCs w:val="28"/>
              </w:rPr>
              <w:t xml:space="preserve">мы </w:t>
            </w:r>
            <w:r w:rsidRPr="00F967FA">
              <w:rPr>
                <w:rFonts w:eastAsia="Calibri"/>
                <w:kern w:val="2"/>
                <w:sz w:val="28"/>
                <w:szCs w:val="28"/>
              </w:rPr>
              <w:t>со</w:t>
            </w:r>
            <w:r w:rsidR="007C4F8A" w:rsidRPr="00F967FA">
              <w:rPr>
                <w:rFonts w:eastAsia="Calibri"/>
                <w:kern w:val="2"/>
                <w:sz w:val="28"/>
                <w:szCs w:val="28"/>
              </w:rPr>
              <w:t>ставляет 0</w:t>
            </w:r>
            <w:r w:rsidRPr="00F967FA">
              <w:rPr>
                <w:rFonts w:eastAsia="Calibri"/>
                <w:kern w:val="2"/>
                <w:sz w:val="28"/>
                <w:szCs w:val="28"/>
              </w:rPr>
              <w:t>,0</w:t>
            </w:r>
            <w:r w:rsidRPr="00F967FA">
              <w:rPr>
                <w:rFonts w:eastAsia="Calibri"/>
                <w:b/>
                <w:kern w:val="2"/>
                <w:sz w:val="28"/>
                <w:szCs w:val="28"/>
              </w:rPr>
              <w:t xml:space="preserve"> </w:t>
            </w:r>
            <w:r w:rsidR="007C4F8A" w:rsidRPr="00F967FA">
              <w:rPr>
                <w:rFonts w:eastAsia="Calibri"/>
                <w:kern w:val="2"/>
                <w:sz w:val="28"/>
                <w:szCs w:val="28"/>
              </w:rPr>
              <w:t>тыс. рублей</w:t>
            </w:r>
            <w:r w:rsidR="0012588B" w:rsidRPr="00F967FA">
              <w:rPr>
                <w:rFonts w:eastAsia="Calibri"/>
                <w:kern w:val="2"/>
                <w:sz w:val="28"/>
                <w:szCs w:val="28"/>
              </w:rPr>
              <w:t>*</w:t>
            </w:r>
            <w:r w:rsidRPr="00F967FA">
              <w:rPr>
                <w:rFonts w:eastAsia="Calibri"/>
                <w:kern w:val="2"/>
                <w:sz w:val="28"/>
                <w:szCs w:val="28"/>
              </w:rPr>
              <w:t>, в том числе:</w:t>
            </w:r>
          </w:p>
          <w:p w:rsidR="00080152" w:rsidRPr="00F967FA" w:rsidRDefault="007C4F8A" w:rsidP="00080152">
            <w:pPr>
              <w:autoSpaceDE w:val="0"/>
              <w:autoSpaceDN w:val="0"/>
              <w:adjustRightInd w:val="0"/>
              <w:jc w:val="both"/>
              <w:rPr>
                <w:rFonts w:eastAsia="Calibri"/>
                <w:kern w:val="2"/>
                <w:sz w:val="28"/>
                <w:szCs w:val="28"/>
              </w:rPr>
            </w:pPr>
            <w:r w:rsidRPr="00F967FA">
              <w:rPr>
                <w:rFonts w:eastAsia="Calibri"/>
                <w:kern w:val="2"/>
                <w:sz w:val="28"/>
                <w:szCs w:val="28"/>
              </w:rPr>
              <w:t>в 2019 году – 0</w:t>
            </w:r>
            <w:r w:rsidR="00080152" w:rsidRPr="00F967FA">
              <w:rPr>
                <w:rFonts w:eastAsia="Calibri"/>
                <w:kern w:val="2"/>
                <w:sz w:val="28"/>
                <w:szCs w:val="28"/>
              </w:rPr>
              <w:t>,0 тыс. рублей;</w:t>
            </w:r>
          </w:p>
          <w:p w:rsidR="00080152" w:rsidRPr="00F967FA" w:rsidRDefault="007C4F8A" w:rsidP="00080152">
            <w:pPr>
              <w:autoSpaceDE w:val="0"/>
              <w:autoSpaceDN w:val="0"/>
              <w:adjustRightInd w:val="0"/>
              <w:jc w:val="both"/>
              <w:rPr>
                <w:rFonts w:eastAsia="Calibri"/>
                <w:kern w:val="2"/>
                <w:sz w:val="28"/>
                <w:szCs w:val="28"/>
              </w:rPr>
            </w:pPr>
            <w:r w:rsidRPr="00F967FA">
              <w:rPr>
                <w:rFonts w:eastAsia="Calibri"/>
                <w:kern w:val="2"/>
                <w:sz w:val="28"/>
                <w:szCs w:val="28"/>
              </w:rPr>
              <w:t>в 2020 году – 0</w:t>
            </w:r>
            <w:r w:rsidR="00080152" w:rsidRPr="00F967FA">
              <w:rPr>
                <w:rFonts w:eastAsia="Calibri"/>
                <w:kern w:val="2"/>
                <w:sz w:val="28"/>
                <w:szCs w:val="28"/>
              </w:rPr>
              <w:t>,0 тыс. рублей,</w:t>
            </w:r>
          </w:p>
          <w:p w:rsidR="00080152" w:rsidRPr="00F967FA" w:rsidRDefault="007C4F8A" w:rsidP="00080152">
            <w:pPr>
              <w:autoSpaceDE w:val="0"/>
              <w:autoSpaceDN w:val="0"/>
              <w:adjustRightInd w:val="0"/>
              <w:jc w:val="both"/>
              <w:rPr>
                <w:rFonts w:eastAsia="Calibri"/>
                <w:kern w:val="2"/>
                <w:sz w:val="28"/>
                <w:szCs w:val="28"/>
              </w:rPr>
            </w:pPr>
            <w:r w:rsidRPr="00F967FA">
              <w:rPr>
                <w:rFonts w:eastAsia="Calibri"/>
                <w:kern w:val="2"/>
                <w:sz w:val="28"/>
                <w:szCs w:val="28"/>
              </w:rPr>
              <w:t>в 2021 году – 0</w:t>
            </w:r>
            <w:r w:rsidR="00080152" w:rsidRPr="00F967FA">
              <w:rPr>
                <w:rFonts w:eastAsia="Calibri"/>
                <w:kern w:val="2"/>
                <w:sz w:val="28"/>
                <w:szCs w:val="28"/>
              </w:rPr>
              <w:t>,0 тыс. рублей;</w:t>
            </w:r>
          </w:p>
          <w:p w:rsidR="00080152" w:rsidRPr="00F967FA" w:rsidRDefault="007C4F8A" w:rsidP="00080152">
            <w:pPr>
              <w:autoSpaceDE w:val="0"/>
              <w:autoSpaceDN w:val="0"/>
              <w:adjustRightInd w:val="0"/>
              <w:jc w:val="both"/>
              <w:rPr>
                <w:rFonts w:eastAsia="Calibri"/>
                <w:kern w:val="2"/>
                <w:sz w:val="28"/>
                <w:szCs w:val="28"/>
              </w:rPr>
            </w:pPr>
            <w:r w:rsidRPr="00F967FA">
              <w:rPr>
                <w:rFonts w:eastAsia="Calibri"/>
                <w:kern w:val="2"/>
                <w:sz w:val="28"/>
                <w:szCs w:val="28"/>
              </w:rPr>
              <w:t>в 2022 году – 0</w:t>
            </w:r>
            <w:r w:rsidR="00080152" w:rsidRPr="00F967FA">
              <w:rPr>
                <w:rFonts w:eastAsia="Calibri"/>
                <w:kern w:val="2"/>
                <w:sz w:val="28"/>
                <w:szCs w:val="28"/>
              </w:rPr>
              <w:t>,0 тыс. рублей;</w:t>
            </w:r>
          </w:p>
          <w:p w:rsidR="00080152" w:rsidRPr="00F967FA" w:rsidRDefault="007C4F8A" w:rsidP="00080152">
            <w:pPr>
              <w:autoSpaceDE w:val="0"/>
              <w:autoSpaceDN w:val="0"/>
              <w:adjustRightInd w:val="0"/>
              <w:jc w:val="both"/>
              <w:rPr>
                <w:rFonts w:eastAsia="Calibri"/>
                <w:kern w:val="2"/>
                <w:sz w:val="28"/>
                <w:szCs w:val="28"/>
              </w:rPr>
            </w:pPr>
            <w:r w:rsidRPr="00F967FA">
              <w:rPr>
                <w:rFonts w:eastAsia="Calibri"/>
                <w:kern w:val="2"/>
                <w:sz w:val="28"/>
                <w:szCs w:val="28"/>
              </w:rPr>
              <w:lastRenderedPageBreak/>
              <w:t>в 2023 году – 0</w:t>
            </w:r>
            <w:r w:rsidR="00080152" w:rsidRPr="00F967FA">
              <w:rPr>
                <w:rFonts w:eastAsia="Calibri"/>
                <w:kern w:val="2"/>
                <w:sz w:val="28"/>
                <w:szCs w:val="28"/>
              </w:rPr>
              <w:t>,0 тыс. рублей;</w:t>
            </w:r>
          </w:p>
          <w:p w:rsidR="00080152" w:rsidRPr="00F967FA" w:rsidRDefault="00080152" w:rsidP="00080152">
            <w:pPr>
              <w:autoSpaceDE w:val="0"/>
              <w:autoSpaceDN w:val="0"/>
              <w:adjustRightInd w:val="0"/>
              <w:jc w:val="both"/>
              <w:rPr>
                <w:rFonts w:eastAsia="Calibri"/>
                <w:kern w:val="2"/>
                <w:sz w:val="28"/>
                <w:szCs w:val="28"/>
              </w:rPr>
            </w:pPr>
            <w:r w:rsidRPr="00F967FA">
              <w:rPr>
                <w:rFonts w:eastAsia="Calibri"/>
                <w:kern w:val="2"/>
                <w:sz w:val="28"/>
                <w:szCs w:val="28"/>
              </w:rPr>
              <w:t>в 2024 году –</w:t>
            </w:r>
            <w:r w:rsidR="0012588B" w:rsidRPr="00F967FA">
              <w:rPr>
                <w:rFonts w:eastAsia="Calibri"/>
                <w:kern w:val="2"/>
                <w:sz w:val="28"/>
                <w:szCs w:val="28"/>
              </w:rPr>
              <w:t xml:space="preserve"> </w:t>
            </w:r>
            <w:r w:rsidR="007C4F8A" w:rsidRPr="00F967FA">
              <w:rPr>
                <w:rFonts w:eastAsia="Calibri"/>
                <w:kern w:val="2"/>
                <w:sz w:val="28"/>
                <w:szCs w:val="28"/>
              </w:rPr>
              <w:t>0</w:t>
            </w:r>
            <w:r w:rsidRPr="00F967FA">
              <w:rPr>
                <w:rFonts w:eastAsia="Calibri"/>
                <w:kern w:val="2"/>
                <w:sz w:val="28"/>
                <w:szCs w:val="28"/>
              </w:rPr>
              <w:t>,0 тыс. рублей;</w:t>
            </w:r>
          </w:p>
          <w:p w:rsidR="00080152" w:rsidRPr="00F967FA" w:rsidRDefault="0012588B" w:rsidP="00080152">
            <w:pPr>
              <w:suppressAutoHyphens/>
              <w:spacing w:line="235" w:lineRule="auto"/>
              <w:jc w:val="both"/>
              <w:rPr>
                <w:rFonts w:eastAsia="Calibri"/>
                <w:kern w:val="2"/>
                <w:sz w:val="28"/>
                <w:szCs w:val="28"/>
              </w:rPr>
            </w:pPr>
            <w:r w:rsidRPr="00F967FA">
              <w:rPr>
                <w:rFonts w:eastAsia="Calibri"/>
                <w:kern w:val="2"/>
                <w:sz w:val="28"/>
                <w:szCs w:val="28"/>
              </w:rPr>
              <w:t>в 2025 году – 0</w:t>
            </w:r>
            <w:r w:rsidR="00080152" w:rsidRPr="00F967FA">
              <w:rPr>
                <w:rFonts w:eastAsia="Calibri"/>
                <w:kern w:val="2"/>
                <w:sz w:val="28"/>
                <w:szCs w:val="28"/>
              </w:rPr>
              <w:t>,0 тыс. рублей;</w:t>
            </w:r>
          </w:p>
          <w:p w:rsidR="00080152" w:rsidRPr="00F967FA" w:rsidRDefault="0012588B" w:rsidP="00080152">
            <w:pPr>
              <w:autoSpaceDE w:val="0"/>
              <w:autoSpaceDN w:val="0"/>
              <w:adjustRightInd w:val="0"/>
              <w:jc w:val="both"/>
              <w:rPr>
                <w:rFonts w:eastAsia="Calibri"/>
                <w:kern w:val="2"/>
                <w:sz w:val="28"/>
                <w:szCs w:val="28"/>
              </w:rPr>
            </w:pPr>
            <w:r w:rsidRPr="00F967FA">
              <w:rPr>
                <w:rFonts w:eastAsia="Calibri"/>
                <w:kern w:val="2"/>
                <w:sz w:val="28"/>
                <w:szCs w:val="28"/>
              </w:rPr>
              <w:t>в 2026 году – 0</w:t>
            </w:r>
            <w:r w:rsidR="00080152" w:rsidRPr="00F967FA">
              <w:rPr>
                <w:rFonts w:eastAsia="Calibri"/>
                <w:kern w:val="2"/>
                <w:sz w:val="28"/>
                <w:szCs w:val="28"/>
              </w:rPr>
              <w:t>,0 тыс. рублей;</w:t>
            </w:r>
          </w:p>
          <w:p w:rsidR="00080152" w:rsidRPr="00F967FA" w:rsidRDefault="00080152" w:rsidP="00080152">
            <w:pPr>
              <w:autoSpaceDE w:val="0"/>
              <w:autoSpaceDN w:val="0"/>
              <w:adjustRightInd w:val="0"/>
              <w:jc w:val="both"/>
              <w:rPr>
                <w:rFonts w:eastAsia="Calibri"/>
                <w:kern w:val="2"/>
                <w:sz w:val="28"/>
                <w:szCs w:val="28"/>
              </w:rPr>
            </w:pPr>
            <w:r w:rsidRPr="00F967FA">
              <w:rPr>
                <w:rFonts w:eastAsia="Calibri"/>
                <w:kern w:val="2"/>
                <w:sz w:val="28"/>
                <w:szCs w:val="28"/>
              </w:rPr>
              <w:t>в 2027 году –</w:t>
            </w:r>
            <w:r w:rsidR="0012588B" w:rsidRPr="00F967FA">
              <w:rPr>
                <w:rFonts w:eastAsia="Calibri"/>
                <w:kern w:val="2"/>
                <w:sz w:val="28"/>
                <w:szCs w:val="28"/>
              </w:rPr>
              <w:t xml:space="preserve"> 0</w:t>
            </w:r>
            <w:r w:rsidRPr="00F967FA">
              <w:rPr>
                <w:rFonts w:eastAsia="Calibri"/>
                <w:kern w:val="2"/>
                <w:sz w:val="28"/>
                <w:szCs w:val="28"/>
              </w:rPr>
              <w:t>,0 тыс. рублей;</w:t>
            </w:r>
          </w:p>
          <w:p w:rsidR="00080152" w:rsidRPr="00F967FA" w:rsidRDefault="00080152" w:rsidP="00080152">
            <w:pPr>
              <w:autoSpaceDE w:val="0"/>
              <w:autoSpaceDN w:val="0"/>
              <w:adjustRightInd w:val="0"/>
              <w:jc w:val="both"/>
              <w:rPr>
                <w:rFonts w:eastAsia="Calibri"/>
                <w:kern w:val="2"/>
                <w:sz w:val="28"/>
                <w:szCs w:val="28"/>
              </w:rPr>
            </w:pPr>
            <w:r w:rsidRPr="00F967FA">
              <w:rPr>
                <w:rFonts w:eastAsia="Calibri"/>
                <w:kern w:val="2"/>
                <w:sz w:val="28"/>
                <w:szCs w:val="28"/>
              </w:rPr>
              <w:t>в 2028 году –</w:t>
            </w:r>
            <w:r w:rsidR="0012588B" w:rsidRPr="00F967FA">
              <w:rPr>
                <w:rFonts w:eastAsia="Calibri"/>
                <w:kern w:val="2"/>
                <w:sz w:val="28"/>
                <w:szCs w:val="28"/>
              </w:rPr>
              <w:t xml:space="preserve"> 0</w:t>
            </w:r>
            <w:r w:rsidRPr="00F967FA">
              <w:rPr>
                <w:rFonts w:eastAsia="Calibri"/>
                <w:kern w:val="2"/>
                <w:sz w:val="28"/>
                <w:szCs w:val="28"/>
              </w:rPr>
              <w:t>,0 тыс. рублей;</w:t>
            </w:r>
          </w:p>
          <w:p w:rsidR="00080152" w:rsidRPr="00F967FA" w:rsidRDefault="00080152" w:rsidP="00080152">
            <w:pPr>
              <w:autoSpaceDE w:val="0"/>
              <w:autoSpaceDN w:val="0"/>
              <w:adjustRightInd w:val="0"/>
              <w:jc w:val="both"/>
              <w:rPr>
                <w:rFonts w:eastAsia="Calibri"/>
                <w:kern w:val="2"/>
                <w:sz w:val="28"/>
                <w:szCs w:val="28"/>
              </w:rPr>
            </w:pPr>
            <w:r w:rsidRPr="00F967FA">
              <w:rPr>
                <w:rFonts w:eastAsia="Calibri"/>
                <w:kern w:val="2"/>
                <w:sz w:val="28"/>
                <w:szCs w:val="28"/>
              </w:rPr>
              <w:t>в 2029 году –</w:t>
            </w:r>
            <w:r w:rsidR="0012588B" w:rsidRPr="00F967FA">
              <w:rPr>
                <w:rFonts w:eastAsia="Calibri"/>
                <w:kern w:val="2"/>
                <w:sz w:val="28"/>
                <w:szCs w:val="28"/>
              </w:rPr>
              <w:t xml:space="preserve"> 0</w:t>
            </w:r>
            <w:r w:rsidRPr="00F967FA">
              <w:rPr>
                <w:rFonts w:eastAsia="Calibri"/>
                <w:kern w:val="2"/>
                <w:sz w:val="28"/>
                <w:szCs w:val="28"/>
              </w:rPr>
              <w:t>,0 тыс. рублей;</w:t>
            </w:r>
          </w:p>
          <w:p w:rsidR="00080152" w:rsidRPr="00F967FA" w:rsidRDefault="00080152" w:rsidP="00080152">
            <w:pPr>
              <w:autoSpaceDE w:val="0"/>
              <w:autoSpaceDN w:val="0"/>
              <w:adjustRightInd w:val="0"/>
              <w:jc w:val="both"/>
              <w:rPr>
                <w:rFonts w:eastAsia="Calibri"/>
                <w:kern w:val="2"/>
                <w:sz w:val="28"/>
                <w:szCs w:val="28"/>
              </w:rPr>
            </w:pPr>
            <w:r w:rsidRPr="00F967FA">
              <w:rPr>
                <w:rFonts w:eastAsia="Calibri"/>
                <w:kern w:val="2"/>
                <w:sz w:val="28"/>
                <w:szCs w:val="28"/>
              </w:rPr>
              <w:t>в 2030 году –</w:t>
            </w:r>
            <w:r w:rsidR="0012588B" w:rsidRPr="00F967FA">
              <w:rPr>
                <w:rFonts w:eastAsia="Calibri"/>
                <w:kern w:val="2"/>
                <w:sz w:val="28"/>
                <w:szCs w:val="28"/>
              </w:rPr>
              <w:t xml:space="preserve"> 0</w:t>
            </w:r>
            <w:r w:rsidRPr="00F967FA">
              <w:rPr>
                <w:rFonts w:eastAsia="Calibri"/>
                <w:kern w:val="2"/>
                <w:sz w:val="28"/>
                <w:szCs w:val="28"/>
              </w:rPr>
              <w:t>,0 тыс. рублей</w:t>
            </w:r>
          </w:p>
          <w:p w:rsidR="00080152" w:rsidRPr="00F967FA" w:rsidRDefault="00080152" w:rsidP="0012588B">
            <w:pPr>
              <w:autoSpaceDE w:val="0"/>
              <w:autoSpaceDN w:val="0"/>
              <w:adjustRightInd w:val="0"/>
              <w:jc w:val="both"/>
              <w:rPr>
                <w:rFonts w:eastAsia="Calibri"/>
                <w:kern w:val="2"/>
                <w:sz w:val="28"/>
                <w:szCs w:val="28"/>
              </w:rPr>
            </w:pPr>
            <w:r w:rsidRPr="00F967FA">
              <w:rPr>
                <w:kern w:val="2"/>
                <w:sz w:val="28"/>
                <w:szCs w:val="28"/>
              </w:rPr>
              <w:t xml:space="preserve">* </w:t>
            </w:r>
            <w:r w:rsidR="00F967FA" w:rsidRPr="00F967FA">
              <w:rPr>
                <w:kern w:val="2"/>
                <w:sz w:val="28"/>
                <w:szCs w:val="28"/>
              </w:rPr>
              <w:t>–</w:t>
            </w:r>
            <w:r w:rsidR="0012588B" w:rsidRPr="00F967FA">
              <w:rPr>
                <w:rFonts w:eastAsia="Calibri"/>
                <w:sz w:val="28"/>
                <w:szCs w:val="28"/>
                <w:lang w:eastAsia="en-US"/>
              </w:rPr>
              <w:t xml:space="preserve"> </w:t>
            </w:r>
            <w:r w:rsidR="0012588B" w:rsidRPr="00F967FA">
              <w:rPr>
                <w:kern w:val="2"/>
                <w:sz w:val="28"/>
                <w:szCs w:val="28"/>
              </w:rPr>
              <w:t>о</w:t>
            </w:r>
            <w:r w:rsidR="0091161D" w:rsidRPr="00F967FA">
              <w:rPr>
                <w:kern w:val="2"/>
                <w:sz w:val="28"/>
                <w:szCs w:val="28"/>
              </w:rPr>
              <w:t>бъемы</w:t>
            </w:r>
            <w:r w:rsidR="0012588B" w:rsidRPr="00F967FA">
              <w:rPr>
                <w:kern w:val="2"/>
                <w:sz w:val="28"/>
                <w:szCs w:val="28"/>
              </w:rPr>
              <w:t xml:space="preserve"> финансирования </w:t>
            </w:r>
            <w:r w:rsidR="0012588B" w:rsidRPr="00F967FA">
              <w:rPr>
                <w:rFonts w:eastAsia="Calibri"/>
                <w:sz w:val="28"/>
                <w:szCs w:val="28"/>
                <w:lang w:eastAsia="en-US"/>
              </w:rPr>
              <w:t>подпрограммы</w:t>
            </w:r>
            <w:r w:rsidR="00843318" w:rsidRPr="00F967FA">
              <w:rPr>
                <w:rFonts w:eastAsia="Calibri"/>
                <w:sz w:val="28"/>
                <w:szCs w:val="28"/>
                <w:lang w:eastAsia="en-US"/>
              </w:rPr>
              <w:t xml:space="preserve"> 1</w:t>
            </w:r>
            <w:r w:rsidR="0012588B" w:rsidRPr="00F967FA">
              <w:rPr>
                <w:rFonts w:eastAsia="Calibri"/>
                <w:sz w:val="28"/>
                <w:szCs w:val="28"/>
                <w:lang w:eastAsia="en-US"/>
              </w:rPr>
              <w:t xml:space="preserve"> </w:t>
            </w:r>
            <w:r w:rsidR="0012588B" w:rsidRPr="00F967FA">
              <w:rPr>
                <w:kern w:val="2"/>
                <w:sz w:val="28"/>
                <w:szCs w:val="28"/>
              </w:rPr>
              <w:t xml:space="preserve">муниципальной программы являются прогнозными и подлежат уточнению </w:t>
            </w:r>
          </w:p>
        </w:tc>
      </w:tr>
      <w:tr w:rsidR="00080152" w:rsidRPr="00BA7FAF" w:rsidTr="00F967FA">
        <w:tc>
          <w:tcPr>
            <w:tcW w:w="1611" w:type="pct"/>
          </w:tcPr>
          <w:p w:rsidR="00080152" w:rsidRPr="00BA7FAF" w:rsidRDefault="00080152" w:rsidP="00080152">
            <w:pPr>
              <w:spacing w:line="235" w:lineRule="auto"/>
              <w:rPr>
                <w:szCs w:val="28"/>
              </w:rPr>
            </w:pPr>
          </w:p>
        </w:tc>
        <w:tc>
          <w:tcPr>
            <w:tcW w:w="186" w:type="pct"/>
          </w:tcPr>
          <w:p w:rsidR="00080152" w:rsidRPr="00BA7FAF" w:rsidRDefault="00080152" w:rsidP="00080152">
            <w:pPr>
              <w:autoSpaceDE w:val="0"/>
              <w:autoSpaceDN w:val="0"/>
              <w:adjustRightInd w:val="0"/>
              <w:spacing w:line="235" w:lineRule="auto"/>
              <w:rPr>
                <w:rFonts w:eastAsia="Calibri"/>
                <w:sz w:val="24"/>
                <w:szCs w:val="28"/>
              </w:rPr>
            </w:pPr>
          </w:p>
        </w:tc>
        <w:tc>
          <w:tcPr>
            <w:tcW w:w="3203" w:type="pct"/>
          </w:tcPr>
          <w:p w:rsidR="00080152" w:rsidRPr="00F967FA" w:rsidRDefault="00080152" w:rsidP="00080152">
            <w:pPr>
              <w:autoSpaceDE w:val="0"/>
              <w:autoSpaceDN w:val="0"/>
              <w:adjustRightInd w:val="0"/>
              <w:spacing w:line="235" w:lineRule="auto"/>
              <w:jc w:val="both"/>
              <w:rPr>
                <w:rFonts w:eastAsia="Calibri"/>
                <w:sz w:val="24"/>
                <w:szCs w:val="28"/>
              </w:rPr>
            </w:pPr>
          </w:p>
        </w:tc>
      </w:tr>
      <w:tr w:rsidR="00080152" w:rsidRPr="00BA7FAF" w:rsidTr="00F967FA">
        <w:tc>
          <w:tcPr>
            <w:tcW w:w="1611" w:type="pct"/>
          </w:tcPr>
          <w:p w:rsidR="00080152" w:rsidRPr="00BA7FAF" w:rsidRDefault="00080152" w:rsidP="00080152">
            <w:pPr>
              <w:spacing w:line="235" w:lineRule="auto"/>
              <w:rPr>
                <w:szCs w:val="28"/>
              </w:rPr>
            </w:pPr>
            <w:r w:rsidRPr="00BA7FAF">
              <w:rPr>
                <w:sz w:val="28"/>
                <w:szCs w:val="28"/>
              </w:rPr>
              <w:t xml:space="preserve">Ожидаемые результаты реализации подпрограммы </w:t>
            </w:r>
            <w:r w:rsidR="00984418">
              <w:rPr>
                <w:sz w:val="28"/>
                <w:szCs w:val="28"/>
              </w:rPr>
              <w:t>1</w:t>
            </w:r>
          </w:p>
        </w:tc>
        <w:tc>
          <w:tcPr>
            <w:tcW w:w="186" w:type="pct"/>
          </w:tcPr>
          <w:p w:rsidR="00080152" w:rsidRPr="00BA7FAF" w:rsidRDefault="00080152" w:rsidP="00080152">
            <w:pPr>
              <w:spacing w:line="235" w:lineRule="auto"/>
              <w:rPr>
                <w:szCs w:val="28"/>
              </w:rPr>
            </w:pPr>
            <w:r w:rsidRPr="00BA7FAF">
              <w:rPr>
                <w:sz w:val="28"/>
                <w:szCs w:val="28"/>
              </w:rPr>
              <w:t>–</w:t>
            </w:r>
          </w:p>
        </w:tc>
        <w:tc>
          <w:tcPr>
            <w:tcW w:w="3203" w:type="pct"/>
          </w:tcPr>
          <w:p w:rsidR="00080152" w:rsidRPr="00BA7FAF" w:rsidRDefault="00080152" w:rsidP="00080152">
            <w:pPr>
              <w:autoSpaceDE w:val="0"/>
              <w:autoSpaceDN w:val="0"/>
              <w:adjustRightInd w:val="0"/>
              <w:spacing w:line="235" w:lineRule="auto"/>
              <w:jc w:val="both"/>
              <w:rPr>
                <w:rFonts w:eastAsia="Calibri"/>
                <w:sz w:val="24"/>
                <w:szCs w:val="28"/>
              </w:rPr>
            </w:pPr>
            <w:r w:rsidRPr="00BA7FAF">
              <w:rPr>
                <w:rFonts w:eastAsia="Calibri"/>
                <w:sz w:val="28"/>
                <w:szCs w:val="28"/>
              </w:rPr>
              <w:t>улучшение инвестиционного имиджа и условий ведения бизнеса в</w:t>
            </w:r>
            <w:r w:rsidR="0012588B">
              <w:rPr>
                <w:rFonts w:eastAsia="Calibri"/>
                <w:sz w:val="28"/>
                <w:szCs w:val="28"/>
              </w:rPr>
              <w:t xml:space="preserve"> Миллеровском районе</w:t>
            </w:r>
            <w:r w:rsidRPr="00BA7FAF">
              <w:rPr>
                <w:rFonts w:eastAsia="Calibri"/>
                <w:sz w:val="28"/>
                <w:szCs w:val="28"/>
              </w:rPr>
              <w:t>;</w:t>
            </w:r>
          </w:p>
          <w:p w:rsidR="00080152" w:rsidRPr="00BA7FAF" w:rsidRDefault="00080152" w:rsidP="0012588B">
            <w:pPr>
              <w:autoSpaceDE w:val="0"/>
              <w:autoSpaceDN w:val="0"/>
              <w:adjustRightInd w:val="0"/>
              <w:spacing w:line="235" w:lineRule="auto"/>
              <w:jc w:val="both"/>
              <w:rPr>
                <w:rFonts w:eastAsia="Calibri"/>
                <w:sz w:val="28"/>
                <w:szCs w:val="28"/>
              </w:rPr>
            </w:pPr>
            <w:r w:rsidRPr="00BA7FAF">
              <w:rPr>
                <w:rFonts w:eastAsia="Calibri"/>
                <w:sz w:val="28"/>
                <w:szCs w:val="28"/>
              </w:rPr>
              <w:t xml:space="preserve">привлечение новых инвесторов на территорию </w:t>
            </w:r>
            <w:r w:rsidR="0012588B">
              <w:rPr>
                <w:rFonts w:eastAsia="Calibri"/>
                <w:sz w:val="28"/>
                <w:szCs w:val="28"/>
              </w:rPr>
              <w:t>Миллеровского района</w:t>
            </w:r>
          </w:p>
        </w:tc>
      </w:tr>
    </w:tbl>
    <w:p w:rsidR="00080152" w:rsidRDefault="00080152" w:rsidP="00843318">
      <w:pPr>
        <w:jc w:val="both"/>
        <w:rPr>
          <w:sz w:val="28"/>
          <w:szCs w:val="28"/>
        </w:rPr>
      </w:pPr>
    </w:p>
    <w:p w:rsidR="00F967FA" w:rsidRPr="00BA7FAF" w:rsidRDefault="00F967FA" w:rsidP="00843318">
      <w:pPr>
        <w:jc w:val="both"/>
        <w:rPr>
          <w:sz w:val="28"/>
          <w:szCs w:val="28"/>
        </w:rPr>
      </w:pPr>
    </w:p>
    <w:p w:rsidR="00D916F6" w:rsidRPr="00BA7FAF" w:rsidRDefault="00D916F6" w:rsidP="00843318">
      <w:pPr>
        <w:jc w:val="center"/>
        <w:outlineLvl w:val="0"/>
        <w:rPr>
          <w:sz w:val="28"/>
          <w:szCs w:val="28"/>
        </w:rPr>
      </w:pPr>
      <w:r w:rsidRPr="00BA7FAF">
        <w:rPr>
          <w:sz w:val="28"/>
          <w:szCs w:val="28"/>
        </w:rPr>
        <w:t>Паспорт</w:t>
      </w:r>
      <w:r w:rsidRPr="00BA7FAF">
        <w:rPr>
          <w:sz w:val="28"/>
          <w:szCs w:val="28"/>
        </w:rPr>
        <w:br/>
        <w:t xml:space="preserve">подпрограммы </w:t>
      </w:r>
      <w:r w:rsidR="00C839D7" w:rsidRPr="00843318">
        <w:rPr>
          <w:kern w:val="2"/>
          <w:sz w:val="28"/>
          <w:szCs w:val="28"/>
          <w:lang w:eastAsia="en-US"/>
        </w:rPr>
        <w:t>«Содействие развитию промышленного производства и потребительского рынка  в Миллеровском районе»</w:t>
      </w:r>
      <w:r w:rsidR="00C839D7" w:rsidRPr="00843318">
        <w:rPr>
          <w:sz w:val="28"/>
          <w:szCs w:val="28"/>
        </w:rPr>
        <w:t xml:space="preserve"> </w:t>
      </w:r>
    </w:p>
    <w:p w:rsidR="00D916F6" w:rsidRPr="00BA7FAF" w:rsidRDefault="00D916F6" w:rsidP="00843318">
      <w:pPr>
        <w:ind w:firstLine="720"/>
        <w:jc w:val="both"/>
        <w:rPr>
          <w:sz w:val="28"/>
          <w:szCs w:val="28"/>
        </w:rPr>
      </w:pPr>
    </w:p>
    <w:tbl>
      <w:tblPr>
        <w:tblW w:w="5000" w:type="pct"/>
        <w:tblLayout w:type="fixed"/>
        <w:tblLook w:val="00A0"/>
      </w:tblPr>
      <w:tblGrid>
        <w:gridCol w:w="3085"/>
        <w:gridCol w:w="425"/>
        <w:gridCol w:w="6062"/>
      </w:tblGrid>
      <w:tr w:rsidR="00F967FA" w:rsidRPr="00BA7FAF" w:rsidTr="00F967FA">
        <w:tc>
          <w:tcPr>
            <w:tcW w:w="3085" w:type="dxa"/>
            <w:shd w:val="clear" w:color="auto" w:fill="auto"/>
          </w:tcPr>
          <w:p w:rsidR="00F967FA" w:rsidRPr="00BA7FAF" w:rsidRDefault="00F967FA" w:rsidP="00843318">
            <w:pPr>
              <w:rPr>
                <w:szCs w:val="28"/>
              </w:rPr>
            </w:pPr>
            <w:r w:rsidRPr="00BA7FAF">
              <w:rPr>
                <w:sz w:val="28"/>
                <w:szCs w:val="28"/>
              </w:rPr>
              <w:t>Наименование подпрограммы</w:t>
            </w:r>
          </w:p>
        </w:tc>
        <w:tc>
          <w:tcPr>
            <w:tcW w:w="425" w:type="dxa"/>
            <w:shd w:val="clear" w:color="auto" w:fill="auto"/>
          </w:tcPr>
          <w:p w:rsidR="00F967FA" w:rsidRPr="00BA7FAF" w:rsidRDefault="00F967FA" w:rsidP="00843318">
            <w:pPr>
              <w:rPr>
                <w:szCs w:val="28"/>
              </w:rPr>
            </w:pPr>
            <w:r w:rsidRPr="00BA7FAF">
              <w:rPr>
                <w:sz w:val="28"/>
                <w:szCs w:val="28"/>
              </w:rPr>
              <w:t>–</w:t>
            </w:r>
          </w:p>
        </w:tc>
        <w:tc>
          <w:tcPr>
            <w:tcW w:w="6062" w:type="dxa"/>
            <w:shd w:val="clear" w:color="auto" w:fill="auto"/>
          </w:tcPr>
          <w:p w:rsidR="00F967FA" w:rsidRPr="00BA7FAF" w:rsidRDefault="00F967FA" w:rsidP="00E86FD3">
            <w:pPr>
              <w:jc w:val="both"/>
              <w:rPr>
                <w:szCs w:val="28"/>
              </w:rPr>
            </w:pPr>
            <w:r w:rsidRPr="00BA7FAF">
              <w:rPr>
                <w:sz w:val="28"/>
                <w:szCs w:val="28"/>
              </w:rPr>
              <w:t xml:space="preserve">подпрограмма </w:t>
            </w:r>
            <w:r w:rsidRPr="00843318">
              <w:rPr>
                <w:kern w:val="2"/>
                <w:sz w:val="28"/>
                <w:szCs w:val="28"/>
                <w:lang w:eastAsia="en-US"/>
              </w:rPr>
              <w:t>«Содействие развитию промышленного произво</w:t>
            </w:r>
            <w:r>
              <w:rPr>
                <w:kern w:val="2"/>
                <w:sz w:val="28"/>
                <w:szCs w:val="28"/>
                <w:lang w:eastAsia="en-US"/>
              </w:rPr>
              <w:t xml:space="preserve">дства и потребительского рынка </w:t>
            </w:r>
            <w:r w:rsidRPr="00843318">
              <w:rPr>
                <w:kern w:val="2"/>
                <w:sz w:val="28"/>
                <w:szCs w:val="28"/>
                <w:lang w:eastAsia="en-US"/>
              </w:rPr>
              <w:t>в Миллеровском районе»</w:t>
            </w:r>
            <w:r w:rsidRPr="00843318">
              <w:rPr>
                <w:sz w:val="28"/>
                <w:szCs w:val="28"/>
              </w:rPr>
              <w:t xml:space="preserve"> </w:t>
            </w:r>
            <w:r>
              <w:rPr>
                <w:sz w:val="28"/>
                <w:szCs w:val="28"/>
              </w:rPr>
              <w:t>(далее – подпрограмма 2</w:t>
            </w:r>
            <w:r w:rsidRPr="00BA7FAF">
              <w:rPr>
                <w:sz w:val="28"/>
                <w:szCs w:val="28"/>
              </w:rPr>
              <w:t>)</w:t>
            </w:r>
          </w:p>
        </w:tc>
      </w:tr>
      <w:tr w:rsidR="00F967FA" w:rsidRPr="00BA7FAF" w:rsidTr="00F967FA">
        <w:tc>
          <w:tcPr>
            <w:tcW w:w="3085" w:type="dxa"/>
            <w:shd w:val="clear" w:color="auto" w:fill="auto"/>
          </w:tcPr>
          <w:p w:rsidR="00F967FA" w:rsidRPr="00BA7FAF" w:rsidRDefault="00F967FA" w:rsidP="00843318">
            <w:pPr>
              <w:rPr>
                <w:szCs w:val="28"/>
              </w:rPr>
            </w:pPr>
          </w:p>
        </w:tc>
        <w:tc>
          <w:tcPr>
            <w:tcW w:w="425" w:type="dxa"/>
            <w:shd w:val="clear" w:color="auto" w:fill="auto"/>
          </w:tcPr>
          <w:p w:rsidR="00F967FA" w:rsidRPr="00BA7FAF" w:rsidRDefault="00F967FA" w:rsidP="00843318">
            <w:pPr>
              <w:rPr>
                <w:szCs w:val="28"/>
              </w:rPr>
            </w:pPr>
          </w:p>
        </w:tc>
        <w:tc>
          <w:tcPr>
            <w:tcW w:w="6062" w:type="dxa"/>
            <w:shd w:val="clear" w:color="auto" w:fill="auto"/>
          </w:tcPr>
          <w:p w:rsidR="00F967FA" w:rsidRPr="00BA7FAF" w:rsidRDefault="00F967FA" w:rsidP="00E86FD3">
            <w:pPr>
              <w:jc w:val="both"/>
              <w:rPr>
                <w:szCs w:val="28"/>
              </w:rPr>
            </w:pPr>
          </w:p>
        </w:tc>
      </w:tr>
      <w:tr w:rsidR="00F967FA" w:rsidRPr="00BA7FAF" w:rsidTr="00F967FA">
        <w:tc>
          <w:tcPr>
            <w:tcW w:w="3085" w:type="dxa"/>
            <w:shd w:val="clear" w:color="auto" w:fill="auto"/>
          </w:tcPr>
          <w:p w:rsidR="00F967FA" w:rsidRPr="00BA7FAF" w:rsidRDefault="00F967FA" w:rsidP="00843318">
            <w:pPr>
              <w:rPr>
                <w:szCs w:val="28"/>
              </w:rPr>
            </w:pPr>
            <w:r w:rsidRPr="00BA7FAF">
              <w:rPr>
                <w:sz w:val="28"/>
                <w:szCs w:val="28"/>
              </w:rPr>
              <w:t>Ответственный исполнитель подпрограммы</w:t>
            </w:r>
            <w:r>
              <w:rPr>
                <w:sz w:val="28"/>
                <w:szCs w:val="28"/>
              </w:rPr>
              <w:t xml:space="preserve"> 2</w:t>
            </w:r>
          </w:p>
        </w:tc>
        <w:tc>
          <w:tcPr>
            <w:tcW w:w="425" w:type="dxa"/>
            <w:shd w:val="clear" w:color="auto" w:fill="auto"/>
          </w:tcPr>
          <w:p w:rsidR="00F967FA" w:rsidRPr="00BA7FAF" w:rsidRDefault="00F967FA" w:rsidP="00843318">
            <w:pPr>
              <w:rPr>
                <w:szCs w:val="28"/>
              </w:rPr>
            </w:pPr>
            <w:r w:rsidRPr="00BA7FAF">
              <w:rPr>
                <w:sz w:val="28"/>
                <w:szCs w:val="28"/>
              </w:rPr>
              <w:t>–</w:t>
            </w:r>
          </w:p>
        </w:tc>
        <w:tc>
          <w:tcPr>
            <w:tcW w:w="6062" w:type="dxa"/>
            <w:shd w:val="clear" w:color="auto" w:fill="auto"/>
          </w:tcPr>
          <w:p w:rsidR="00F967FA" w:rsidRPr="00BA7FAF" w:rsidRDefault="00F967FA" w:rsidP="00E86FD3">
            <w:pPr>
              <w:jc w:val="both"/>
              <w:rPr>
                <w:szCs w:val="28"/>
              </w:rPr>
            </w:pPr>
            <w:r w:rsidRPr="00BB7912">
              <w:rPr>
                <w:sz w:val="28"/>
                <w:szCs w:val="28"/>
              </w:rPr>
              <w:t>Администрация Миллеровского района (Отдел социально-экономического</w:t>
            </w:r>
            <w:r>
              <w:rPr>
                <w:sz w:val="28"/>
                <w:szCs w:val="28"/>
              </w:rPr>
              <w:t xml:space="preserve"> развития, торговли и бытового </w:t>
            </w:r>
            <w:r w:rsidRPr="00BB7912">
              <w:rPr>
                <w:sz w:val="28"/>
                <w:szCs w:val="28"/>
              </w:rPr>
              <w:t>обслуживания Администрации Миллеровского района)</w:t>
            </w:r>
          </w:p>
        </w:tc>
      </w:tr>
      <w:tr w:rsidR="00F967FA" w:rsidRPr="00BA7FAF" w:rsidTr="00F967FA">
        <w:tc>
          <w:tcPr>
            <w:tcW w:w="3085" w:type="dxa"/>
          </w:tcPr>
          <w:p w:rsidR="00F967FA" w:rsidRPr="00BA7FAF" w:rsidRDefault="00F967FA" w:rsidP="00843318">
            <w:pPr>
              <w:rPr>
                <w:szCs w:val="28"/>
              </w:rPr>
            </w:pPr>
          </w:p>
        </w:tc>
        <w:tc>
          <w:tcPr>
            <w:tcW w:w="425" w:type="dxa"/>
          </w:tcPr>
          <w:p w:rsidR="00F967FA" w:rsidRPr="00BA7FAF" w:rsidRDefault="00F967FA" w:rsidP="00843318">
            <w:pPr>
              <w:rPr>
                <w:szCs w:val="28"/>
              </w:rPr>
            </w:pPr>
          </w:p>
        </w:tc>
        <w:tc>
          <w:tcPr>
            <w:tcW w:w="6062" w:type="dxa"/>
          </w:tcPr>
          <w:p w:rsidR="00F967FA" w:rsidRPr="00BA7FAF" w:rsidRDefault="00F967FA" w:rsidP="00E86FD3">
            <w:pPr>
              <w:jc w:val="both"/>
              <w:rPr>
                <w:szCs w:val="28"/>
              </w:rPr>
            </w:pPr>
          </w:p>
        </w:tc>
      </w:tr>
      <w:tr w:rsidR="00F967FA" w:rsidRPr="00BA7FAF" w:rsidTr="00F967FA">
        <w:tc>
          <w:tcPr>
            <w:tcW w:w="3085" w:type="dxa"/>
            <w:shd w:val="clear" w:color="auto" w:fill="FFFFFF"/>
          </w:tcPr>
          <w:p w:rsidR="00F967FA" w:rsidRPr="00BA7FAF" w:rsidRDefault="00F967FA" w:rsidP="00843318">
            <w:pPr>
              <w:rPr>
                <w:szCs w:val="28"/>
              </w:rPr>
            </w:pPr>
            <w:r w:rsidRPr="00BA7FAF">
              <w:rPr>
                <w:sz w:val="28"/>
                <w:szCs w:val="28"/>
              </w:rPr>
              <w:t>Участники подпрограммы</w:t>
            </w:r>
            <w:r>
              <w:rPr>
                <w:sz w:val="28"/>
                <w:szCs w:val="28"/>
              </w:rPr>
              <w:t xml:space="preserve"> 2</w:t>
            </w:r>
          </w:p>
        </w:tc>
        <w:tc>
          <w:tcPr>
            <w:tcW w:w="425" w:type="dxa"/>
            <w:shd w:val="clear" w:color="auto" w:fill="FFFFFF"/>
          </w:tcPr>
          <w:p w:rsidR="00F967FA" w:rsidRPr="00BA7FAF" w:rsidRDefault="00F967FA" w:rsidP="00843318">
            <w:pPr>
              <w:rPr>
                <w:szCs w:val="28"/>
              </w:rPr>
            </w:pPr>
            <w:r w:rsidRPr="00BA7FAF">
              <w:rPr>
                <w:sz w:val="28"/>
                <w:szCs w:val="28"/>
              </w:rPr>
              <w:t>–</w:t>
            </w:r>
          </w:p>
        </w:tc>
        <w:tc>
          <w:tcPr>
            <w:tcW w:w="6062" w:type="dxa"/>
            <w:shd w:val="clear" w:color="auto" w:fill="FFFFFF"/>
          </w:tcPr>
          <w:p w:rsidR="00F967FA" w:rsidRPr="0012588B" w:rsidRDefault="00F967FA" w:rsidP="00E86FD3">
            <w:pPr>
              <w:jc w:val="both"/>
              <w:rPr>
                <w:sz w:val="28"/>
                <w:szCs w:val="28"/>
                <w:highlight w:val="yellow"/>
              </w:rPr>
            </w:pPr>
            <w:r>
              <w:rPr>
                <w:sz w:val="28"/>
                <w:szCs w:val="26"/>
              </w:rPr>
              <w:t>отсутствуют</w:t>
            </w:r>
          </w:p>
        </w:tc>
      </w:tr>
      <w:tr w:rsidR="00F967FA" w:rsidRPr="00BA7FAF" w:rsidTr="00F967FA">
        <w:tc>
          <w:tcPr>
            <w:tcW w:w="3085" w:type="dxa"/>
          </w:tcPr>
          <w:p w:rsidR="00F967FA" w:rsidRPr="00BA7FAF" w:rsidRDefault="00F967FA" w:rsidP="000E7213">
            <w:pPr>
              <w:rPr>
                <w:szCs w:val="28"/>
              </w:rPr>
            </w:pPr>
          </w:p>
        </w:tc>
        <w:tc>
          <w:tcPr>
            <w:tcW w:w="425" w:type="dxa"/>
          </w:tcPr>
          <w:p w:rsidR="00F967FA" w:rsidRPr="00BA7FAF" w:rsidRDefault="00F967FA" w:rsidP="000E7213">
            <w:pPr>
              <w:autoSpaceDE w:val="0"/>
              <w:autoSpaceDN w:val="0"/>
              <w:adjustRightInd w:val="0"/>
              <w:rPr>
                <w:szCs w:val="28"/>
              </w:rPr>
            </w:pPr>
          </w:p>
        </w:tc>
        <w:tc>
          <w:tcPr>
            <w:tcW w:w="6062" w:type="dxa"/>
          </w:tcPr>
          <w:p w:rsidR="00F967FA" w:rsidRPr="00BA7FAF" w:rsidRDefault="00F967FA" w:rsidP="00E86FD3">
            <w:pPr>
              <w:autoSpaceDE w:val="0"/>
              <w:autoSpaceDN w:val="0"/>
              <w:adjustRightInd w:val="0"/>
              <w:jc w:val="both"/>
              <w:rPr>
                <w:szCs w:val="28"/>
              </w:rPr>
            </w:pPr>
          </w:p>
        </w:tc>
      </w:tr>
      <w:tr w:rsidR="00F967FA" w:rsidRPr="00BA7FAF" w:rsidTr="00F967FA">
        <w:tc>
          <w:tcPr>
            <w:tcW w:w="3085" w:type="dxa"/>
            <w:shd w:val="clear" w:color="auto" w:fill="auto"/>
          </w:tcPr>
          <w:p w:rsidR="00F967FA" w:rsidRPr="00BA7FAF" w:rsidRDefault="00F967FA" w:rsidP="000E7213">
            <w:pPr>
              <w:rPr>
                <w:szCs w:val="28"/>
              </w:rPr>
            </w:pPr>
            <w:r w:rsidRPr="00BA7FAF">
              <w:rPr>
                <w:sz w:val="28"/>
                <w:szCs w:val="28"/>
              </w:rPr>
              <w:t>Программно-целевые инструменты подпрограммы</w:t>
            </w:r>
            <w:r>
              <w:rPr>
                <w:sz w:val="28"/>
                <w:szCs w:val="28"/>
              </w:rPr>
              <w:t xml:space="preserve"> 2</w:t>
            </w:r>
          </w:p>
        </w:tc>
        <w:tc>
          <w:tcPr>
            <w:tcW w:w="425" w:type="dxa"/>
            <w:shd w:val="clear" w:color="auto" w:fill="auto"/>
          </w:tcPr>
          <w:p w:rsidR="00F967FA" w:rsidRPr="00BA7FAF" w:rsidRDefault="00F967FA" w:rsidP="000E7213">
            <w:pPr>
              <w:autoSpaceDE w:val="0"/>
              <w:autoSpaceDN w:val="0"/>
              <w:adjustRightInd w:val="0"/>
              <w:rPr>
                <w:szCs w:val="28"/>
              </w:rPr>
            </w:pPr>
            <w:r w:rsidRPr="00BA7FAF">
              <w:rPr>
                <w:sz w:val="28"/>
                <w:szCs w:val="28"/>
              </w:rPr>
              <w:t>–</w:t>
            </w:r>
          </w:p>
        </w:tc>
        <w:tc>
          <w:tcPr>
            <w:tcW w:w="6062" w:type="dxa"/>
            <w:shd w:val="clear" w:color="auto" w:fill="auto"/>
          </w:tcPr>
          <w:p w:rsidR="00F967FA" w:rsidRPr="00BA7FAF" w:rsidRDefault="00F967FA" w:rsidP="00E86FD3">
            <w:pPr>
              <w:autoSpaceDE w:val="0"/>
              <w:autoSpaceDN w:val="0"/>
              <w:adjustRightInd w:val="0"/>
              <w:jc w:val="both"/>
              <w:rPr>
                <w:szCs w:val="28"/>
              </w:rPr>
            </w:pPr>
            <w:r w:rsidRPr="00BA7FAF">
              <w:rPr>
                <w:sz w:val="28"/>
                <w:szCs w:val="28"/>
              </w:rPr>
              <w:t>отсутствуют</w:t>
            </w:r>
          </w:p>
        </w:tc>
      </w:tr>
      <w:tr w:rsidR="00D916F6" w:rsidRPr="00BA7FAF" w:rsidTr="00F967FA">
        <w:tc>
          <w:tcPr>
            <w:tcW w:w="3085" w:type="dxa"/>
            <w:shd w:val="clear" w:color="auto" w:fill="auto"/>
          </w:tcPr>
          <w:p w:rsidR="00D916F6" w:rsidRPr="00BA7FAF" w:rsidRDefault="00D916F6" w:rsidP="000E7213">
            <w:pPr>
              <w:rPr>
                <w:szCs w:val="28"/>
              </w:rPr>
            </w:pPr>
          </w:p>
        </w:tc>
        <w:tc>
          <w:tcPr>
            <w:tcW w:w="425" w:type="dxa"/>
            <w:shd w:val="clear" w:color="auto" w:fill="auto"/>
          </w:tcPr>
          <w:p w:rsidR="00D916F6" w:rsidRPr="00BA7FAF" w:rsidRDefault="00D916F6" w:rsidP="000E7213">
            <w:pPr>
              <w:autoSpaceDE w:val="0"/>
              <w:autoSpaceDN w:val="0"/>
              <w:adjustRightInd w:val="0"/>
              <w:rPr>
                <w:szCs w:val="28"/>
              </w:rPr>
            </w:pPr>
          </w:p>
        </w:tc>
        <w:tc>
          <w:tcPr>
            <w:tcW w:w="6062" w:type="dxa"/>
            <w:shd w:val="clear" w:color="auto" w:fill="auto"/>
          </w:tcPr>
          <w:p w:rsidR="00D916F6" w:rsidRPr="00BA7FAF" w:rsidRDefault="00D916F6" w:rsidP="000E7213">
            <w:pPr>
              <w:autoSpaceDE w:val="0"/>
              <w:autoSpaceDN w:val="0"/>
              <w:adjustRightInd w:val="0"/>
              <w:jc w:val="both"/>
              <w:rPr>
                <w:szCs w:val="28"/>
              </w:rPr>
            </w:pPr>
          </w:p>
        </w:tc>
      </w:tr>
      <w:tr w:rsidR="00F967FA" w:rsidRPr="00BA7FAF" w:rsidTr="00F967FA">
        <w:tc>
          <w:tcPr>
            <w:tcW w:w="3085" w:type="dxa"/>
            <w:shd w:val="clear" w:color="auto" w:fill="auto"/>
          </w:tcPr>
          <w:p w:rsidR="00F967FA" w:rsidRPr="00BA7FAF" w:rsidRDefault="00F967FA" w:rsidP="000E7213">
            <w:pPr>
              <w:rPr>
                <w:szCs w:val="28"/>
              </w:rPr>
            </w:pPr>
            <w:r w:rsidRPr="00BA7FAF">
              <w:rPr>
                <w:sz w:val="28"/>
                <w:szCs w:val="28"/>
              </w:rPr>
              <w:t>Цель подпрограммы</w:t>
            </w:r>
            <w:r>
              <w:rPr>
                <w:sz w:val="28"/>
                <w:szCs w:val="28"/>
              </w:rPr>
              <w:t xml:space="preserve"> 2</w:t>
            </w:r>
          </w:p>
        </w:tc>
        <w:tc>
          <w:tcPr>
            <w:tcW w:w="425" w:type="dxa"/>
            <w:shd w:val="clear" w:color="auto" w:fill="auto"/>
          </w:tcPr>
          <w:p w:rsidR="00F967FA" w:rsidRPr="00BA7FAF" w:rsidRDefault="00F967FA" w:rsidP="000E7213">
            <w:pPr>
              <w:autoSpaceDE w:val="0"/>
              <w:autoSpaceDN w:val="0"/>
              <w:adjustRightInd w:val="0"/>
              <w:rPr>
                <w:szCs w:val="28"/>
              </w:rPr>
            </w:pPr>
            <w:r w:rsidRPr="00BA7FAF">
              <w:rPr>
                <w:sz w:val="28"/>
                <w:szCs w:val="28"/>
              </w:rPr>
              <w:t>–</w:t>
            </w:r>
          </w:p>
        </w:tc>
        <w:tc>
          <w:tcPr>
            <w:tcW w:w="6062" w:type="dxa"/>
            <w:shd w:val="clear" w:color="auto" w:fill="auto"/>
          </w:tcPr>
          <w:p w:rsidR="00F967FA" w:rsidRPr="00140CDD" w:rsidRDefault="00F967FA" w:rsidP="00E86FD3">
            <w:pPr>
              <w:widowControl w:val="0"/>
              <w:autoSpaceDE w:val="0"/>
              <w:autoSpaceDN w:val="0"/>
              <w:adjustRightInd w:val="0"/>
              <w:jc w:val="both"/>
              <w:rPr>
                <w:kern w:val="2"/>
                <w:sz w:val="28"/>
                <w:szCs w:val="28"/>
              </w:rPr>
            </w:pPr>
            <w:r>
              <w:rPr>
                <w:kern w:val="2"/>
                <w:sz w:val="28"/>
                <w:szCs w:val="28"/>
              </w:rPr>
              <w:t>с</w:t>
            </w:r>
            <w:r w:rsidRPr="00140CDD">
              <w:rPr>
                <w:kern w:val="2"/>
                <w:sz w:val="28"/>
                <w:szCs w:val="28"/>
              </w:rPr>
              <w:t>оздание в Миллеровском районе динамично развивающейся и конкурентоспособной промышленности, потребительского рынка</w:t>
            </w:r>
            <w:r w:rsidRPr="00140CDD">
              <w:rPr>
                <w:sz w:val="28"/>
                <w:szCs w:val="28"/>
              </w:rPr>
              <w:t xml:space="preserve"> </w:t>
            </w:r>
          </w:p>
        </w:tc>
      </w:tr>
      <w:tr w:rsidR="00F967FA" w:rsidRPr="00BA7FAF" w:rsidTr="00F967FA">
        <w:tc>
          <w:tcPr>
            <w:tcW w:w="3085" w:type="dxa"/>
            <w:shd w:val="clear" w:color="auto" w:fill="auto"/>
          </w:tcPr>
          <w:p w:rsidR="00F967FA" w:rsidRPr="00BA7FAF" w:rsidRDefault="00F967FA" w:rsidP="000E7213">
            <w:pPr>
              <w:rPr>
                <w:szCs w:val="28"/>
              </w:rPr>
            </w:pPr>
          </w:p>
        </w:tc>
        <w:tc>
          <w:tcPr>
            <w:tcW w:w="425" w:type="dxa"/>
            <w:shd w:val="clear" w:color="auto" w:fill="auto"/>
          </w:tcPr>
          <w:p w:rsidR="00F967FA" w:rsidRPr="00BA7FAF" w:rsidRDefault="00F967FA" w:rsidP="000E7213">
            <w:pPr>
              <w:autoSpaceDE w:val="0"/>
              <w:autoSpaceDN w:val="0"/>
              <w:adjustRightInd w:val="0"/>
              <w:rPr>
                <w:szCs w:val="28"/>
              </w:rPr>
            </w:pPr>
          </w:p>
        </w:tc>
        <w:tc>
          <w:tcPr>
            <w:tcW w:w="6062" w:type="dxa"/>
            <w:shd w:val="clear" w:color="auto" w:fill="auto"/>
          </w:tcPr>
          <w:p w:rsidR="00F967FA" w:rsidRPr="00BA7FAF" w:rsidRDefault="00F967FA" w:rsidP="00E86FD3">
            <w:pPr>
              <w:autoSpaceDE w:val="0"/>
              <w:autoSpaceDN w:val="0"/>
              <w:adjustRightInd w:val="0"/>
              <w:jc w:val="both"/>
              <w:rPr>
                <w:szCs w:val="28"/>
              </w:rPr>
            </w:pPr>
          </w:p>
        </w:tc>
      </w:tr>
      <w:tr w:rsidR="00F967FA" w:rsidRPr="00BA7FAF" w:rsidTr="00F967FA">
        <w:tc>
          <w:tcPr>
            <w:tcW w:w="3085" w:type="dxa"/>
            <w:shd w:val="clear" w:color="auto" w:fill="auto"/>
          </w:tcPr>
          <w:p w:rsidR="00F967FA" w:rsidRPr="00BA7FAF" w:rsidRDefault="00F967FA" w:rsidP="000E7213">
            <w:pPr>
              <w:rPr>
                <w:szCs w:val="28"/>
              </w:rPr>
            </w:pPr>
            <w:r w:rsidRPr="00BA7FAF">
              <w:rPr>
                <w:sz w:val="28"/>
                <w:szCs w:val="28"/>
              </w:rPr>
              <w:t>Задачи подпрограммы</w:t>
            </w:r>
            <w:r>
              <w:rPr>
                <w:sz w:val="28"/>
                <w:szCs w:val="28"/>
              </w:rPr>
              <w:t xml:space="preserve"> 2</w:t>
            </w:r>
          </w:p>
        </w:tc>
        <w:tc>
          <w:tcPr>
            <w:tcW w:w="425" w:type="dxa"/>
            <w:shd w:val="clear" w:color="auto" w:fill="auto"/>
          </w:tcPr>
          <w:p w:rsidR="00F967FA" w:rsidRPr="00BA7FAF" w:rsidRDefault="00F967FA" w:rsidP="000E7213">
            <w:pPr>
              <w:rPr>
                <w:szCs w:val="28"/>
              </w:rPr>
            </w:pPr>
            <w:r w:rsidRPr="00BA7FAF">
              <w:rPr>
                <w:sz w:val="28"/>
                <w:szCs w:val="28"/>
              </w:rPr>
              <w:t>–</w:t>
            </w:r>
          </w:p>
        </w:tc>
        <w:tc>
          <w:tcPr>
            <w:tcW w:w="6062" w:type="dxa"/>
            <w:shd w:val="clear" w:color="auto" w:fill="FFFFFF"/>
          </w:tcPr>
          <w:p w:rsidR="00F967FA" w:rsidRDefault="00F967FA" w:rsidP="00E86FD3">
            <w:pPr>
              <w:autoSpaceDE w:val="0"/>
              <w:autoSpaceDN w:val="0"/>
              <w:adjustRightInd w:val="0"/>
              <w:jc w:val="both"/>
              <w:rPr>
                <w:kern w:val="2"/>
                <w:sz w:val="28"/>
                <w:szCs w:val="28"/>
              </w:rPr>
            </w:pPr>
            <w:r w:rsidRPr="00140CDD">
              <w:rPr>
                <w:kern w:val="2"/>
                <w:sz w:val="28"/>
                <w:szCs w:val="28"/>
              </w:rPr>
              <w:t>поддержка производственной деятельности промышленных предприятий</w:t>
            </w:r>
            <w:r>
              <w:rPr>
                <w:kern w:val="2"/>
                <w:sz w:val="28"/>
                <w:szCs w:val="28"/>
              </w:rPr>
              <w:t>;</w:t>
            </w:r>
          </w:p>
          <w:p w:rsidR="00F967FA" w:rsidRPr="00140CDD" w:rsidRDefault="00F967FA" w:rsidP="00E86FD3">
            <w:pPr>
              <w:autoSpaceDE w:val="0"/>
              <w:autoSpaceDN w:val="0"/>
              <w:adjustRightInd w:val="0"/>
              <w:jc w:val="both"/>
              <w:rPr>
                <w:kern w:val="2"/>
                <w:sz w:val="28"/>
                <w:szCs w:val="28"/>
              </w:rPr>
            </w:pPr>
            <w:r w:rsidRPr="00140CDD">
              <w:rPr>
                <w:kern w:val="2"/>
                <w:sz w:val="28"/>
                <w:szCs w:val="28"/>
              </w:rPr>
              <w:t xml:space="preserve">создание условий для развития </w:t>
            </w:r>
            <w:r w:rsidRPr="00140CDD">
              <w:rPr>
                <w:kern w:val="2"/>
                <w:sz w:val="28"/>
                <w:szCs w:val="28"/>
              </w:rPr>
              <w:lastRenderedPageBreak/>
              <w:t>потребительского рынка Миллеровского района</w:t>
            </w:r>
          </w:p>
        </w:tc>
      </w:tr>
      <w:tr w:rsidR="00D916F6" w:rsidRPr="00BA7FAF" w:rsidTr="00F967FA">
        <w:tc>
          <w:tcPr>
            <w:tcW w:w="3085" w:type="dxa"/>
          </w:tcPr>
          <w:p w:rsidR="00D916F6" w:rsidRPr="00BA7FAF" w:rsidRDefault="00D916F6" w:rsidP="000E7213">
            <w:pPr>
              <w:rPr>
                <w:szCs w:val="28"/>
              </w:rPr>
            </w:pPr>
          </w:p>
        </w:tc>
        <w:tc>
          <w:tcPr>
            <w:tcW w:w="425" w:type="dxa"/>
          </w:tcPr>
          <w:p w:rsidR="00D916F6" w:rsidRPr="00BA7FAF" w:rsidRDefault="00D916F6" w:rsidP="000E7213">
            <w:pPr>
              <w:rPr>
                <w:szCs w:val="28"/>
              </w:rPr>
            </w:pPr>
          </w:p>
        </w:tc>
        <w:tc>
          <w:tcPr>
            <w:tcW w:w="6062" w:type="dxa"/>
            <w:shd w:val="clear" w:color="auto" w:fill="FFFFFF"/>
          </w:tcPr>
          <w:p w:rsidR="00D916F6" w:rsidRPr="00BA7FAF" w:rsidRDefault="00D916F6" w:rsidP="000E7213">
            <w:pPr>
              <w:jc w:val="both"/>
              <w:rPr>
                <w:szCs w:val="28"/>
              </w:rPr>
            </w:pPr>
          </w:p>
        </w:tc>
      </w:tr>
      <w:tr w:rsidR="00F967FA" w:rsidRPr="00BA7FAF" w:rsidTr="00F967FA">
        <w:tc>
          <w:tcPr>
            <w:tcW w:w="3085" w:type="dxa"/>
          </w:tcPr>
          <w:p w:rsidR="00F967FA" w:rsidRPr="00BA7FAF" w:rsidRDefault="00F967FA" w:rsidP="000E7213">
            <w:pPr>
              <w:rPr>
                <w:szCs w:val="28"/>
              </w:rPr>
            </w:pPr>
            <w:r w:rsidRPr="00BA7FAF">
              <w:rPr>
                <w:sz w:val="28"/>
                <w:szCs w:val="28"/>
              </w:rPr>
              <w:t>Целевые показатели подпрограммы</w:t>
            </w:r>
            <w:r>
              <w:rPr>
                <w:sz w:val="28"/>
                <w:szCs w:val="28"/>
              </w:rPr>
              <w:t xml:space="preserve"> 2</w:t>
            </w:r>
          </w:p>
        </w:tc>
        <w:tc>
          <w:tcPr>
            <w:tcW w:w="425" w:type="dxa"/>
          </w:tcPr>
          <w:p w:rsidR="00F967FA" w:rsidRPr="00BA7FAF" w:rsidRDefault="00F967FA" w:rsidP="000E7213">
            <w:pPr>
              <w:rPr>
                <w:szCs w:val="28"/>
              </w:rPr>
            </w:pPr>
            <w:r w:rsidRPr="00BA7FAF">
              <w:rPr>
                <w:sz w:val="28"/>
                <w:szCs w:val="28"/>
              </w:rPr>
              <w:t>–</w:t>
            </w:r>
          </w:p>
        </w:tc>
        <w:tc>
          <w:tcPr>
            <w:tcW w:w="6062" w:type="dxa"/>
            <w:shd w:val="clear" w:color="auto" w:fill="FFFFFF"/>
          </w:tcPr>
          <w:p w:rsidR="00F967FA" w:rsidRPr="00140CDD" w:rsidRDefault="00F967FA" w:rsidP="00E86FD3">
            <w:pPr>
              <w:widowControl w:val="0"/>
              <w:autoSpaceDE w:val="0"/>
              <w:autoSpaceDN w:val="0"/>
              <w:adjustRightInd w:val="0"/>
              <w:jc w:val="both"/>
              <w:rPr>
                <w:rFonts w:eastAsia="Calibri"/>
                <w:sz w:val="28"/>
                <w:szCs w:val="28"/>
                <w:lang w:eastAsia="en-US"/>
              </w:rPr>
            </w:pPr>
            <w:r w:rsidRPr="00140CDD">
              <w:rPr>
                <w:rFonts w:eastAsia="Calibri"/>
                <w:sz w:val="28"/>
                <w:szCs w:val="28"/>
                <w:lang w:eastAsia="en-US"/>
              </w:rPr>
              <w:t>с</w:t>
            </w:r>
            <w:r>
              <w:rPr>
                <w:rFonts w:eastAsia="Calibri"/>
                <w:sz w:val="28"/>
                <w:szCs w:val="28"/>
                <w:lang w:eastAsia="en-US"/>
              </w:rPr>
              <w:t>овокупный объе</w:t>
            </w:r>
            <w:r w:rsidRPr="00140CDD">
              <w:rPr>
                <w:rFonts w:eastAsia="Calibri"/>
                <w:sz w:val="28"/>
                <w:szCs w:val="28"/>
                <w:lang w:eastAsia="en-US"/>
              </w:rPr>
              <w:t>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rsidR="00F967FA" w:rsidRPr="00140CDD" w:rsidRDefault="00F967FA" w:rsidP="00E86FD3">
            <w:pPr>
              <w:widowControl w:val="0"/>
              <w:autoSpaceDE w:val="0"/>
              <w:autoSpaceDN w:val="0"/>
              <w:adjustRightInd w:val="0"/>
              <w:jc w:val="both"/>
              <w:rPr>
                <w:sz w:val="28"/>
                <w:szCs w:val="28"/>
              </w:rPr>
            </w:pPr>
            <w:r w:rsidRPr="00140CDD">
              <w:rPr>
                <w:sz w:val="28"/>
                <w:szCs w:val="28"/>
              </w:rPr>
              <w:t>объ</w:t>
            </w:r>
            <w:r>
              <w:rPr>
                <w:sz w:val="28"/>
                <w:szCs w:val="28"/>
              </w:rPr>
              <w:t>е</w:t>
            </w:r>
            <w:r w:rsidRPr="00140CDD">
              <w:rPr>
                <w:sz w:val="28"/>
                <w:szCs w:val="28"/>
              </w:rPr>
              <w:t>м отгруженной инновационной продукции (товаров, работ, услуг);</w:t>
            </w:r>
          </w:p>
          <w:p w:rsidR="00F967FA" w:rsidRPr="00140CDD" w:rsidRDefault="00F967FA" w:rsidP="00E86FD3">
            <w:pPr>
              <w:widowControl w:val="0"/>
              <w:autoSpaceDE w:val="0"/>
              <w:autoSpaceDN w:val="0"/>
              <w:adjustRightInd w:val="0"/>
              <w:jc w:val="both"/>
              <w:rPr>
                <w:sz w:val="28"/>
                <w:szCs w:val="28"/>
              </w:rPr>
            </w:pPr>
            <w:r w:rsidRPr="00140CDD">
              <w:rPr>
                <w:sz w:val="28"/>
                <w:szCs w:val="28"/>
              </w:rPr>
              <w:t>удельный вес организаций, осуществлявших технологические инновации, в общем числе обследованных организаций;</w:t>
            </w:r>
          </w:p>
          <w:p w:rsidR="00F967FA" w:rsidRPr="00140CDD" w:rsidRDefault="00F967FA" w:rsidP="00E86FD3">
            <w:pPr>
              <w:widowControl w:val="0"/>
              <w:autoSpaceDE w:val="0"/>
              <w:autoSpaceDN w:val="0"/>
              <w:adjustRightInd w:val="0"/>
              <w:jc w:val="both"/>
              <w:rPr>
                <w:sz w:val="28"/>
                <w:szCs w:val="28"/>
              </w:rPr>
            </w:pPr>
            <w:r w:rsidRPr="00140CDD">
              <w:rPr>
                <w:sz w:val="28"/>
                <w:szCs w:val="28"/>
              </w:rPr>
              <w:t>совокупный объ</w:t>
            </w:r>
            <w:r>
              <w:rPr>
                <w:sz w:val="28"/>
                <w:szCs w:val="28"/>
              </w:rPr>
              <w:t>е</w:t>
            </w:r>
            <w:r w:rsidRPr="00140CDD">
              <w:rPr>
                <w:sz w:val="28"/>
                <w:szCs w:val="28"/>
              </w:rPr>
              <w:t>м экспорта товарной продукции;</w:t>
            </w:r>
          </w:p>
          <w:p w:rsidR="00F967FA" w:rsidRPr="00140CDD" w:rsidRDefault="00F967FA" w:rsidP="00E86FD3">
            <w:pPr>
              <w:widowControl w:val="0"/>
              <w:autoSpaceDE w:val="0"/>
              <w:autoSpaceDN w:val="0"/>
              <w:adjustRightInd w:val="0"/>
              <w:jc w:val="both"/>
              <w:rPr>
                <w:sz w:val="28"/>
                <w:szCs w:val="28"/>
              </w:rPr>
            </w:pPr>
            <w:r w:rsidRPr="00140CDD">
              <w:rPr>
                <w:bCs/>
                <w:sz w:val="28"/>
                <w:szCs w:val="28"/>
              </w:rPr>
              <w:t>оборот розничной торговли</w:t>
            </w:r>
          </w:p>
        </w:tc>
      </w:tr>
      <w:tr w:rsidR="00F967FA" w:rsidRPr="00BA7FAF" w:rsidTr="00F967FA">
        <w:tc>
          <w:tcPr>
            <w:tcW w:w="3085" w:type="dxa"/>
          </w:tcPr>
          <w:p w:rsidR="00F967FA" w:rsidRPr="00BA7FAF" w:rsidRDefault="00F967FA" w:rsidP="000E7213">
            <w:pPr>
              <w:rPr>
                <w:szCs w:val="28"/>
              </w:rPr>
            </w:pPr>
          </w:p>
        </w:tc>
        <w:tc>
          <w:tcPr>
            <w:tcW w:w="425" w:type="dxa"/>
          </w:tcPr>
          <w:p w:rsidR="00F967FA" w:rsidRPr="00BA7FAF" w:rsidRDefault="00F967FA" w:rsidP="000E7213">
            <w:pPr>
              <w:rPr>
                <w:szCs w:val="28"/>
              </w:rPr>
            </w:pPr>
          </w:p>
        </w:tc>
        <w:tc>
          <w:tcPr>
            <w:tcW w:w="6062" w:type="dxa"/>
            <w:shd w:val="clear" w:color="auto" w:fill="FFFFFF"/>
          </w:tcPr>
          <w:p w:rsidR="00F967FA" w:rsidRPr="00BA7FAF" w:rsidRDefault="00F967FA" w:rsidP="00E86FD3">
            <w:pPr>
              <w:jc w:val="both"/>
              <w:rPr>
                <w:szCs w:val="28"/>
              </w:rPr>
            </w:pPr>
          </w:p>
        </w:tc>
      </w:tr>
      <w:tr w:rsidR="00F967FA" w:rsidRPr="00BA7FAF" w:rsidTr="00F967FA">
        <w:tc>
          <w:tcPr>
            <w:tcW w:w="3085" w:type="dxa"/>
          </w:tcPr>
          <w:p w:rsidR="00F967FA" w:rsidRPr="00BA7FAF" w:rsidRDefault="00F967FA" w:rsidP="000E7213">
            <w:pPr>
              <w:rPr>
                <w:szCs w:val="28"/>
              </w:rPr>
            </w:pPr>
            <w:r w:rsidRPr="00BA7FAF">
              <w:rPr>
                <w:sz w:val="28"/>
                <w:szCs w:val="28"/>
              </w:rPr>
              <w:t>Этапы и сроки реализации подпрограммы</w:t>
            </w:r>
            <w:r>
              <w:rPr>
                <w:sz w:val="28"/>
                <w:szCs w:val="28"/>
              </w:rPr>
              <w:t xml:space="preserve"> 2</w:t>
            </w:r>
          </w:p>
        </w:tc>
        <w:tc>
          <w:tcPr>
            <w:tcW w:w="425" w:type="dxa"/>
          </w:tcPr>
          <w:p w:rsidR="00F967FA" w:rsidRPr="00BA7FAF" w:rsidRDefault="00F967FA" w:rsidP="000E7213">
            <w:pPr>
              <w:rPr>
                <w:szCs w:val="28"/>
              </w:rPr>
            </w:pPr>
            <w:r w:rsidRPr="00BA7FAF">
              <w:rPr>
                <w:sz w:val="28"/>
                <w:szCs w:val="28"/>
              </w:rPr>
              <w:t>–</w:t>
            </w:r>
          </w:p>
        </w:tc>
        <w:tc>
          <w:tcPr>
            <w:tcW w:w="6062" w:type="dxa"/>
            <w:shd w:val="clear" w:color="auto" w:fill="FFFFFF"/>
          </w:tcPr>
          <w:p w:rsidR="00F967FA" w:rsidRPr="00BA7FAF" w:rsidRDefault="00F967FA" w:rsidP="00E86FD3">
            <w:pPr>
              <w:jc w:val="both"/>
              <w:rPr>
                <w:szCs w:val="28"/>
              </w:rPr>
            </w:pPr>
            <w:r w:rsidRPr="00BA7FAF">
              <w:rPr>
                <w:sz w:val="28"/>
                <w:szCs w:val="28"/>
              </w:rPr>
              <w:t>2019 – 2030 годы.</w:t>
            </w:r>
          </w:p>
          <w:p w:rsidR="00F967FA" w:rsidRPr="00BA7FAF" w:rsidRDefault="00F967FA" w:rsidP="00E86FD3">
            <w:pPr>
              <w:jc w:val="both"/>
              <w:rPr>
                <w:szCs w:val="28"/>
              </w:rPr>
            </w:pPr>
            <w:r w:rsidRPr="00BA7FAF">
              <w:rPr>
                <w:sz w:val="28"/>
                <w:szCs w:val="28"/>
              </w:rPr>
              <w:t xml:space="preserve">Этапы реализации подпрограммы </w:t>
            </w:r>
            <w:r w:rsidRPr="00BA7FAF">
              <w:rPr>
                <w:sz w:val="28"/>
                <w:szCs w:val="28"/>
              </w:rPr>
              <w:br/>
              <w:t>не выделяются</w:t>
            </w:r>
          </w:p>
        </w:tc>
      </w:tr>
      <w:tr w:rsidR="00D916F6" w:rsidRPr="00BA7FAF" w:rsidTr="00F967FA">
        <w:tc>
          <w:tcPr>
            <w:tcW w:w="3085" w:type="dxa"/>
          </w:tcPr>
          <w:p w:rsidR="00D916F6" w:rsidRPr="00BA7FAF" w:rsidRDefault="00D916F6" w:rsidP="000E7213">
            <w:pPr>
              <w:rPr>
                <w:szCs w:val="28"/>
              </w:rPr>
            </w:pPr>
          </w:p>
        </w:tc>
        <w:tc>
          <w:tcPr>
            <w:tcW w:w="425" w:type="dxa"/>
          </w:tcPr>
          <w:p w:rsidR="00D916F6" w:rsidRPr="00BA7FAF" w:rsidRDefault="00D916F6" w:rsidP="000E7213">
            <w:pPr>
              <w:rPr>
                <w:szCs w:val="28"/>
              </w:rPr>
            </w:pPr>
          </w:p>
        </w:tc>
        <w:tc>
          <w:tcPr>
            <w:tcW w:w="6062" w:type="dxa"/>
            <w:shd w:val="clear" w:color="auto" w:fill="FFFFFF"/>
          </w:tcPr>
          <w:p w:rsidR="00D916F6" w:rsidRPr="00BA7FAF" w:rsidRDefault="00D916F6" w:rsidP="000E7213">
            <w:pPr>
              <w:jc w:val="both"/>
              <w:rPr>
                <w:szCs w:val="28"/>
              </w:rPr>
            </w:pPr>
          </w:p>
        </w:tc>
      </w:tr>
      <w:tr w:rsidR="00D916F6" w:rsidRPr="00BA7FAF" w:rsidTr="00F967FA">
        <w:tc>
          <w:tcPr>
            <w:tcW w:w="3085" w:type="dxa"/>
          </w:tcPr>
          <w:p w:rsidR="00D916F6" w:rsidRPr="00BA7FAF" w:rsidRDefault="00D916F6" w:rsidP="000E7213">
            <w:pPr>
              <w:rPr>
                <w:szCs w:val="28"/>
              </w:rPr>
            </w:pPr>
            <w:r w:rsidRPr="00BA7FAF">
              <w:rPr>
                <w:sz w:val="28"/>
                <w:szCs w:val="28"/>
              </w:rPr>
              <w:t>Ресурсное обеспечение подпрограммы</w:t>
            </w:r>
            <w:r>
              <w:rPr>
                <w:sz w:val="28"/>
                <w:szCs w:val="28"/>
              </w:rPr>
              <w:t xml:space="preserve"> 2</w:t>
            </w:r>
          </w:p>
        </w:tc>
        <w:tc>
          <w:tcPr>
            <w:tcW w:w="425" w:type="dxa"/>
          </w:tcPr>
          <w:p w:rsidR="00D916F6" w:rsidRPr="00BA7FAF" w:rsidRDefault="00D916F6" w:rsidP="000E7213">
            <w:pPr>
              <w:autoSpaceDE w:val="0"/>
              <w:autoSpaceDN w:val="0"/>
              <w:adjustRightInd w:val="0"/>
              <w:rPr>
                <w:rFonts w:eastAsia="Calibri"/>
                <w:sz w:val="24"/>
                <w:szCs w:val="28"/>
              </w:rPr>
            </w:pPr>
            <w:r w:rsidRPr="00BA7FAF">
              <w:rPr>
                <w:rFonts w:eastAsia="Calibri"/>
                <w:sz w:val="28"/>
                <w:szCs w:val="28"/>
              </w:rPr>
              <w:t>–</w:t>
            </w:r>
          </w:p>
        </w:tc>
        <w:tc>
          <w:tcPr>
            <w:tcW w:w="6062" w:type="dxa"/>
            <w:shd w:val="clear" w:color="auto" w:fill="FFFFFF"/>
          </w:tcPr>
          <w:p w:rsidR="00843318" w:rsidRPr="00BA7FAF" w:rsidRDefault="00843318" w:rsidP="00843318">
            <w:pPr>
              <w:autoSpaceDE w:val="0"/>
              <w:autoSpaceDN w:val="0"/>
              <w:adjustRightInd w:val="0"/>
              <w:jc w:val="both"/>
              <w:rPr>
                <w:rFonts w:eastAsia="Calibri"/>
                <w:kern w:val="2"/>
                <w:sz w:val="28"/>
                <w:szCs w:val="28"/>
              </w:rPr>
            </w:pPr>
            <w:r w:rsidRPr="00BA7FAF">
              <w:rPr>
                <w:rFonts w:eastAsia="Calibri"/>
                <w:kern w:val="2"/>
                <w:sz w:val="28"/>
                <w:szCs w:val="28"/>
              </w:rPr>
              <w:t>общий объем финансирования подпрограм</w:t>
            </w:r>
            <w:r>
              <w:rPr>
                <w:rFonts w:eastAsia="Calibri"/>
                <w:kern w:val="2"/>
                <w:sz w:val="28"/>
                <w:szCs w:val="28"/>
              </w:rPr>
              <w:t xml:space="preserve">мы </w:t>
            </w:r>
            <w:r w:rsidRPr="00BA7FAF">
              <w:rPr>
                <w:rFonts w:eastAsia="Calibri"/>
                <w:kern w:val="2"/>
                <w:sz w:val="28"/>
                <w:szCs w:val="28"/>
              </w:rPr>
              <w:t>со</w:t>
            </w:r>
            <w:r w:rsidR="00F967FA">
              <w:rPr>
                <w:rFonts w:eastAsia="Calibri"/>
                <w:kern w:val="2"/>
                <w:sz w:val="28"/>
                <w:szCs w:val="28"/>
              </w:rPr>
              <w:t xml:space="preserve">ставляет </w:t>
            </w:r>
            <w:r>
              <w:rPr>
                <w:rFonts w:eastAsia="Calibri"/>
                <w:kern w:val="2"/>
                <w:sz w:val="28"/>
                <w:szCs w:val="28"/>
              </w:rPr>
              <w:t>0</w:t>
            </w:r>
            <w:r w:rsidRPr="00BA7FAF">
              <w:rPr>
                <w:rFonts w:eastAsia="Calibri"/>
                <w:kern w:val="2"/>
                <w:sz w:val="28"/>
                <w:szCs w:val="28"/>
              </w:rPr>
              <w:t>,0</w:t>
            </w:r>
            <w:r w:rsidRPr="00BA7FAF">
              <w:rPr>
                <w:rFonts w:eastAsia="Calibri"/>
                <w:b/>
                <w:kern w:val="2"/>
                <w:sz w:val="28"/>
                <w:szCs w:val="28"/>
              </w:rPr>
              <w:t xml:space="preserve"> </w:t>
            </w:r>
            <w:r>
              <w:rPr>
                <w:rFonts w:eastAsia="Calibri"/>
                <w:kern w:val="2"/>
                <w:sz w:val="28"/>
                <w:szCs w:val="28"/>
              </w:rPr>
              <w:t>тыс. рублей*</w:t>
            </w:r>
            <w:r w:rsidRPr="00BA7FAF">
              <w:rPr>
                <w:rFonts w:eastAsia="Calibri"/>
                <w:kern w:val="2"/>
                <w:sz w:val="28"/>
                <w:szCs w:val="28"/>
              </w:rPr>
              <w:t>, в том числе:</w:t>
            </w:r>
          </w:p>
          <w:p w:rsidR="00843318" w:rsidRPr="00BA7FAF" w:rsidRDefault="00843318" w:rsidP="00843318">
            <w:pPr>
              <w:autoSpaceDE w:val="0"/>
              <w:autoSpaceDN w:val="0"/>
              <w:adjustRightInd w:val="0"/>
              <w:jc w:val="both"/>
              <w:rPr>
                <w:rFonts w:eastAsia="Calibri"/>
                <w:kern w:val="2"/>
                <w:sz w:val="28"/>
                <w:szCs w:val="28"/>
              </w:rPr>
            </w:pPr>
            <w:r>
              <w:rPr>
                <w:rFonts w:eastAsia="Calibri"/>
                <w:kern w:val="2"/>
                <w:sz w:val="28"/>
                <w:szCs w:val="28"/>
              </w:rPr>
              <w:t>в 2019 году –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Pr>
                <w:rFonts w:eastAsia="Calibri"/>
                <w:kern w:val="2"/>
                <w:sz w:val="28"/>
                <w:szCs w:val="28"/>
              </w:rPr>
              <w:t>в 2020 году –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Pr>
                <w:rFonts w:eastAsia="Calibri"/>
                <w:kern w:val="2"/>
                <w:sz w:val="28"/>
                <w:szCs w:val="28"/>
              </w:rPr>
              <w:t>в 2021 году –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Pr>
                <w:rFonts w:eastAsia="Calibri"/>
                <w:kern w:val="2"/>
                <w:sz w:val="28"/>
                <w:szCs w:val="28"/>
              </w:rPr>
              <w:t>в 2022 году –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Pr>
                <w:rFonts w:eastAsia="Calibri"/>
                <w:kern w:val="2"/>
                <w:sz w:val="28"/>
                <w:szCs w:val="28"/>
              </w:rPr>
              <w:t>в 2023 году –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sidRPr="00BA7FAF">
              <w:rPr>
                <w:rFonts w:eastAsia="Calibri"/>
                <w:kern w:val="2"/>
                <w:sz w:val="28"/>
                <w:szCs w:val="28"/>
              </w:rPr>
              <w:t>в 2024 году –</w:t>
            </w:r>
            <w:r>
              <w:rPr>
                <w:rFonts w:eastAsia="Calibri"/>
                <w:kern w:val="2"/>
                <w:sz w:val="28"/>
                <w:szCs w:val="28"/>
              </w:rPr>
              <w:t xml:space="preserve"> 0</w:t>
            </w:r>
            <w:r w:rsidRPr="00BA7FAF">
              <w:rPr>
                <w:rFonts w:eastAsia="Calibri"/>
                <w:kern w:val="2"/>
                <w:sz w:val="28"/>
                <w:szCs w:val="28"/>
              </w:rPr>
              <w:t>,0 тыс. рублей;</w:t>
            </w:r>
          </w:p>
          <w:p w:rsidR="00843318" w:rsidRPr="00BA7FAF" w:rsidRDefault="00843318" w:rsidP="00843318">
            <w:pPr>
              <w:suppressAutoHyphens/>
              <w:spacing w:line="235" w:lineRule="auto"/>
              <w:jc w:val="both"/>
              <w:rPr>
                <w:rFonts w:eastAsia="Calibri"/>
                <w:kern w:val="2"/>
                <w:sz w:val="28"/>
                <w:szCs w:val="28"/>
              </w:rPr>
            </w:pPr>
            <w:r>
              <w:rPr>
                <w:rFonts w:eastAsia="Calibri"/>
                <w:kern w:val="2"/>
                <w:sz w:val="28"/>
                <w:szCs w:val="28"/>
              </w:rPr>
              <w:t>в 2025 году –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Pr>
                <w:rFonts w:eastAsia="Calibri"/>
                <w:kern w:val="2"/>
                <w:sz w:val="28"/>
                <w:szCs w:val="28"/>
              </w:rPr>
              <w:t>в 2026 году –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sidRPr="00BA7FAF">
              <w:rPr>
                <w:rFonts w:eastAsia="Calibri"/>
                <w:kern w:val="2"/>
                <w:sz w:val="28"/>
                <w:szCs w:val="28"/>
              </w:rPr>
              <w:t>в 2027 году –</w:t>
            </w:r>
            <w:r>
              <w:rPr>
                <w:rFonts w:eastAsia="Calibri"/>
                <w:kern w:val="2"/>
                <w:sz w:val="28"/>
                <w:szCs w:val="28"/>
              </w:rPr>
              <w:t xml:space="preserve">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sidRPr="00BA7FAF">
              <w:rPr>
                <w:rFonts w:eastAsia="Calibri"/>
                <w:kern w:val="2"/>
                <w:sz w:val="28"/>
                <w:szCs w:val="28"/>
              </w:rPr>
              <w:t>в 2028 году –</w:t>
            </w:r>
            <w:r>
              <w:rPr>
                <w:rFonts w:eastAsia="Calibri"/>
                <w:kern w:val="2"/>
                <w:sz w:val="28"/>
                <w:szCs w:val="28"/>
              </w:rPr>
              <w:t xml:space="preserve">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sidRPr="00BA7FAF">
              <w:rPr>
                <w:rFonts w:eastAsia="Calibri"/>
                <w:kern w:val="2"/>
                <w:sz w:val="28"/>
                <w:szCs w:val="28"/>
              </w:rPr>
              <w:t>в 2029 году –</w:t>
            </w:r>
            <w:r>
              <w:rPr>
                <w:rFonts w:eastAsia="Calibri"/>
                <w:kern w:val="2"/>
                <w:sz w:val="28"/>
                <w:szCs w:val="28"/>
              </w:rPr>
              <w:t xml:space="preserve"> 0</w:t>
            </w:r>
            <w:r w:rsidRPr="00BA7FAF">
              <w:rPr>
                <w:rFonts w:eastAsia="Calibri"/>
                <w:kern w:val="2"/>
                <w:sz w:val="28"/>
                <w:szCs w:val="28"/>
              </w:rPr>
              <w:t>,0 тыс. рублей;</w:t>
            </w:r>
          </w:p>
          <w:p w:rsidR="00D916F6" w:rsidRPr="00BA7FAF" w:rsidRDefault="00843318" w:rsidP="000E7213">
            <w:pPr>
              <w:shd w:val="clear" w:color="auto" w:fill="FFFFFF"/>
              <w:autoSpaceDE w:val="0"/>
              <w:autoSpaceDN w:val="0"/>
              <w:adjustRightInd w:val="0"/>
              <w:jc w:val="both"/>
              <w:rPr>
                <w:kern w:val="2"/>
                <w:sz w:val="28"/>
                <w:szCs w:val="28"/>
              </w:rPr>
            </w:pPr>
            <w:r w:rsidRPr="00BA7FAF">
              <w:rPr>
                <w:rFonts w:eastAsia="Calibri"/>
                <w:kern w:val="2"/>
                <w:sz w:val="28"/>
                <w:szCs w:val="28"/>
              </w:rPr>
              <w:t>в 2030 году –</w:t>
            </w:r>
            <w:r>
              <w:rPr>
                <w:rFonts w:eastAsia="Calibri"/>
                <w:kern w:val="2"/>
                <w:sz w:val="28"/>
                <w:szCs w:val="28"/>
              </w:rPr>
              <w:t xml:space="preserve"> 0</w:t>
            </w:r>
            <w:r w:rsidRPr="00BA7FAF">
              <w:rPr>
                <w:rFonts w:eastAsia="Calibri"/>
                <w:kern w:val="2"/>
                <w:sz w:val="28"/>
                <w:szCs w:val="28"/>
              </w:rPr>
              <w:t>,0 тыс. рублей</w:t>
            </w:r>
          </w:p>
          <w:p w:rsidR="00D916F6" w:rsidRPr="00BA7FAF" w:rsidRDefault="00D916F6" w:rsidP="000E7213">
            <w:pPr>
              <w:shd w:val="clear" w:color="auto" w:fill="FFFFFF"/>
              <w:autoSpaceDE w:val="0"/>
              <w:autoSpaceDN w:val="0"/>
              <w:adjustRightInd w:val="0"/>
              <w:jc w:val="both"/>
              <w:rPr>
                <w:kern w:val="2"/>
                <w:sz w:val="28"/>
                <w:szCs w:val="28"/>
              </w:rPr>
            </w:pPr>
            <w:r w:rsidRPr="00BA7FAF">
              <w:rPr>
                <w:kern w:val="2"/>
                <w:sz w:val="28"/>
                <w:szCs w:val="28"/>
              </w:rPr>
              <w:t xml:space="preserve">* </w:t>
            </w:r>
            <w:r w:rsidR="00F967FA">
              <w:rPr>
                <w:kern w:val="2"/>
                <w:sz w:val="28"/>
                <w:szCs w:val="28"/>
              </w:rPr>
              <w:t>–</w:t>
            </w:r>
            <w:r w:rsidRPr="00BA7FAF">
              <w:rPr>
                <w:rFonts w:eastAsia="Calibri"/>
                <w:sz w:val="28"/>
                <w:szCs w:val="28"/>
                <w:lang w:eastAsia="en-US"/>
              </w:rPr>
              <w:t xml:space="preserve"> </w:t>
            </w:r>
            <w:r>
              <w:rPr>
                <w:kern w:val="2"/>
                <w:sz w:val="28"/>
                <w:szCs w:val="28"/>
              </w:rPr>
              <w:t>объемы</w:t>
            </w:r>
            <w:r w:rsidRPr="000713BF">
              <w:rPr>
                <w:kern w:val="2"/>
                <w:sz w:val="28"/>
                <w:szCs w:val="28"/>
              </w:rPr>
              <w:t xml:space="preserve"> финансирования </w:t>
            </w:r>
            <w:r w:rsidRPr="00BA7FAF">
              <w:rPr>
                <w:rFonts w:eastAsia="Calibri"/>
                <w:sz w:val="28"/>
                <w:szCs w:val="28"/>
                <w:lang w:eastAsia="en-US"/>
              </w:rPr>
              <w:t>подпрограммы</w:t>
            </w:r>
            <w:r w:rsidR="00843318">
              <w:rPr>
                <w:rFonts w:eastAsia="Calibri"/>
                <w:sz w:val="28"/>
                <w:szCs w:val="28"/>
                <w:lang w:eastAsia="en-US"/>
              </w:rPr>
              <w:t xml:space="preserve"> 2</w:t>
            </w:r>
            <w:r>
              <w:rPr>
                <w:rFonts w:eastAsia="Calibri"/>
                <w:sz w:val="28"/>
                <w:szCs w:val="28"/>
                <w:lang w:eastAsia="en-US"/>
              </w:rPr>
              <w:t xml:space="preserve"> </w:t>
            </w:r>
            <w:r>
              <w:rPr>
                <w:kern w:val="2"/>
                <w:sz w:val="28"/>
                <w:szCs w:val="28"/>
              </w:rPr>
              <w:t xml:space="preserve">муниципальной </w:t>
            </w:r>
            <w:r w:rsidRPr="000713BF">
              <w:rPr>
                <w:kern w:val="2"/>
                <w:sz w:val="28"/>
                <w:szCs w:val="28"/>
              </w:rPr>
              <w:t xml:space="preserve">программы являются прогнозными и подлежат уточнению </w:t>
            </w:r>
          </w:p>
        </w:tc>
      </w:tr>
      <w:tr w:rsidR="00D916F6" w:rsidRPr="00BA7FAF" w:rsidTr="00F967FA">
        <w:tc>
          <w:tcPr>
            <w:tcW w:w="3085" w:type="dxa"/>
          </w:tcPr>
          <w:p w:rsidR="00D916F6" w:rsidRPr="00BA7FAF" w:rsidRDefault="00D916F6" w:rsidP="000E7213">
            <w:pPr>
              <w:rPr>
                <w:szCs w:val="28"/>
              </w:rPr>
            </w:pPr>
          </w:p>
        </w:tc>
        <w:tc>
          <w:tcPr>
            <w:tcW w:w="425" w:type="dxa"/>
          </w:tcPr>
          <w:p w:rsidR="00D916F6" w:rsidRPr="00BA7FAF" w:rsidRDefault="00D916F6" w:rsidP="000E7213">
            <w:pPr>
              <w:autoSpaceDE w:val="0"/>
              <w:autoSpaceDN w:val="0"/>
              <w:adjustRightInd w:val="0"/>
              <w:rPr>
                <w:rFonts w:eastAsia="Calibri"/>
                <w:sz w:val="24"/>
                <w:szCs w:val="28"/>
              </w:rPr>
            </w:pPr>
          </w:p>
        </w:tc>
        <w:tc>
          <w:tcPr>
            <w:tcW w:w="6062" w:type="dxa"/>
          </w:tcPr>
          <w:p w:rsidR="00D916F6" w:rsidRPr="00BA7FAF" w:rsidRDefault="00D916F6" w:rsidP="000E7213">
            <w:pPr>
              <w:autoSpaceDE w:val="0"/>
              <w:autoSpaceDN w:val="0"/>
              <w:adjustRightInd w:val="0"/>
              <w:jc w:val="both"/>
              <w:rPr>
                <w:rFonts w:eastAsia="Calibri"/>
                <w:sz w:val="24"/>
                <w:szCs w:val="28"/>
              </w:rPr>
            </w:pPr>
          </w:p>
        </w:tc>
      </w:tr>
      <w:tr w:rsidR="00D916F6" w:rsidRPr="00BA7FAF" w:rsidTr="00F967FA">
        <w:tc>
          <w:tcPr>
            <w:tcW w:w="3085" w:type="dxa"/>
          </w:tcPr>
          <w:p w:rsidR="00D916F6" w:rsidRPr="00BA7FAF" w:rsidRDefault="00D916F6" w:rsidP="000E7213">
            <w:pPr>
              <w:rPr>
                <w:szCs w:val="28"/>
              </w:rPr>
            </w:pPr>
            <w:r w:rsidRPr="00BA7FAF">
              <w:rPr>
                <w:sz w:val="28"/>
                <w:szCs w:val="28"/>
              </w:rPr>
              <w:t>Ожидаемые результаты реализации подпрограммы</w:t>
            </w:r>
            <w:r>
              <w:rPr>
                <w:sz w:val="28"/>
                <w:szCs w:val="28"/>
              </w:rPr>
              <w:t xml:space="preserve"> 2</w:t>
            </w:r>
          </w:p>
        </w:tc>
        <w:tc>
          <w:tcPr>
            <w:tcW w:w="425" w:type="dxa"/>
          </w:tcPr>
          <w:p w:rsidR="00D916F6" w:rsidRPr="00BA7FAF" w:rsidRDefault="00D916F6" w:rsidP="000E7213">
            <w:pPr>
              <w:rPr>
                <w:szCs w:val="28"/>
              </w:rPr>
            </w:pPr>
            <w:r w:rsidRPr="00BA7FAF">
              <w:rPr>
                <w:sz w:val="28"/>
                <w:szCs w:val="28"/>
              </w:rPr>
              <w:t>–</w:t>
            </w:r>
          </w:p>
        </w:tc>
        <w:tc>
          <w:tcPr>
            <w:tcW w:w="6062" w:type="dxa"/>
          </w:tcPr>
          <w:p w:rsidR="00F967FA" w:rsidRDefault="00F967FA" w:rsidP="00F967FA">
            <w:pPr>
              <w:autoSpaceDE w:val="0"/>
              <w:autoSpaceDN w:val="0"/>
              <w:adjustRightInd w:val="0"/>
              <w:jc w:val="both"/>
              <w:rPr>
                <w:kern w:val="2"/>
                <w:sz w:val="28"/>
                <w:szCs w:val="28"/>
              </w:rPr>
            </w:pPr>
            <w:r w:rsidRPr="007A0E7D">
              <w:rPr>
                <w:kern w:val="2"/>
                <w:sz w:val="28"/>
                <w:szCs w:val="28"/>
              </w:rPr>
              <w:t>рост объ</w:t>
            </w:r>
            <w:r>
              <w:rPr>
                <w:kern w:val="2"/>
                <w:sz w:val="28"/>
                <w:szCs w:val="28"/>
              </w:rPr>
              <w:t>е</w:t>
            </w:r>
            <w:r w:rsidRPr="007A0E7D">
              <w:rPr>
                <w:kern w:val="2"/>
                <w:sz w:val="28"/>
                <w:szCs w:val="28"/>
              </w:rPr>
              <w:t>мов промышленного производства;</w:t>
            </w:r>
          </w:p>
          <w:p w:rsidR="00F967FA" w:rsidRDefault="00F967FA" w:rsidP="00F967FA">
            <w:pPr>
              <w:autoSpaceDE w:val="0"/>
              <w:autoSpaceDN w:val="0"/>
              <w:adjustRightInd w:val="0"/>
              <w:jc w:val="both"/>
              <w:rPr>
                <w:color w:val="000000"/>
                <w:sz w:val="28"/>
                <w:szCs w:val="28"/>
              </w:rPr>
            </w:pPr>
            <w:r w:rsidRPr="007A0E7D">
              <w:rPr>
                <w:color w:val="000000"/>
                <w:sz w:val="28"/>
                <w:szCs w:val="28"/>
              </w:rPr>
              <w:t>рост уровня инновационной активности предприятий</w:t>
            </w:r>
            <w:r>
              <w:rPr>
                <w:color w:val="000000"/>
                <w:sz w:val="28"/>
                <w:szCs w:val="28"/>
              </w:rPr>
              <w:t>;</w:t>
            </w:r>
          </w:p>
          <w:p w:rsidR="00F967FA" w:rsidRPr="007A0E7D" w:rsidRDefault="00F967FA" w:rsidP="00F967FA">
            <w:pPr>
              <w:jc w:val="both"/>
              <w:rPr>
                <w:color w:val="000000"/>
                <w:sz w:val="28"/>
                <w:szCs w:val="28"/>
              </w:rPr>
            </w:pPr>
            <w:r w:rsidRPr="007A0E7D">
              <w:rPr>
                <w:color w:val="000000"/>
                <w:sz w:val="28"/>
                <w:szCs w:val="28"/>
              </w:rPr>
              <w:t>достижение нормативов минимальной обеспеченности населения площадью торговых объектов;</w:t>
            </w:r>
          </w:p>
          <w:p w:rsidR="007A0E7D" w:rsidRPr="007A0E7D" w:rsidRDefault="00F967FA" w:rsidP="00F967FA">
            <w:pPr>
              <w:autoSpaceDE w:val="0"/>
              <w:autoSpaceDN w:val="0"/>
              <w:adjustRightInd w:val="0"/>
              <w:jc w:val="both"/>
              <w:rPr>
                <w:color w:val="000000"/>
                <w:sz w:val="28"/>
                <w:szCs w:val="28"/>
              </w:rPr>
            </w:pPr>
            <w:r w:rsidRPr="007A0E7D">
              <w:rPr>
                <w:sz w:val="28"/>
                <w:szCs w:val="28"/>
                <w:shd w:val="clear" w:color="auto" w:fill="FFFFFF"/>
              </w:rPr>
              <w:t>обеспечение</w:t>
            </w:r>
            <w:r w:rsidRPr="007A0E7D">
              <w:rPr>
                <w:sz w:val="28"/>
                <w:szCs w:val="28"/>
              </w:rPr>
              <w:t xml:space="preserve"> товарами первой </w:t>
            </w:r>
            <w:r w:rsidRPr="007A0E7D">
              <w:rPr>
                <w:color w:val="000000" w:themeColor="text1"/>
                <w:sz w:val="28"/>
                <w:szCs w:val="28"/>
              </w:rPr>
              <w:t>необходимости и продуктами питания</w:t>
            </w:r>
            <w:r w:rsidRPr="007A0E7D">
              <w:rPr>
                <w:sz w:val="28"/>
                <w:szCs w:val="28"/>
              </w:rPr>
              <w:t xml:space="preserve"> жителей удаленных и </w:t>
            </w:r>
            <w:r w:rsidRPr="007A0E7D">
              <w:rPr>
                <w:sz w:val="28"/>
                <w:szCs w:val="28"/>
              </w:rPr>
              <w:lastRenderedPageBreak/>
              <w:t>малонаселенных сельских населенных пунктов Миллеровского района</w:t>
            </w:r>
          </w:p>
        </w:tc>
      </w:tr>
    </w:tbl>
    <w:p w:rsidR="00080152" w:rsidRPr="00BA7FAF" w:rsidRDefault="00080152" w:rsidP="00080152">
      <w:pPr>
        <w:jc w:val="both"/>
        <w:rPr>
          <w:sz w:val="28"/>
          <w:szCs w:val="28"/>
        </w:rPr>
      </w:pPr>
    </w:p>
    <w:p w:rsidR="00080152" w:rsidRPr="00BA7FAF" w:rsidRDefault="00080152" w:rsidP="007A0E7D">
      <w:pPr>
        <w:jc w:val="center"/>
        <w:outlineLvl w:val="0"/>
        <w:rPr>
          <w:sz w:val="28"/>
          <w:szCs w:val="28"/>
        </w:rPr>
      </w:pPr>
      <w:r w:rsidRPr="00E86FD3">
        <w:rPr>
          <w:sz w:val="28"/>
          <w:szCs w:val="28"/>
        </w:rPr>
        <w:t>Паспорт</w:t>
      </w:r>
      <w:r w:rsidRPr="00E86FD3">
        <w:rPr>
          <w:sz w:val="28"/>
          <w:szCs w:val="28"/>
        </w:rPr>
        <w:br/>
        <w:t xml:space="preserve">подпрограммы «Развитие субъектов малого </w:t>
      </w:r>
      <w:r w:rsidRPr="00E86FD3">
        <w:rPr>
          <w:sz w:val="28"/>
          <w:szCs w:val="28"/>
        </w:rPr>
        <w:br/>
        <w:t>и среднего предприн</w:t>
      </w:r>
      <w:r w:rsidR="0012588B" w:rsidRPr="00E86FD3">
        <w:rPr>
          <w:sz w:val="28"/>
          <w:szCs w:val="28"/>
        </w:rPr>
        <w:t>имательства в Миллеровском районе</w:t>
      </w:r>
      <w:r w:rsidRPr="00E86FD3">
        <w:rPr>
          <w:sz w:val="28"/>
          <w:szCs w:val="28"/>
        </w:rPr>
        <w:t>»</w:t>
      </w:r>
    </w:p>
    <w:p w:rsidR="00080152" w:rsidRPr="00BA7FAF" w:rsidRDefault="00080152" w:rsidP="007A0E7D">
      <w:pPr>
        <w:ind w:firstLine="720"/>
        <w:jc w:val="both"/>
        <w:rPr>
          <w:sz w:val="28"/>
          <w:szCs w:val="28"/>
        </w:rPr>
      </w:pPr>
    </w:p>
    <w:tbl>
      <w:tblPr>
        <w:tblW w:w="5000" w:type="pct"/>
        <w:tblLayout w:type="fixed"/>
        <w:tblLook w:val="00A0"/>
      </w:tblPr>
      <w:tblGrid>
        <w:gridCol w:w="3085"/>
        <w:gridCol w:w="425"/>
        <w:gridCol w:w="6062"/>
      </w:tblGrid>
      <w:tr w:rsidR="00E86FD3" w:rsidRPr="00BA7FAF" w:rsidTr="00E86FD3">
        <w:tc>
          <w:tcPr>
            <w:tcW w:w="3085" w:type="dxa"/>
            <w:shd w:val="clear" w:color="auto" w:fill="auto"/>
          </w:tcPr>
          <w:p w:rsidR="00E86FD3" w:rsidRPr="00BA7FAF" w:rsidRDefault="00E86FD3" w:rsidP="007A0E7D">
            <w:pPr>
              <w:rPr>
                <w:szCs w:val="28"/>
              </w:rPr>
            </w:pPr>
            <w:r w:rsidRPr="00BA7FAF">
              <w:rPr>
                <w:sz w:val="28"/>
                <w:szCs w:val="28"/>
              </w:rPr>
              <w:t>Наименование подпрограммы</w:t>
            </w:r>
          </w:p>
        </w:tc>
        <w:tc>
          <w:tcPr>
            <w:tcW w:w="425" w:type="dxa"/>
            <w:shd w:val="clear" w:color="auto" w:fill="auto"/>
          </w:tcPr>
          <w:p w:rsidR="00E86FD3" w:rsidRPr="00BA7FAF" w:rsidRDefault="00E86FD3" w:rsidP="007A0E7D">
            <w:pPr>
              <w:rPr>
                <w:szCs w:val="28"/>
              </w:rPr>
            </w:pPr>
            <w:r w:rsidRPr="00BA7FAF">
              <w:rPr>
                <w:sz w:val="28"/>
                <w:szCs w:val="28"/>
              </w:rPr>
              <w:t>–</w:t>
            </w:r>
          </w:p>
        </w:tc>
        <w:tc>
          <w:tcPr>
            <w:tcW w:w="6062" w:type="dxa"/>
            <w:shd w:val="clear" w:color="auto" w:fill="auto"/>
          </w:tcPr>
          <w:p w:rsidR="00E86FD3" w:rsidRPr="00BA7FAF" w:rsidRDefault="00E86FD3" w:rsidP="00E86FD3">
            <w:pPr>
              <w:jc w:val="both"/>
              <w:rPr>
                <w:szCs w:val="28"/>
              </w:rPr>
            </w:pPr>
            <w:r w:rsidRPr="00BA7FAF">
              <w:rPr>
                <w:sz w:val="28"/>
                <w:szCs w:val="28"/>
              </w:rPr>
              <w:t>подпрограмма «Развитие субъектов малого и среднего предприни</w:t>
            </w:r>
            <w:r>
              <w:rPr>
                <w:sz w:val="28"/>
                <w:szCs w:val="28"/>
              </w:rPr>
              <w:t>мательства в Миллеровском районе» (далее – подпрограмма 3</w:t>
            </w:r>
            <w:r w:rsidRPr="00BA7FAF">
              <w:rPr>
                <w:sz w:val="28"/>
                <w:szCs w:val="28"/>
              </w:rPr>
              <w:t>)</w:t>
            </w:r>
          </w:p>
        </w:tc>
      </w:tr>
      <w:tr w:rsidR="00E86FD3" w:rsidRPr="00BA7FAF" w:rsidTr="00E86FD3">
        <w:tc>
          <w:tcPr>
            <w:tcW w:w="3085" w:type="dxa"/>
            <w:shd w:val="clear" w:color="auto" w:fill="auto"/>
          </w:tcPr>
          <w:p w:rsidR="00E86FD3" w:rsidRPr="00BA7FAF" w:rsidRDefault="00E86FD3" w:rsidP="007A0E7D">
            <w:pPr>
              <w:rPr>
                <w:szCs w:val="28"/>
              </w:rPr>
            </w:pPr>
          </w:p>
        </w:tc>
        <w:tc>
          <w:tcPr>
            <w:tcW w:w="425" w:type="dxa"/>
            <w:shd w:val="clear" w:color="auto" w:fill="auto"/>
          </w:tcPr>
          <w:p w:rsidR="00E86FD3" w:rsidRPr="00BA7FAF" w:rsidRDefault="00E86FD3" w:rsidP="007A0E7D">
            <w:pPr>
              <w:rPr>
                <w:szCs w:val="28"/>
              </w:rPr>
            </w:pPr>
          </w:p>
        </w:tc>
        <w:tc>
          <w:tcPr>
            <w:tcW w:w="6062" w:type="dxa"/>
            <w:shd w:val="clear" w:color="auto" w:fill="auto"/>
          </w:tcPr>
          <w:p w:rsidR="00E86FD3" w:rsidRPr="00BA7FAF" w:rsidRDefault="00E86FD3" w:rsidP="00E86FD3">
            <w:pPr>
              <w:jc w:val="both"/>
              <w:rPr>
                <w:szCs w:val="28"/>
              </w:rPr>
            </w:pPr>
          </w:p>
        </w:tc>
      </w:tr>
      <w:tr w:rsidR="00E86FD3" w:rsidRPr="00BA7FAF" w:rsidTr="00E86FD3">
        <w:tc>
          <w:tcPr>
            <w:tcW w:w="3085" w:type="dxa"/>
            <w:shd w:val="clear" w:color="auto" w:fill="auto"/>
          </w:tcPr>
          <w:p w:rsidR="00E86FD3" w:rsidRPr="00BA7FAF" w:rsidRDefault="00E86FD3" w:rsidP="007A0E7D">
            <w:pPr>
              <w:rPr>
                <w:szCs w:val="28"/>
              </w:rPr>
            </w:pPr>
            <w:r w:rsidRPr="00BA7FAF">
              <w:rPr>
                <w:sz w:val="28"/>
                <w:szCs w:val="28"/>
              </w:rPr>
              <w:t>Ответственный исполнитель подпрограммы</w:t>
            </w:r>
            <w:r>
              <w:rPr>
                <w:sz w:val="28"/>
                <w:szCs w:val="28"/>
              </w:rPr>
              <w:t xml:space="preserve"> 3</w:t>
            </w:r>
          </w:p>
        </w:tc>
        <w:tc>
          <w:tcPr>
            <w:tcW w:w="425" w:type="dxa"/>
            <w:shd w:val="clear" w:color="auto" w:fill="auto"/>
          </w:tcPr>
          <w:p w:rsidR="00E86FD3" w:rsidRPr="00BA7FAF" w:rsidRDefault="00E86FD3" w:rsidP="007A0E7D">
            <w:pPr>
              <w:rPr>
                <w:szCs w:val="28"/>
              </w:rPr>
            </w:pPr>
            <w:r w:rsidRPr="00BA7FAF">
              <w:rPr>
                <w:sz w:val="28"/>
                <w:szCs w:val="28"/>
              </w:rPr>
              <w:t>–</w:t>
            </w:r>
          </w:p>
        </w:tc>
        <w:tc>
          <w:tcPr>
            <w:tcW w:w="6062" w:type="dxa"/>
            <w:shd w:val="clear" w:color="auto" w:fill="auto"/>
          </w:tcPr>
          <w:p w:rsidR="00E86FD3" w:rsidRPr="00BA7FAF" w:rsidRDefault="00E86FD3" w:rsidP="00E86FD3">
            <w:pPr>
              <w:jc w:val="both"/>
              <w:rPr>
                <w:szCs w:val="28"/>
              </w:rPr>
            </w:pPr>
            <w:r w:rsidRPr="00BB7912">
              <w:rPr>
                <w:sz w:val="28"/>
                <w:szCs w:val="28"/>
              </w:rPr>
              <w:t>Администрация Миллеровского района (Отдел социально-экономического</w:t>
            </w:r>
            <w:r>
              <w:rPr>
                <w:sz w:val="28"/>
                <w:szCs w:val="28"/>
              </w:rPr>
              <w:t xml:space="preserve"> развития, торговли и бытового </w:t>
            </w:r>
            <w:r w:rsidRPr="00BB7912">
              <w:rPr>
                <w:sz w:val="28"/>
                <w:szCs w:val="28"/>
              </w:rPr>
              <w:t>обслуживания Администрации Миллеровского района)</w:t>
            </w:r>
          </w:p>
        </w:tc>
      </w:tr>
      <w:tr w:rsidR="00E86FD3" w:rsidRPr="00BA7FAF" w:rsidTr="00E86FD3">
        <w:tc>
          <w:tcPr>
            <w:tcW w:w="3085" w:type="dxa"/>
          </w:tcPr>
          <w:p w:rsidR="00E86FD3" w:rsidRPr="00BA7FAF" w:rsidRDefault="00E86FD3" w:rsidP="007A0E7D">
            <w:pPr>
              <w:rPr>
                <w:szCs w:val="28"/>
              </w:rPr>
            </w:pPr>
          </w:p>
        </w:tc>
        <w:tc>
          <w:tcPr>
            <w:tcW w:w="425" w:type="dxa"/>
          </w:tcPr>
          <w:p w:rsidR="00E86FD3" w:rsidRPr="00BA7FAF" w:rsidRDefault="00E86FD3" w:rsidP="007A0E7D">
            <w:pPr>
              <w:rPr>
                <w:szCs w:val="28"/>
              </w:rPr>
            </w:pPr>
          </w:p>
        </w:tc>
        <w:tc>
          <w:tcPr>
            <w:tcW w:w="6062" w:type="dxa"/>
          </w:tcPr>
          <w:p w:rsidR="00E86FD3" w:rsidRPr="00BA7FAF" w:rsidRDefault="00E86FD3" w:rsidP="00E86FD3">
            <w:pPr>
              <w:jc w:val="both"/>
              <w:rPr>
                <w:szCs w:val="28"/>
              </w:rPr>
            </w:pPr>
          </w:p>
        </w:tc>
      </w:tr>
      <w:tr w:rsidR="00E86FD3" w:rsidRPr="00BA7FAF" w:rsidTr="00E86FD3">
        <w:tc>
          <w:tcPr>
            <w:tcW w:w="3085" w:type="dxa"/>
            <w:shd w:val="clear" w:color="auto" w:fill="FFFFFF"/>
          </w:tcPr>
          <w:p w:rsidR="00E86FD3" w:rsidRPr="00BA7FAF" w:rsidRDefault="00E86FD3" w:rsidP="007A0E7D">
            <w:pPr>
              <w:rPr>
                <w:szCs w:val="28"/>
              </w:rPr>
            </w:pPr>
            <w:r w:rsidRPr="00BA7FAF">
              <w:rPr>
                <w:sz w:val="28"/>
                <w:szCs w:val="28"/>
              </w:rPr>
              <w:t>Участники подпрограммы</w:t>
            </w:r>
            <w:r>
              <w:rPr>
                <w:sz w:val="28"/>
                <w:szCs w:val="28"/>
              </w:rPr>
              <w:t xml:space="preserve"> 3</w:t>
            </w:r>
          </w:p>
        </w:tc>
        <w:tc>
          <w:tcPr>
            <w:tcW w:w="425" w:type="dxa"/>
            <w:shd w:val="clear" w:color="auto" w:fill="FFFFFF"/>
          </w:tcPr>
          <w:p w:rsidR="00E86FD3" w:rsidRPr="00BA7FAF" w:rsidRDefault="00E86FD3" w:rsidP="007A0E7D">
            <w:pPr>
              <w:rPr>
                <w:szCs w:val="28"/>
              </w:rPr>
            </w:pPr>
            <w:r w:rsidRPr="00BA7FAF">
              <w:rPr>
                <w:sz w:val="28"/>
                <w:szCs w:val="28"/>
              </w:rPr>
              <w:t>–</w:t>
            </w:r>
          </w:p>
        </w:tc>
        <w:tc>
          <w:tcPr>
            <w:tcW w:w="6062" w:type="dxa"/>
            <w:shd w:val="clear" w:color="auto" w:fill="FFFFFF"/>
          </w:tcPr>
          <w:p w:rsidR="00E86FD3" w:rsidRPr="007209AF" w:rsidRDefault="00E86FD3" w:rsidP="00E86FD3">
            <w:pPr>
              <w:jc w:val="both"/>
              <w:rPr>
                <w:sz w:val="28"/>
                <w:szCs w:val="26"/>
              </w:rPr>
            </w:pPr>
            <w:r w:rsidRPr="007209AF">
              <w:rPr>
                <w:sz w:val="28"/>
                <w:szCs w:val="26"/>
              </w:rPr>
              <w:t>отдел по вопросам социальной сферы Администрации Миллеровского района;</w:t>
            </w:r>
          </w:p>
          <w:p w:rsidR="00E86FD3" w:rsidRPr="007209AF" w:rsidRDefault="00E86FD3" w:rsidP="00E86FD3">
            <w:pPr>
              <w:jc w:val="both"/>
              <w:rPr>
                <w:sz w:val="28"/>
                <w:szCs w:val="26"/>
              </w:rPr>
            </w:pPr>
            <w:r w:rsidRPr="007209AF">
              <w:rPr>
                <w:sz w:val="28"/>
                <w:szCs w:val="26"/>
              </w:rPr>
              <w:t>банковские учреждения;</w:t>
            </w:r>
          </w:p>
          <w:p w:rsidR="00E86FD3" w:rsidRPr="007209AF" w:rsidRDefault="00E86FD3" w:rsidP="00E86FD3">
            <w:pPr>
              <w:jc w:val="both"/>
              <w:rPr>
                <w:sz w:val="28"/>
                <w:szCs w:val="26"/>
              </w:rPr>
            </w:pPr>
            <w:r>
              <w:rPr>
                <w:sz w:val="28"/>
                <w:szCs w:val="26"/>
              </w:rPr>
              <w:t xml:space="preserve">государственное казенное </w:t>
            </w:r>
            <w:r w:rsidRPr="007209AF">
              <w:rPr>
                <w:sz w:val="28"/>
                <w:szCs w:val="26"/>
              </w:rPr>
              <w:t>учреждение Ростовской области «Центр занятости населения г. Миллерово»;</w:t>
            </w:r>
          </w:p>
          <w:p w:rsidR="00E86FD3" w:rsidRPr="007209AF" w:rsidRDefault="00E86FD3" w:rsidP="00E86FD3">
            <w:pPr>
              <w:jc w:val="both"/>
              <w:rPr>
                <w:sz w:val="28"/>
                <w:szCs w:val="26"/>
              </w:rPr>
            </w:pPr>
            <w:r>
              <w:rPr>
                <w:sz w:val="28"/>
                <w:szCs w:val="26"/>
              </w:rPr>
              <w:t>М</w:t>
            </w:r>
            <w:r w:rsidRPr="007209AF">
              <w:rPr>
                <w:sz w:val="28"/>
                <w:szCs w:val="26"/>
              </w:rPr>
              <w:t>униципальное учреждение Управление образования Миллеровского района;</w:t>
            </w:r>
          </w:p>
          <w:p w:rsidR="00E86FD3" w:rsidRPr="0012588B" w:rsidRDefault="00E86FD3" w:rsidP="00E86FD3">
            <w:pPr>
              <w:jc w:val="both"/>
              <w:rPr>
                <w:sz w:val="28"/>
                <w:szCs w:val="28"/>
                <w:highlight w:val="yellow"/>
              </w:rPr>
            </w:pPr>
            <w:r w:rsidRPr="007209AF">
              <w:rPr>
                <w:sz w:val="28"/>
                <w:szCs w:val="28"/>
              </w:rPr>
              <w:t>образовательные учреждения</w:t>
            </w:r>
            <w:r w:rsidRPr="007209AF">
              <w:rPr>
                <w:sz w:val="28"/>
                <w:szCs w:val="26"/>
              </w:rPr>
              <w:t xml:space="preserve"> Миллеровского района</w:t>
            </w:r>
          </w:p>
        </w:tc>
      </w:tr>
      <w:tr w:rsidR="00E86FD3" w:rsidRPr="00BA7FAF" w:rsidTr="00E86FD3">
        <w:tc>
          <w:tcPr>
            <w:tcW w:w="3085" w:type="dxa"/>
          </w:tcPr>
          <w:p w:rsidR="00E86FD3" w:rsidRPr="00BA7FAF" w:rsidRDefault="00E86FD3" w:rsidP="007A0E7D">
            <w:pPr>
              <w:rPr>
                <w:szCs w:val="28"/>
              </w:rPr>
            </w:pPr>
          </w:p>
        </w:tc>
        <w:tc>
          <w:tcPr>
            <w:tcW w:w="425" w:type="dxa"/>
          </w:tcPr>
          <w:p w:rsidR="00E86FD3" w:rsidRPr="00BA7FAF" w:rsidRDefault="00E86FD3" w:rsidP="007A0E7D">
            <w:pPr>
              <w:autoSpaceDE w:val="0"/>
              <w:autoSpaceDN w:val="0"/>
              <w:adjustRightInd w:val="0"/>
              <w:rPr>
                <w:szCs w:val="28"/>
              </w:rPr>
            </w:pPr>
          </w:p>
        </w:tc>
        <w:tc>
          <w:tcPr>
            <w:tcW w:w="6062" w:type="dxa"/>
          </w:tcPr>
          <w:p w:rsidR="00E86FD3" w:rsidRPr="00BA7FAF" w:rsidRDefault="00E86FD3" w:rsidP="00E86FD3">
            <w:pPr>
              <w:autoSpaceDE w:val="0"/>
              <w:autoSpaceDN w:val="0"/>
              <w:adjustRightInd w:val="0"/>
              <w:jc w:val="both"/>
              <w:rPr>
                <w:szCs w:val="28"/>
              </w:rPr>
            </w:pPr>
          </w:p>
        </w:tc>
      </w:tr>
      <w:tr w:rsidR="00E86FD3" w:rsidRPr="00BA7FAF" w:rsidTr="00E86FD3">
        <w:tc>
          <w:tcPr>
            <w:tcW w:w="3085" w:type="dxa"/>
            <w:shd w:val="clear" w:color="auto" w:fill="auto"/>
          </w:tcPr>
          <w:p w:rsidR="00E86FD3" w:rsidRPr="00BA7FAF" w:rsidRDefault="00E86FD3" w:rsidP="00080152">
            <w:pPr>
              <w:rPr>
                <w:szCs w:val="28"/>
              </w:rPr>
            </w:pPr>
            <w:r w:rsidRPr="00BA7FAF">
              <w:rPr>
                <w:sz w:val="28"/>
                <w:szCs w:val="28"/>
              </w:rPr>
              <w:t>Программно-целевые инструменты подпрограммы</w:t>
            </w:r>
            <w:r>
              <w:rPr>
                <w:sz w:val="28"/>
                <w:szCs w:val="28"/>
              </w:rPr>
              <w:t xml:space="preserve"> 3</w:t>
            </w:r>
          </w:p>
        </w:tc>
        <w:tc>
          <w:tcPr>
            <w:tcW w:w="425" w:type="dxa"/>
            <w:shd w:val="clear" w:color="auto" w:fill="auto"/>
          </w:tcPr>
          <w:p w:rsidR="00E86FD3" w:rsidRPr="00BA7FAF" w:rsidRDefault="00E86FD3" w:rsidP="00080152">
            <w:pPr>
              <w:autoSpaceDE w:val="0"/>
              <w:autoSpaceDN w:val="0"/>
              <w:adjustRightInd w:val="0"/>
              <w:rPr>
                <w:szCs w:val="28"/>
              </w:rPr>
            </w:pPr>
            <w:r w:rsidRPr="00BA7FAF">
              <w:rPr>
                <w:sz w:val="28"/>
                <w:szCs w:val="28"/>
              </w:rPr>
              <w:t>–</w:t>
            </w:r>
          </w:p>
        </w:tc>
        <w:tc>
          <w:tcPr>
            <w:tcW w:w="6062" w:type="dxa"/>
            <w:shd w:val="clear" w:color="auto" w:fill="auto"/>
          </w:tcPr>
          <w:p w:rsidR="00E86FD3" w:rsidRPr="00BA7FAF" w:rsidRDefault="00E86FD3" w:rsidP="00E86FD3">
            <w:pPr>
              <w:autoSpaceDE w:val="0"/>
              <w:autoSpaceDN w:val="0"/>
              <w:adjustRightInd w:val="0"/>
              <w:jc w:val="both"/>
              <w:rPr>
                <w:szCs w:val="28"/>
              </w:rPr>
            </w:pPr>
            <w:r w:rsidRPr="00BA7FAF">
              <w:rPr>
                <w:sz w:val="28"/>
                <w:szCs w:val="28"/>
              </w:rPr>
              <w:t>отсутствуют</w:t>
            </w:r>
          </w:p>
        </w:tc>
      </w:tr>
      <w:tr w:rsidR="00080152" w:rsidRPr="00BA7FAF" w:rsidTr="00E86FD3">
        <w:tc>
          <w:tcPr>
            <w:tcW w:w="3085" w:type="dxa"/>
            <w:shd w:val="clear" w:color="auto" w:fill="auto"/>
          </w:tcPr>
          <w:p w:rsidR="00080152" w:rsidRPr="00BA7FAF" w:rsidRDefault="00080152" w:rsidP="00080152">
            <w:pPr>
              <w:rPr>
                <w:szCs w:val="28"/>
              </w:rPr>
            </w:pPr>
          </w:p>
        </w:tc>
        <w:tc>
          <w:tcPr>
            <w:tcW w:w="425" w:type="dxa"/>
            <w:shd w:val="clear" w:color="auto" w:fill="auto"/>
          </w:tcPr>
          <w:p w:rsidR="00080152" w:rsidRPr="00BA7FAF" w:rsidRDefault="00080152" w:rsidP="00080152">
            <w:pPr>
              <w:autoSpaceDE w:val="0"/>
              <w:autoSpaceDN w:val="0"/>
              <w:adjustRightInd w:val="0"/>
              <w:rPr>
                <w:szCs w:val="28"/>
              </w:rPr>
            </w:pPr>
          </w:p>
        </w:tc>
        <w:tc>
          <w:tcPr>
            <w:tcW w:w="6062" w:type="dxa"/>
            <w:shd w:val="clear" w:color="auto" w:fill="auto"/>
          </w:tcPr>
          <w:p w:rsidR="00080152" w:rsidRPr="00BA7FAF" w:rsidRDefault="00080152" w:rsidP="00080152">
            <w:pPr>
              <w:autoSpaceDE w:val="0"/>
              <w:autoSpaceDN w:val="0"/>
              <w:adjustRightInd w:val="0"/>
              <w:jc w:val="both"/>
              <w:rPr>
                <w:szCs w:val="28"/>
              </w:rPr>
            </w:pPr>
          </w:p>
        </w:tc>
      </w:tr>
      <w:tr w:rsidR="00E86FD3" w:rsidRPr="00BA7FAF" w:rsidTr="00E86FD3">
        <w:tc>
          <w:tcPr>
            <w:tcW w:w="3085" w:type="dxa"/>
            <w:shd w:val="clear" w:color="auto" w:fill="auto"/>
          </w:tcPr>
          <w:p w:rsidR="00E86FD3" w:rsidRPr="00BA7FAF" w:rsidRDefault="00E86FD3" w:rsidP="00080152">
            <w:pPr>
              <w:rPr>
                <w:szCs w:val="28"/>
              </w:rPr>
            </w:pPr>
            <w:r w:rsidRPr="00BA7FAF">
              <w:rPr>
                <w:sz w:val="28"/>
                <w:szCs w:val="28"/>
              </w:rPr>
              <w:t>Цель подпрограммы</w:t>
            </w:r>
            <w:r>
              <w:rPr>
                <w:sz w:val="28"/>
                <w:szCs w:val="28"/>
              </w:rPr>
              <w:t xml:space="preserve"> 3</w:t>
            </w:r>
          </w:p>
        </w:tc>
        <w:tc>
          <w:tcPr>
            <w:tcW w:w="425" w:type="dxa"/>
            <w:shd w:val="clear" w:color="auto" w:fill="auto"/>
          </w:tcPr>
          <w:p w:rsidR="00E86FD3" w:rsidRPr="00BA7FAF" w:rsidRDefault="00E86FD3" w:rsidP="00080152">
            <w:pPr>
              <w:autoSpaceDE w:val="0"/>
              <w:autoSpaceDN w:val="0"/>
              <w:adjustRightInd w:val="0"/>
              <w:rPr>
                <w:szCs w:val="28"/>
              </w:rPr>
            </w:pPr>
            <w:r w:rsidRPr="00BA7FAF">
              <w:rPr>
                <w:sz w:val="28"/>
                <w:szCs w:val="28"/>
              </w:rPr>
              <w:t>–</w:t>
            </w:r>
          </w:p>
        </w:tc>
        <w:tc>
          <w:tcPr>
            <w:tcW w:w="6062" w:type="dxa"/>
            <w:shd w:val="clear" w:color="auto" w:fill="auto"/>
          </w:tcPr>
          <w:p w:rsidR="00E86FD3" w:rsidRPr="00BA7FAF" w:rsidRDefault="00E86FD3" w:rsidP="00E86FD3">
            <w:pPr>
              <w:autoSpaceDE w:val="0"/>
              <w:autoSpaceDN w:val="0"/>
              <w:adjustRightInd w:val="0"/>
              <w:jc w:val="both"/>
              <w:rPr>
                <w:sz w:val="28"/>
                <w:szCs w:val="28"/>
              </w:rPr>
            </w:pPr>
            <w:r w:rsidRPr="00BA7FAF">
              <w:rPr>
                <w:sz w:val="28"/>
                <w:szCs w:val="28"/>
              </w:rPr>
              <w:t>увеличение численности занятых в сфере малого и среднего предпринимательства (далее – МСП), включая индивидуальных предпринимателей</w:t>
            </w:r>
          </w:p>
        </w:tc>
      </w:tr>
      <w:tr w:rsidR="00E86FD3" w:rsidRPr="00BA7FAF" w:rsidTr="00E86FD3">
        <w:tc>
          <w:tcPr>
            <w:tcW w:w="3085" w:type="dxa"/>
            <w:shd w:val="clear" w:color="auto" w:fill="auto"/>
          </w:tcPr>
          <w:p w:rsidR="00E86FD3" w:rsidRPr="00BA7FAF" w:rsidRDefault="00E86FD3" w:rsidP="00080152">
            <w:pPr>
              <w:rPr>
                <w:szCs w:val="28"/>
              </w:rPr>
            </w:pPr>
          </w:p>
        </w:tc>
        <w:tc>
          <w:tcPr>
            <w:tcW w:w="425" w:type="dxa"/>
            <w:shd w:val="clear" w:color="auto" w:fill="auto"/>
          </w:tcPr>
          <w:p w:rsidR="00E86FD3" w:rsidRPr="00BA7FAF" w:rsidRDefault="00E86FD3" w:rsidP="00080152">
            <w:pPr>
              <w:autoSpaceDE w:val="0"/>
              <w:autoSpaceDN w:val="0"/>
              <w:adjustRightInd w:val="0"/>
              <w:rPr>
                <w:szCs w:val="28"/>
              </w:rPr>
            </w:pPr>
          </w:p>
        </w:tc>
        <w:tc>
          <w:tcPr>
            <w:tcW w:w="6062" w:type="dxa"/>
            <w:shd w:val="clear" w:color="auto" w:fill="auto"/>
          </w:tcPr>
          <w:p w:rsidR="00E86FD3" w:rsidRPr="00BA7FAF" w:rsidRDefault="00E86FD3" w:rsidP="00E86FD3">
            <w:pPr>
              <w:autoSpaceDE w:val="0"/>
              <w:autoSpaceDN w:val="0"/>
              <w:adjustRightInd w:val="0"/>
              <w:jc w:val="both"/>
              <w:rPr>
                <w:szCs w:val="28"/>
              </w:rPr>
            </w:pPr>
          </w:p>
        </w:tc>
      </w:tr>
      <w:tr w:rsidR="00E86FD3" w:rsidRPr="00BA7FAF" w:rsidTr="00E86FD3">
        <w:tc>
          <w:tcPr>
            <w:tcW w:w="3085" w:type="dxa"/>
            <w:shd w:val="clear" w:color="auto" w:fill="auto"/>
          </w:tcPr>
          <w:p w:rsidR="00E86FD3" w:rsidRPr="00BA7FAF" w:rsidRDefault="00E86FD3" w:rsidP="00080152">
            <w:pPr>
              <w:rPr>
                <w:szCs w:val="28"/>
              </w:rPr>
            </w:pPr>
            <w:r w:rsidRPr="00BA7FAF">
              <w:rPr>
                <w:sz w:val="28"/>
                <w:szCs w:val="28"/>
              </w:rPr>
              <w:t>Задачи подпрограммы</w:t>
            </w:r>
            <w:r>
              <w:rPr>
                <w:sz w:val="28"/>
                <w:szCs w:val="28"/>
              </w:rPr>
              <w:t xml:space="preserve"> 3</w:t>
            </w:r>
          </w:p>
        </w:tc>
        <w:tc>
          <w:tcPr>
            <w:tcW w:w="425" w:type="dxa"/>
            <w:shd w:val="clear" w:color="auto" w:fill="auto"/>
          </w:tcPr>
          <w:p w:rsidR="00E86FD3" w:rsidRPr="00BA7FAF" w:rsidRDefault="00E86FD3" w:rsidP="00080152">
            <w:pPr>
              <w:rPr>
                <w:szCs w:val="28"/>
              </w:rPr>
            </w:pPr>
            <w:r w:rsidRPr="00BA7FAF">
              <w:rPr>
                <w:sz w:val="28"/>
                <w:szCs w:val="28"/>
              </w:rPr>
              <w:t>–</w:t>
            </w:r>
          </w:p>
        </w:tc>
        <w:tc>
          <w:tcPr>
            <w:tcW w:w="6062" w:type="dxa"/>
            <w:shd w:val="clear" w:color="auto" w:fill="FFFFFF"/>
          </w:tcPr>
          <w:p w:rsidR="00E86FD3" w:rsidRPr="00BA7FAF" w:rsidRDefault="00E86FD3" w:rsidP="00E86FD3">
            <w:pPr>
              <w:autoSpaceDE w:val="0"/>
              <w:autoSpaceDN w:val="0"/>
              <w:adjustRightInd w:val="0"/>
              <w:jc w:val="both"/>
              <w:rPr>
                <w:sz w:val="28"/>
                <w:szCs w:val="28"/>
              </w:rPr>
            </w:pPr>
            <w:r w:rsidRPr="00BA7FAF">
              <w:rPr>
                <w:sz w:val="28"/>
                <w:szCs w:val="28"/>
              </w:rPr>
              <w:t>информационное и образовательное сопровождение предпринимателей и граждан, желающих организовать собственное дело;</w:t>
            </w:r>
          </w:p>
          <w:p w:rsidR="00E86FD3" w:rsidRDefault="00E86FD3" w:rsidP="00E86FD3">
            <w:pPr>
              <w:autoSpaceDE w:val="0"/>
              <w:autoSpaceDN w:val="0"/>
              <w:adjustRightInd w:val="0"/>
              <w:jc w:val="both"/>
              <w:rPr>
                <w:sz w:val="28"/>
                <w:szCs w:val="28"/>
              </w:rPr>
            </w:pPr>
            <w:r w:rsidRPr="008F3F9F">
              <w:rPr>
                <w:sz w:val="28"/>
                <w:szCs w:val="28"/>
              </w:rPr>
              <w:t xml:space="preserve">расширение доступа субъектов МСП </w:t>
            </w:r>
            <w:r w:rsidRPr="008F3F9F">
              <w:rPr>
                <w:sz w:val="28"/>
                <w:szCs w:val="28"/>
              </w:rPr>
              <w:br/>
              <w:t>к финансовым ресурсам</w:t>
            </w:r>
            <w:r>
              <w:rPr>
                <w:sz w:val="28"/>
                <w:szCs w:val="28"/>
              </w:rPr>
              <w:t>;</w:t>
            </w:r>
          </w:p>
          <w:p w:rsidR="00E86FD3" w:rsidRPr="007A0E7D" w:rsidRDefault="00E86FD3" w:rsidP="00E86FD3">
            <w:pPr>
              <w:autoSpaceDE w:val="0"/>
              <w:autoSpaceDN w:val="0"/>
              <w:adjustRightInd w:val="0"/>
              <w:jc w:val="both"/>
              <w:rPr>
                <w:sz w:val="28"/>
                <w:szCs w:val="28"/>
              </w:rPr>
            </w:pPr>
            <w:r w:rsidRPr="007A0E7D">
              <w:rPr>
                <w:color w:val="000000"/>
                <w:sz w:val="28"/>
                <w:szCs w:val="28"/>
              </w:rPr>
              <w:t>содействие формированию деловых контактов субъектов</w:t>
            </w:r>
            <w:r w:rsidRPr="007A0E7D">
              <w:rPr>
                <w:sz w:val="28"/>
                <w:szCs w:val="28"/>
              </w:rPr>
              <w:t xml:space="preserve"> малого и среднего предпринимательства </w:t>
            </w:r>
          </w:p>
        </w:tc>
      </w:tr>
      <w:tr w:rsidR="00080152" w:rsidRPr="00BA7FAF" w:rsidTr="00E86FD3">
        <w:tc>
          <w:tcPr>
            <w:tcW w:w="3085" w:type="dxa"/>
          </w:tcPr>
          <w:p w:rsidR="00080152" w:rsidRPr="00BA7FAF" w:rsidRDefault="00080152" w:rsidP="00080152">
            <w:pPr>
              <w:rPr>
                <w:szCs w:val="28"/>
              </w:rPr>
            </w:pPr>
          </w:p>
        </w:tc>
        <w:tc>
          <w:tcPr>
            <w:tcW w:w="425" w:type="dxa"/>
          </w:tcPr>
          <w:p w:rsidR="00080152" w:rsidRPr="00BA7FAF" w:rsidRDefault="00080152" w:rsidP="00080152">
            <w:pPr>
              <w:rPr>
                <w:szCs w:val="28"/>
              </w:rPr>
            </w:pPr>
          </w:p>
        </w:tc>
        <w:tc>
          <w:tcPr>
            <w:tcW w:w="6062" w:type="dxa"/>
            <w:shd w:val="clear" w:color="auto" w:fill="FFFFFF"/>
          </w:tcPr>
          <w:p w:rsidR="00080152" w:rsidRPr="00BA7FAF" w:rsidRDefault="00080152" w:rsidP="00080152">
            <w:pPr>
              <w:jc w:val="both"/>
              <w:rPr>
                <w:szCs w:val="28"/>
              </w:rPr>
            </w:pPr>
          </w:p>
        </w:tc>
      </w:tr>
      <w:tr w:rsidR="00E86FD3" w:rsidRPr="00BA7FAF" w:rsidTr="00E86FD3">
        <w:tc>
          <w:tcPr>
            <w:tcW w:w="3085" w:type="dxa"/>
          </w:tcPr>
          <w:p w:rsidR="00E86FD3" w:rsidRPr="00BA7FAF" w:rsidRDefault="00E86FD3" w:rsidP="00080152">
            <w:pPr>
              <w:rPr>
                <w:szCs w:val="28"/>
              </w:rPr>
            </w:pPr>
            <w:r w:rsidRPr="00BA7FAF">
              <w:rPr>
                <w:sz w:val="28"/>
                <w:szCs w:val="28"/>
              </w:rPr>
              <w:t xml:space="preserve">Целевые показатели </w:t>
            </w:r>
            <w:r w:rsidRPr="00BA7FAF">
              <w:rPr>
                <w:sz w:val="28"/>
                <w:szCs w:val="28"/>
              </w:rPr>
              <w:lastRenderedPageBreak/>
              <w:t>подпрограммы</w:t>
            </w:r>
            <w:r>
              <w:rPr>
                <w:sz w:val="28"/>
                <w:szCs w:val="28"/>
              </w:rPr>
              <w:t xml:space="preserve"> 3</w:t>
            </w:r>
          </w:p>
        </w:tc>
        <w:tc>
          <w:tcPr>
            <w:tcW w:w="425" w:type="dxa"/>
          </w:tcPr>
          <w:p w:rsidR="00E86FD3" w:rsidRPr="00BA7FAF" w:rsidRDefault="00E86FD3" w:rsidP="00080152">
            <w:pPr>
              <w:rPr>
                <w:szCs w:val="28"/>
              </w:rPr>
            </w:pPr>
            <w:r w:rsidRPr="00BA7FAF">
              <w:rPr>
                <w:sz w:val="28"/>
                <w:szCs w:val="28"/>
              </w:rPr>
              <w:lastRenderedPageBreak/>
              <w:t>–</w:t>
            </w:r>
          </w:p>
        </w:tc>
        <w:tc>
          <w:tcPr>
            <w:tcW w:w="6062" w:type="dxa"/>
            <w:shd w:val="clear" w:color="auto" w:fill="FFFFFF"/>
          </w:tcPr>
          <w:p w:rsidR="00E86FD3" w:rsidRPr="00BA7FAF" w:rsidRDefault="00E86FD3" w:rsidP="00E86FD3">
            <w:pPr>
              <w:widowControl w:val="0"/>
              <w:autoSpaceDE w:val="0"/>
              <w:autoSpaceDN w:val="0"/>
              <w:adjustRightInd w:val="0"/>
              <w:jc w:val="both"/>
              <w:rPr>
                <w:sz w:val="28"/>
                <w:szCs w:val="28"/>
              </w:rPr>
            </w:pPr>
            <w:r w:rsidRPr="00BA7FAF">
              <w:rPr>
                <w:sz w:val="28"/>
                <w:szCs w:val="28"/>
              </w:rPr>
              <w:t xml:space="preserve">количество субъектов малого и среднего </w:t>
            </w:r>
            <w:r w:rsidRPr="00BA7FAF">
              <w:rPr>
                <w:sz w:val="28"/>
                <w:szCs w:val="28"/>
              </w:rPr>
              <w:lastRenderedPageBreak/>
              <w:t xml:space="preserve">предпринимательства (включая индивидуальных </w:t>
            </w:r>
            <w:r>
              <w:rPr>
                <w:sz w:val="28"/>
                <w:szCs w:val="28"/>
              </w:rPr>
              <w:t>предпринимателей) в расчете на 10</w:t>
            </w:r>
            <w:r w:rsidRPr="00BA7FAF">
              <w:rPr>
                <w:sz w:val="28"/>
                <w:szCs w:val="28"/>
              </w:rPr>
              <w:t xml:space="preserve"> тыс. человек населения; </w:t>
            </w:r>
          </w:p>
          <w:p w:rsidR="00E86FD3" w:rsidRDefault="00E86FD3" w:rsidP="00E86FD3">
            <w:pPr>
              <w:widowControl w:val="0"/>
              <w:autoSpaceDE w:val="0"/>
              <w:autoSpaceDN w:val="0"/>
              <w:adjustRightInd w:val="0"/>
              <w:jc w:val="both"/>
              <w:rPr>
                <w:sz w:val="28"/>
                <w:szCs w:val="28"/>
              </w:rPr>
            </w:pPr>
            <w:r w:rsidRPr="007A0E7D">
              <w:rPr>
                <w:sz w:val="28"/>
                <w:szCs w:val="28"/>
              </w:rPr>
              <w:t>доля численности занятых на малых и средних предприятиях по виду экономич</w:t>
            </w:r>
            <w:r>
              <w:rPr>
                <w:sz w:val="28"/>
                <w:szCs w:val="28"/>
              </w:rPr>
              <w:t>еской деятельности «Обрабатываю</w:t>
            </w:r>
            <w:r w:rsidRPr="007A0E7D">
              <w:rPr>
                <w:sz w:val="28"/>
                <w:szCs w:val="28"/>
              </w:rPr>
              <w:t>щие производства» в общей численности занятых в с</w:t>
            </w:r>
            <w:r>
              <w:rPr>
                <w:sz w:val="28"/>
                <w:szCs w:val="28"/>
              </w:rPr>
              <w:t>фере МСП (без учета индивидуаль</w:t>
            </w:r>
            <w:r w:rsidRPr="007A0E7D">
              <w:rPr>
                <w:sz w:val="28"/>
                <w:szCs w:val="28"/>
              </w:rPr>
              <w:t>ных предпринимателей)</w:t>
            </w:r>
            <w:r>
              <w:rPr>
                <w:sz w:val="28"/>
                <w:szCs w:val="28"/>
              </w:rPr>
              <w:t>;</w:t>
            </w:r>
          </w:p>
          <w:p w:rsidR="00E86FD3" w:rsidRPr="007A0E7D" w:rsidRDefault="00E86FD3" w:rsidP="00E86FD3">
            <w:pPr>
              <w:widowControl w:val="0"/>
              <w:autoSpaceDE w:val="0"/>
              <w:autoSpaceDN w:val="0"/>
              <w:adjustRightInd w:val="0"/>
              <w:jc w:val="both"/>
              <w:rPr>
                <w:sz w:val="28"/>
                <w:szCs w:val="28"/>
              </w:rPr>
            </w:pPr>
            <w:r w:rsidRPr="007A0E7D">
              <w:rPr>
                <w:sz w:val="28"/>
                <w:szCs w:val="28"/>
              </w:rPr>
              <w:t>доля численности занятых на малых и средних пред</w:t>
            </w:r>
            <w:r>
              <w:rPr>
                <w:sz w:val="28"/>
                <w:szCs w:val="28"/>
              </w:rPr>
              <w:t>приятиях социально ориентирован</w:t>
            </w:r>
            <w:r w:rsidRPr="007A0E7D">
              <w:rPr>
                <w:sz w:val="28"/>
                <w:szCs w:val="28"/>
              </w:rPr>
              <w:t>ных видов экономической деятельности в общей численности занятых в сфере МСП (без учета индивидуальных предпринимателей</w:t>
            </w:r>
          </w:p>
        </w:tc>
      </w:tr>
      <w:tr w:rsidR="00E86FD3" w:rsidRPr="00BA7FAF" w:rsidTr="00E86FD3">
        <w:tc>
          <w:tcPr>
            <w:tcW w:w="3085" w:type="dxa"/>
          </w:tcPr>
          <w:p w:rsidR="00E86FD3" w:rsidRPr="00BA7FAF" w:rsidRDefault="00E86FD3" w:rsidP="00080152">
            <w:pPr>
              <w:rPr>
                <w:szCs w:val="28"/>
              </w:rPr>
            </w:pPr>
          </w:p>
        </w:tc>
        <w:tc>
          <w:tcPr>
            <w:tcW w:w="425" w:type="dxa"/>
          </w:tcPr>
          <w:p w:rsidR="00E86FD3" w:rsidRPr="00BA7FAF" w:rsidRDefault="00E86FD3" w:rsidP="00080152">
            <w:pPr>
              <w:rPr>
                <w:szCs w:val="28"/>
              </w:rPr>
            </w:pPr>
          </w:p>
        </w:tc>
        <w:tc>
          <w:tcPr>
            <w:tcW w:w="6062" w:type="dxa"/>
            <w:shd w:val="clear" w:color="auto" w:fill="FFFFFF"/>
          </w:tcPr>
          <w:p w:rsidR="00E86FD3" w:rsidRPr="00BA7FAF" w:rsidRDefault="00E86FD3" w:rsidP="00E86FD3">
            <w:pPr>
              <w:jc w:val="both"/>
              <w:rPr>
                <w:szCs w:val="28"/>
              </w:rPr>
            </w:pPr>
          </w:p>
        </w:tc>
      </w:tr>
      <w:tr w:rsidR="00E86FD3" w:rsidRPr="00BA7FAF" w:rsidTr="00E86FD3">
        <w:tc>
          <w:tcPr>
            <w:tcW w:w="3085" w:type="dxa"/>
          </w:tcPr>
          <w:p w:rsidR="00E86FD3" w:rsidRPr="00BA7FAF" w:rsidRDefault="00E86FD3" w:rsidP="00080152">
            <w:pPr>
              <w:rPr>
                <w:szCs w:val="28"/>
              </w:rPr>
            </w:pPr>
            <w:r w:rsidRPr="00BA7FAF">
              <w:rPr>
                <w:sz w:val="28"/>
                <w:szCs w:val="28"/>
              </w:rPr>
              <w:t>Этапы и сроки реализации подпрограммы</w:t>
            </w:r>
            <w:r>
              <w:rPr>
                <w:sz w:val="28"/>
                <w:szCs w:val="28"/>
              </w:rPr>
              <w:t xml:space="preserve"> 3</w:t>
            </w:r>
          </w:p>
        </w:tc>
        <w:tc>
          <w:tcPr>
            <w:tcW w:w="425" w:type="dxa"/>
          </w:tcPr>
          <w:p w:rsidR="00E86FD3" w:rsidRPr="00BA7FAF" w:rsidRDefault="00E86FD3" w:rsidP="00080152">
            <w:pPr>
              <w:rPr>
                <w:szCs w:val="28"/>
              </w:rPr>
            </w:pPr>
            <w:r w:rsidRPr="00BA7FAF">
              <w:rPr>
                <w:sz w:val="28"/>
                <w:szCs w:val="28"/>
              </w:rPr>
              <w:t>–</w:t>
            </w:r>
          </w:p>
        </w:tc>
        <w:tc>
          <w:tcPr>
            <w:tcW w:w="6062" w:type="dxa"/>
            <w:shd w:val="clear" w:color="auto" w:fill="FFFFFF"/>
          </w:tcPr>
          <w:p w:rsidR="00E86FD3" w:rsidRPr="00BA7FAF" w:rsidRDefault="00E86FD3" w:rsidP="00E86FD3">
            <w:pPr>
              <w:jc w:val="both"/>
              <w:rPr>
                <w:szCs w:val="28"/>
              </w:rPr>
            </w:pPr>
            <w:r w:rsidRPr="00BA7FAF">
              <w:rPr>
                <w:sz w:val="28"/>
                <w:szCs w:val="28"/>
              </w:rPr>
              <w:t>2019 – 2030 годы.</w:t>
            </w:r>
          </w:p>
          <w:p w:rsidR="00E86FD3" w:rsidRPr="00BA7FAF" w:rsidRDefault="00E86FD3" w:rsidP="00E86FD3">
            <w:pPr>
              <w:jc w:val="both"/>
              <w:rPr>
                <w:szCs w:val="28"/>
              </w:rPr>
            </w:pPr>
            <w:r>
              <w:rPr>
                <w:sz w:val="28"/>
                <w:szCs w:val="28"/>
              </w:rPr>
              <w:t xml:space="preserve">Этапы реализации подпрограммы </w:t>
            </w:r>
            <w:r w:rsidRPr="00BA7FAF">
              <w:rPr>
                <w:sz w:val="28"/>
                <w:szCs w:val="28"/>
              </w:rPr>
              <w:t>не выделяются</w:t>
            </w:r>
          </w:p>
        </w:tc>
      </w:tr>
      <w:tr w:rsidR="00080152" w:rsidRPr="00BA7FAF" w:rsidTr="00E86FD3">
        <w:tc>
          <w:tcPr>
            <w:tcW w:w="3085" w:type="dxa"/>
          </w:tcPr>
          <w:p w:rsidR="00080152" w:rsidRPr="00BA7FAF" w:rsidRDefault="00080152" w:rsidP="00080152">
            <w:pPr>
              <w:rPr>
                <w:szCs w:val="28"/>
              </w:rPr>
            </w:pPr>
          </w:p>
        </w:tc>
        <w:tc>
          <w:tcPr>
            <w:tcW w:w="425" w:type="dxa"/>
          </w:tcPr>
          <w:p w:rsidR="00080152" w:rsidRPr="00BA7FAF" w:rsidRDefault="00080152" w:rsidP="00080152">
            <w:pPr>
              <w:rPr>
                <w:szCs w:val="28"/>
              </w:rPr>
            </w:pPr>
          </w:p>
        </w:tc>
        <w:tc>
          <w:tcPr>
            <w:tcW w:w="6062" w:type="dxa"/>
            <w:shd w:val="clear" w:color="auto" w:fill="FFFFFF"/>
          </w:tcPr>
          <w:p w:rsidR="00080152" w:rsidRPr="00BA7FAF" w:rsidRDefault="00080152" w:rsidP="00080152">
            <w:pPr>
              <w:jc w:val="both"/>
              <w:rPr>
                <w:szCs w:val="28"/>
              </w:rPr>
            </w:pPr>
          </w:p>
        </w:tc>
      </w:tr>
      <w:tr w:rsidR="00080152" w:rsidRPr="00BA7FAF" w:rsidTr="00E86FD3">
        <w:tc>
          <w:tcPr>
            <w:tcW w:w="3085" w:type="dxa"/>
          </w:tcPr>
          <w:p w:rsidR="00080152" w:rsidRPr="00BA7FAF" w:rsidRDefault="00080152" w:rsidP="00080152">
            <w:pPr>
              <w:rPr>
                <w:szCs w:val="28"/>
              </w:rPr>
            </w:pPr>
            <w:r w:rsidRPr="00BA7FAF">
              <w:rPr>
                <w:sz w:val="28"/>
                <w:szCs w:val="28"/>
              </w:rPr>
              <w:t>Ресурсное обеспечение подпрограммы</w:t>
            </w:r>
            <w:r w:rsidR="00991895">
              <w:rPr>
                <w:sz w:val="28"/>
                <w:szCs w:val="28"/>
              </w:rPr>
              <w:t xml:space="preserve"> 3</w:t>
            </w:r>
          </w:p>
        </w:tc>
        <w:tc>
          <w:tcPr>
            <w:tcW w:w="425" w:type="dxa"/>
          </w:tcPr>
          <w:p w:rsidR="00080152" w:rsidRPr="00BA7FAF" w:rsidRDefault="00080152" w:rsidP="00080152">
            <w:pPr>
              <w:autoSpaceDE w:val="0"/>
              <w:autoSpaceDN w:val="0"/>
              <w:adjustRightInd w:val="0"/>
              <w:rPr>
                <w:rFonts w:eastAsia="Calibri"/>
                <w:sz w:val="24"/>
                <w:szCs w:val="28"/>
              </w:rPr>
            </w:pPr>
            <w:r w:rsidRPr="00BA7FAF">
              <w:rPr>
                <w:rFonts w:eastAsia="Calibri"/>
                <w:sz w:val="28"/>
                <w:szCs w:val="28"/>
              </w:rPr>
              <w:t>–</w:t>
            </w:r>
          </w:p>
        </w:tc>
        <w:tc>
          <w:tcPr>
            <w:tcW w:w="6062" w:type="dxa"/>
            <w:shd w:val="clear" w:color="auto" w:fill="FFFFFF"/>
          </w:tcPr>
          <w:p w:rsidR="00E86FD3" w:rsidRDefault="0091161D" w:rsidP="0091161D">
            <w:pPr>
              <w:autoSpaceDE w:val="0"/>
              <w:autoSpaceDN w:val="0"/>
              <w:adjustRightInd w:val="0"/>
              <w:jc w:val="both"/>
              <w:rPr>
                <w:kern w:val="2"/>
                <w:sz w:val="28"/>
                <w:szCs w:val="28"/>
              </w:rPr>
            </w:pPr>
            <w:r w:rsidRPr="00BA7FAF">
              <w:rPr>
                <w:kern w:val="2"/>
                <w:sz w:val="28"/>
                <w:szCs w:val="28"/>
              </w:rPr>
              <w:t xml:space="preserve">общий объем финансирования </w:t>
            </w:r>
            <w:r>
              <w:rPr>
                <w:kern w:val="2"/>
                <w:sz w:val="28"/>
                <w:szCs w:val="28"/>
              </w:rPr>
              <w:t>муниципальной под</w:t>
            </w:r>
            <w:r w:rsidRPr="00BA7FAF">
              <w:rPr>
                <w:kern w:val="2"/>
                <w:sz w:val="28"/>
                <w:szCs w:val="28"/>
              </w:rPr>
              <w:t xml:space="preserve">программы составляет </w:t>
            </w:r>
          </w:p>
          <w:p w:rsidR="0091161D" w:rsidRPr="00BA7FAF" w:rsidRDefault="0091161D" w:rsidP="0091161D">
            <w:pPr>
              <w:autoSpaceDE w:val="0"/>
              <w:autoSpaceDN w:val="0"/>
              <w:adjustRightInd w:val="0"/>
              <w:jc w:val="both"/>
              <w:rPr>
                <w:kern w:val="2"/>
                <w:sz w:val="28"/>
                <w:szCs w:val="28"/>
              </w:rPr>
            </w:pPr>
            <w:r>
              <w:rPr>
                <w:kern w:val="2"/>
                <w:sz w:val="28"/>
                <w:szCs w:val="28"/>
              </w:rPr>
              <w:t>6 33</w:t>
            </w:r>
            <w:r w:rsidR="00FB4C2A">
              <w:rPr>
                <w:kern w:val="2"/>
                <w:sz w:val="28"/>
                <w:szCs w:val="28"/>
              </w:rPr>
              <w:t>0</w:t>
            </w:r>
            <w:r>
              <w:rPr>
                <w:kern w:val="2"/>
                <w:sz w:val="28"/>
                <w:szCs w:val="28"/>
              </w:rPr>
              <w:t> </w:t>
            </w:r>
            <w:r w:rsidR="00FB4C2A">
              <w:rPr>
                <w:kern w:val="2"/>
                <w:sz w:val="28"/>
                <w:szCs w:val="28"/>
              </w:rPr>
              <w:t>1</w:t>
            </w:r>
            <w:r>
              <w:rPr>
                <w:kern w:val="2"/>
                <w:sz w:val="28"/>
                <w:szCs w:val="28"/>
              </w:rPr>
              <w:t>00,0</w:t>
            </w:r>
            <w:r w:rsidRPr="00BA7FAF">
              <w:rPr>
                <w:kern w:val="2"/>
                <w:sz w:val="28"/>
                <w:szCs w:val="28"/>
              </w:rPr>
              <w:t xml:space="preserve"> тыс. рублей</w:t>
            </w:r>
            <w:r>
              <w:rPr>
                <w:kern w:val="2"/>
                <w:sz w:val="28"/>
                <w:szCs w:val="28"/>
              </w:rPr>
              <w:t>*</w:t>
            </w:r>
            <w:r w:rsidRPr="00BA7FAF">
              <w:rPr>
                <w:kern w:val="2"/>
                <w:sz w:val="28"/>
                <w:szCs w:val="28"/>
              </w:rPr>
              <w:t>, в том числе:</w:t>
            </w:r>
          </w:p>
          <w:p w:rsidR="0091161D" w:rsidRPr="00BA7FAF" w:rsidRDefault="0091161D" w:rsidP="0091161D">
            <w:pPr>
              <w:autoSpaceDE w:val="0"/>
              <w:autoSpaceDN w:val="0"/>
              <w:adjustRightInd w:val="0"/>
              <w:jc w:val="both"/>
              <w:rPr>
                <w:kern w:val="2"/>
                <w:sz w:val="28"/>
                <w:szCs w:val="28"/>
              </w:rPr>
            </w:pPr>
            <w:r>
              <w:rPr>
                <w:kern w:val="2"/>
                <w:sz w:val="28"/>
                <w:szCs w:val="28"/>
              </w:rPr>
              <w:t>в 2019 году – 500 100,0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в 2020 году – 505 </w:t>
            </w:r>
            <w:r w:rsidR="00FB4C2A">
              <w:rPr>
                <w:kern w:val="2"/>
                <w:sz w:val="28"/>
                <w:szCs w:val="28"/>
              </w:rPr>
              <w:t>0</w:t>
            </w:r>
            <w:r>
              <w:rPr>
                <w:kern w:val="2"/>
                <w:sz w:val="28"/>
                <w:szCs w:val="28"/>
              </w:rPr>
              <w:t>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2021 году – </w:t>
            </w:r>
            <w:r>
              <w:rPr>
                <w:kern w:val="2"/>
                <w:sz w:val="28"/>
                <w:szCs w:val="28"/>
              </w:rPr>
              <w:t>510 </w:t>
            </w:r>
            <w:r w:rsidR="00FB4C2A">
              <w:rPr>
                <w:kern w:val="2"/>
                <w:sz w:val="28"/>
                <w:szCs w:val="28"/>
              </w:rPr>
              <w:t>0</w:t>
            </w:r>
            <w:r>
              <w:rPr>
                <w:kern w:val="2"/>
                <w:sz w:val="28"/>
                <w:szCs w:val="28"/>
              </w:rPr>
              <w:t>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2022 году – </w:t>
            </w:r>
            <w:r>
              <w:rPr>
                <w:kern w:val="2"/>
                <w:sz w:val="28"/>
                <w:szCs w:val="28"/>
              </w:rPr>
              <w:t>515 </w:t>
            </w:r>
            <w:r w:rsidR="00FB4C2A">
              <w:rPr>
                <w:kern w:val="2"/>
                <w:sz w:val="28"/>
                <w:szCs w:val="28"/>
              </w:rPr>
              <w:t>0</w:t>
            </w:r>
            <w:r>
              <w:rPr>
                <w:kern w:val="2"/>
                <w:sz w:val="28"/>
                <w:szCs w:val="28"/>
              </w:rPr>
              <w:t xml:space="preserve">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2023 году – </w:t>
            </w:r>
            <w:r>
              <w:rPr>
                <w:kern w:val="2"/>
                <w:sz w:val="28"/>
                <w:szCs w:val="28"/>
              </w:rPr>
              <w:t>520 </w:t>
            </w:r>
            <w:r w:rsidR="00FB4C2A">
              <w:rPr>
                <w:kern w:val="2"/>
                <w:sz w:val="28"/>
                <w:szCs w:val="28"/>
              </w:rPr>
              <w:t>0</w:t>
            </w:r>
            <w:r>
              <w:rPr>
                <w:kern w:val="2"/>
                <w:sz w:val="28"/>
                <w:szCs w:val="28"/>
              </w:rPr>
              <w:t xml:space="preserve">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2024 году – </w:t>
            </w:r>
            <w:r>
              <w:rPr>
                <w:kern w:val="2"/>
                <w:sz w:val="28"/>
                <w:szCs w:val="28"/>
              </w:rPr>
              <w:t>525 </w:t>
            </w:r>
            <w:r w:rsidR="00FB4C2A">
              <w:rPr>
                <w:kern w:val="2"/>
                <w:sz w:val="28"/>
                <w:szCs w:val="28"/>
              </w:rPr>
              <w:t>0</w:t>
            </w:r>
            <w:r>
              <w:rPr>
                <w:kern w:val="2"/>
                <w:sz w:val="28"/>
                <w:szCs w:val="28"/>
              </w:rPr>
              <w:t>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2025 году – </w:t>
            </w:r>
            <w:r>
              <w:rPr>
                <w:kern w:val="2"/>
                <w:sz w:val="28"/>
                <w:szCs w:val="28"/>
              </w:rPr>
              <w:t>530 </w:t>
            </w:r>
            <w:r w:rsidR="00FB4C2A">
              <w:rPr>
                <w:kern w:val="2"/>
                <w:sz w:val="28"/>
                <w:szCs w:val="28"/>
              </w:rPr>
              <w:t>0</w:t>
            </w:r>
            <w:r>
              <w:rPr>
                <w:kern w:val="2"/>
                <w:sz w:val="28"/>
                <w:szCs w:val="28"/>
              </w:rPr>
              <w:t>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2026 году – </w:t>
            </w:r>
            <w:r>
              <w:rPr>
                <w:kern w:val="2"/>
                <w:sz w:val="28"/>
                <w:szCs w:val="28"/>
              </w:rPr>
              <w:t>535 </w:t>
            </w:r>
            <w:r w:rsidR="00FB4C2A">
              <w:rPr>
                <w:kern w:val="2"/>
                <w:sz w:val="28"/>
                <w:szCs w:val="28"/>
              </w:rPr>
              <w:t>0</w:t>
            </w:r>
            <w:r>
              <w:rPr>
                <w:kern w:val="2"/>
                <w:sz w:val="28"/>
                <w:szCs w:val="28"/>
              </w:rPr>
              <w:t>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2027 году – </w:t>
            </w:r>
            <w:r>
              <w:rPr>
                <w:kern w:val="2"/>
                <w:sz w:val="28"/>
                <w:szCs w:val="28"/>
              </w:rPr>
              <w:t xml:space="preserve">540 </w:t>
            </w:r>
            <w:r w:rsidR="00FB4C2A">
              <w:rPr>
                <w:kern w:val="2"/>
                <w:sz w:val="28"/>
                <w:szCs w:val="28"/>
              </w:rPr>
              <w:t>0</w:t>
            </w:r>
            <w:r>
              <w:rPr>
                <w:kern w:val="2"/>
                <w:sz w:val="28"/>
                <w:szCs w:val="28"/>
              </w:rPr>
              <w:t>00,0</w:t>
            </w:r>
            <w:r w:rsidR="00E86FD3">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2028 году – </w:t>
            </w:r>
            <w:r>
              <w:rPr>
                <w:kern w:val="2"/>
                <w:sz w:val="28"/>
                <w:szCs w:val="28"/>
              </w:rPr>
              <w:t xml:space="preserve">545 </w:t>
            </w:r>
            <w:r w:rsidR="00FB4C2A">
              <w:rPr>
                <w:kern w:val="2"/>
                <w:sz w:val="28"/>
                <w:szCs w:val="28"/>
              </w:rPr>
              <w:t>0</w:t>
            </w:r>
            <w:r>
              <w:rPr>
                <w:kern w:val="2"/>
                <w:sz w:val="28"/>
                <w:szCs w:val="28"/>
              </w:rPr>
              <w:t>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2029 году – </w:t>
            </w:r>
            <w:r>
              <w:rPr>
                <w:kern w:val="2"/>
                <w:sz w:val="28"/>
                <w:szCs w:val="28"/>
              </w:rPr>
              <w:t>550 </w:t>
            </w:r>
            <w:r w:rsidR="00FB4C2A">
              <w:rPr>
                <w:kern w:val="2"/>
                <w:sz w:val="28"/>
                <w:szCs w:val="28"/>
              </w:rPr>
              <w:t>0</w:t>
            </w:r>
            <w:r>
              <w:rPr>
                <w:kern w:val="2"/>
                <w:sz w:val="28"/>
                <w:szCs w:val="28"/>
              </w:rPr>
              <w:t xml:space="preserve">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2030 году – </w:t>
            </w:r>
            <w:r>
              <w:rPr>
                <w:kern w:val="2"/>
                <w:sz w:val="28"/>
                <w:szCs w:val="28"/>
              </w:rPr>
              <w:t>555 </w:t>
            </w:r>
            <w:r w:rsidR="00FB4C2A">
              <w:rPr>
                <w:kern w:val="2"/>
                <w:sz w:val="28"/>
                <w:szCs w:val="28"/>
              </w:rPr>
              <w:t>0</w:t>
            </w:r>
            <w:r>
              <w:rPr>
                <w:kern w:val="2"/>
                <w:sz w:val="28"/>
                <w:szCs w:val="28"/>
              </w:rPr>
              <w:t>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из них:</w:t>
            </w:r>
          </w:p>
          <w:p w:rsidR="0091161D" w:rsidRPr="00BA7FAF" w:rsidRDefault="0091161D" w:rsidP="0091161D">
            <w:pPr>
              <w:autoSpaceDE w:val="0"/>
              <w:autoSpaceDN w:val="0"/>
              <w:adjustRightInd w:val="0"/>
              <w:jc w:val="both"/>
              <w:rPr>
                <w:kern w:val="2"/>
                <w:sz w:val="28"/>
                <w:szCs w:val="28"/>
              </w:rPr>
            </w:pPr>
            <w:r w:rsidRPr="00BC54F6">
              <w:rPr>
                <w:sz w:val="28"/>
                <w:szCs w:val="28"/>
              </w:rPr>
              <w:t>средств бюджета Миллеровского района</w:t>
            </w:r>
            <w:r w:rsidRPr="00BA7FAF">
              <w:rPr>
                <w:kern w:val="2"/>
                <w:sz w:val="28"/>
                <w:szCs w:val="28"/>
              </w:rPr>
              <w:t xml:space="preserve"> –</w:t>
            </w:r>
            <w:r w:rsidRPr="00BA7FAF">
              <w:rPr>
                <w:kern w:val="2"/>
                <w:sz w:val="28"/>
                <w:szCs w:val="28"/>
              </w:rPr>
              <w:br/>
            </w:r>
            <w:r w:rsidR="00FB4C2A">
              <w:rPr>
                <w:kern w:val="2"/>
                <w:sz w:val="28"/>
                <w:szCs w:val="28"/>
              </w:rPr>
              <w:t>1</w:t>
            </w:r>
            <w:r w:rsidR="007A0E7D">
              <w:rPr>
                <w:kern w:val="2"/>
                <w:sz w:val="28"/>
                <w:szCs w:val="28"/>
              </w:rPr>
              <w:t>00</w:t>
            </w:r>
            <w:r>
              <w:rPr>
                <w:kern w:val="2"/>
                <w:sz w:val="28"/>
                <w:szCs w:val="28"/>
              </w:rPr>
              <w:t>,0 тыс. рублей</w:t>
            </w:r>
            <w:r w:rsidRPr="00BA7FAF">
              <w:rPr>
                <w:kern w:val="2"/>
                <w:sz w:val="28"/>
                <w:szCs w:val="28"/>
              </w:rPr>
              <w:t>, в том числе:</w:t>
            </w:r>
          </w:p>
          <w:p w:rsidR="0091161D" w:rsidRPr="00BA7FAF" w:rsidRDefault="00221034" w:rsidP="0091161D">
            <w:pPr>
              <w:autoSpaceDE w:val="0"/>
              <w:autoSpaceDN w:val="0"/>
              <w:adjustRightInd w:val="0"/>
              <w:jc w:val="both"/>
              <w:rPr>
                <w:kern w:val="2"/>
                <w:sz w:val="28"/>
                <w:szCs w:val="28"/>
              </w:rPr>
            </w:pPr>
            <w:r>
              <w:rPr>
                <w:kern w:val="2"/>
                <w:sz w:val="28"/>
                <w:szCs w:val="28"/>
              </w:rPr>
              <w:t xml:space="preserve">в 2019 году – </w:t>
            </w:r>
            <w:r w:rsidR="007A0E7D">
              <w:rPr>
                <w:kern w:val="2"/>
                <w:sz w:val="28"/>
                <w:szCs w:val="28"/>
              </w:rPr>
              <w:t>100</w:t>
            </w:r>
            <w:r w:rsidR="0091161D">
              <w:rPr>
                <w:kern w:val="2"/>
                <w:sz w:val="28"/>
                <w:szCs w:val="28"/>
              </w:rPr>
              <w:t>,0</w:t>
            </w:r>
            <w:r w:rsidR="0091161D" w:rsidRPr="00BA7FAF">
              <w:rPr>
                <w:kern w:val="2"/>
                <w:sz w:val="28"/>
                <w:szCs w:val="28"/>
              </w:rPr>
              <w:t xml:space="preserve"> тыс. рублей;</w:t>
            </w:r>
          </w:p>
          <w:p w:rsidR="0091161D" w:rsidRPr="00BA7FAF" w:rsidRDefault="00221034" w:rsidP="0091161D">
            <w:pPr>
              <w:autoSpaceDE w:val="0"/>
              <w:autoSpaceDN w:val="0"/>
              <w:adjustRightInd w:val="0"/>
              <w:jc w:val="both"/>
              <w:rPr>
                <w:kern w:val="2"/>
                <w:sz w:val="28"/>
                <w:szCs w:val="28"/>
              </w:rPr>
            </w:pPr>
            <w:r>
              <w:rPr>
                <w:kern w:val="2"/>
                <w:sz w:val="28"/>
                <w:szCs w:val="28"/>
              </w:rPr>
              <w:t xml:space="preserve">в 2020 году – </w:t>
            </w:r>
            <w:r w:rsidR="00FB4C2A">
              <w:rPr>
                <w:kern w:val="2"/>
                <w:sz w:val="28"/>
                <w:szCs w:val="28"/>
              </w:rPr>
              <w:t xml:space="preserve"> 0</w:t>
            </w:r>
            <w:r w:rsidR="0091161D">
              <w:rPr>
                <w:kern w:val="2"/>
                <w:sz w:val="28"/>
                <w:szCs w:val="28"/>
              </w:rPr>
              <w:t>,0</w:t>
            </w:r>
            <w:r w:rsidR="0091161D" w:rsidRPr="00BA7FAF">
              <w:rPr>
                <w:kern w:val="2"/>
                <w:sz w:val="28"/>
                <w:szCs w:val="28"/>
              </w:rPr>
              <w:t xml:space="preserve"> тыс. рублей;</w:t>
            </w:r>
          </w:p>
          <w:p w:rsidR="0091161D" w:rsidRPr="00BA7FAF" w:rsidRDefault="00221034" w:rsidP="0091161D">
            <w:pPr>
              <w:autoSpaceDE w:val="0"/>
              <w:autoSpaceDN w:val="0"/>
              <w:adjustRightInd w:val="0"/>
              <w:jc w:val="both"/>
              <w:rPr>
                <w:kern w:val="2"/>
                <w:sz w:val="28"/>
                <w:szCs w:val="28"/>
              </w:rPr>
            </w:pPr>
            <w:r>
              <w:rPr>
                <w:kern w:val="2"/>
                <w:sz w:val="28"/>
                <w:szCs w:val="28"/>
              </w:rPr>
              <w:t>в 2021 году –</w:t>
            </w:r>
            <w:r w:rsidR="00FB4C2A">
              <w:rPr>
                <w:kern w:val="2"/>
                <w:sz w:val="28"/>
                <w:szCs w:val="28"/>
              </w:rPr>
              <w:t xml:space="preserve">  </w:t>
            </w:r>
            <w:r w:rsidR="007A0E7D">
              <w:rPr>
                <w:kern w:val="2"/>
                <w:sz w:val="28"/>
                <w:szCs w:val="28"/>
              </w:rPr>
              <w:t>0</w:t>
            </w:r>
            <w:r w:rsidR="0091161D">
              <w:rPr>
                <w:kern w:val="2"/>
                <w:sz w:val="28"/>
                <w:szCs w:val="28"/>
              </w:rPr>
              <w:t>,0</w:t>
            </w:r>
            <w:r w:rsidR="00E86FD3">
              <w:rPr>
                <w:kern w:val="2"/>
                <w:sz w:val="28"/>
                <w:szCs w:val="28"/>
              </w:rPr>
              <w:t xml:space="preserve"> </w:t>
            </w:r>
            <w:r w:rsidR="0091161D"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в 2022 году</w:t>
            </w:r>
            <w:r w:rsidR="00221034">
              <w:rPr>
                <w:kern w:val="2"/>
                <w:sz w:val="28"/>
                <w:szCs w:val="28"/>
              </w:rPr>
              <w:t xml:space="preserve"> –</w:t>
            </w:r>
            <w:r w:rsidR="00FB4C2A">
              <w:rPr>
                <w:kern w:val="2"/>
                <w:sz w:val="28"/>
                <w:szCs w:val="28"/>
              </w:rPr>
              <w:t xml:space="preserve">  </w:t>
            </w:r>
            <w:r w:rsidR="007A0E7D">
              <w:rPr>
                <w:kern w:val="2"/>
                <w:sz w:val="28"/>
                <w:szCs w:val="28"/>
              </w:rPr>
              <w:t>0</w:t>
            </w:r>
            <w:r>
              <w:rPr>
                <w:kern w:val="2"/>
                <w:sz w:val="28"/>
                <w:szCs w:val="28"/>
              </w:rPr>
              <w:t>,0</w:t>
            </w:r>
            <w:r w:rsidRPr="00BA7FAF">
              <w:rPr>
                <w:kern w:val="2"/>
                <w:sz w:val="28"/>
                <w:szCs w:val="28"/>
              </w:rPr>
              <w:t xml:space="preserve"> тыс. рублей;</w:t>
            </w:r>
          </w:p>
          <w:p w:rsidR="0091161D" w:rsidRPr="00BA7FAF" w:rsidRDefault="00221034" w:rsidP="0091161D">
            <w:pPr>
              <w:autoSpaceDE w:val="0"/>
              <w:autoSpaceDN w:val="0"/>
              <w:adjustRightInd w:val="0"/>
              <w:jc w:val="both"/>
              <w:rPr>
                <w:kern w:val="2"/>
                <w:sz w:val="28"/>
                <w:szCs w:val="28"/>
              </w:rPr>
            </w:pPr>
            <w:r>
              <w:rPr>
                <w:kern w:val="2"/>
                <w:sz w:val="28"/>
                <w:szCs w:val="28"/>
              </w:rPr>
              <w:t>в 2023 году –</w:t>
            </w:r>
            <w:r w:rsidR="00FB4C2A">
              <w:rPr>
                <w:kern w:val="2"/>
                <w:sz w:val="28"/>
                <w:szCs w:val="28"/>
              </w:rPr>
              <w:t xml:space="preserve">  </w:t>
            </w:r>
            <w:r w:rsidR="007A0E7D">
              <w:rPr>
                <w:kern w:val="2"/>
                <w:sz w:val="28"/>
                <w:szCs w:val="28"/>
              </w:rPr>
              <w:t>0</w:t>
            </w:r>
            <w:r w:rsidR="0091161D">
              <w:rPr>
                <w:kern w:val="2"/>
                <w:sz w:val="28"/>
                <w:szCs w:val="28"/>
              </w:rPr>
              <w:t xml:space="preserve">,0 </w:t>
            </w:r>
            <w:r w:rsidR="0091161D" w:rsidRPr="00BA7FAF">
              <w:rPr>
                <w:kern w:val="2"/>
                <w:sz w:val="28"/>
                <w:szCs w:val="28"/>
              </w:rPr>
              <w:t>тыс. рублей;</w:t>
            </w:r>
          </w:p>
          <w:p w:rsidR="0091161D" w:rsidRPr="00BA7FAF" w:rsidRDefault="00221034" w:rsidP="0091161D">
            <w:pPr>
              <w:autoSpaceDE w:val="0"/>
              <w:autoSpaceDN w:val="0"/>
              <w:adjustRightInd w:val="0"/>
              <w:jc w:val="both"/>
              <w:rPr>
                <w:kern w:val="2"/>
                <w:sz w:val="28"/>
                <w:szCs w:val="28"/>
              </w:rPr>
            </w:pPr>
            <w:r>
              <w:rPr>
                <w:kern w:val="2"/>
                <w:sz w:val="28"/>
                <w:szCs w:val="28"/>
              </w:rPr>
              <w:t>в 2024 году –</w:t>
            </w:r>
            <w:r w:rsidR="00FB4C2A">
              <w:rPr>
                <w:kern w:val="2"/>
                <w:sz w:val="28"/>
                <w:szCs w:val="28"/>
              </w:rPr>
              <w:t xml:space="preserve">  </w:t>
            </w:r>
            <w:r w:rsidR="007A0E7D">
              <w:rPr>
                <w:kern w:val="2"/>
                <w:sz w:val="28"/>
                <w:szCs w:val="28"/>
              </w:rPr>
              <w:t>0</w:t>
            </w:r>
            <w:r w:rsidR="0091161D">
              <w:rPr>
                <w:kern w:val="2"/>
                <w:sz w:val="28"/>
                <w:szCs w:val="28"/>
              </w:rPr>
              <w:t xml:space="preserve">,0 </w:t>
            </w:r>
            <w:r w:rsidR="0091161D" w:rsidRPr="00BA7FAF">
              <w:rPr>
                <w:kern w:val="2"/>
                <w:sz w:val="28"/>
                <w:szCs w:val="28"/>
              </w:rPr>
              <w:t>тыс. рублей;</w:t>
            </w:r>
          </w:p>
          <w:p w:rsidR="0091161D" w:rsidRPr="00BA7FAF" w:rsidRDefault="00221034" w:rsidP="0091161D">
            <w:pPr>
              <w:autoSpaceDE w:val="0"/>
              <w:autoSpaceDN w:val="0"/>
              <w:adjustRightInd w:val="0"/>
              <w:jc w:val="both"/>
              <w:rPr>
                <w:kern w:val="2"/>
                <w:sz w:val="28"/>
                <w:szCs w:val="28"/>
              </w:rPr>
            </w:pPr>
            <w:r>
              <w:rPr>
                <w:kern w:val="2"/>
                <w:sz w:val="28"/>
                <w:szCs w:val="28"/>
              </w:rPr>
              <w:t>в 2025 году –</w:t>
            </w:r>
            <w:r w:rsidR="00FB4C2A">
              <w:rPr>
                <w:kern w:val="2"/>
                <w:sz w:val="28"/>
                <w:szCs w:val="28"/>
              </w:rPr>
              <w:t xml:space="preserve">  </w:t>
            </w:r>
            <w:r w:rsidR="007A0E7D">
              <w:rPr>
                <w:kern w:val="2"/>
                <w:sz w:val="28"/>
                <w:szCs w:val="28"/>
              </w:rPr>
              <w:t>0</w:t>
            </w:r>
            <w:r w:rsidR="0091161D">
              <w:rPr>
                <w:kern w:val="2"/>
                <w:sz w:val="28"/>
                <w:szCs w:val="28"/>
              </w:rPr>
              <w:t xml:space="preserve">,0 </w:t>
            </w:r>
            <w:r w:rsidR="0091161D" w:rsidRPr="00BA7FAF">
              <w:rPr>
                <w:kern w:val="2"/>
                <w:sz w:val="28"/>
                <w:szCs w:val="28"/>
              </w:rPr>
              <w:t>тыс. рублей;</w:t>
            </w:r>
          </w:p>
          <w:p w:rsidR="0091161D" w:rsidRPr="00BA7FAF" w:rsidRDefault="00221034" w:rsidP="0091161D">
            <w:pPr>
              <w:autoSpaceDE w:val="0"/>
              <w:autoSpaceDN w:val="0"/>
              <w:adjustRightInd w:val="0"/>
              <w:jc w:val="both"/>
              <w:rPr>
                <w:kern w:val="2"/>
                <w:sz w:val="28"/>
                <w:szCs w:val="28"/>
              </w:rPr>
            </w:pPr>
            <w:r>
              <w:rPr>
                <w:kern w:val="2"/>
                <w:sz w:val="28"/>
                <w:szCs w:val="28"/>
              </w:rPr>
              <w:t>в 2026 году –</w:t>
            </w:r>
            <w:r w:rsidR="00FB4C2A">
              <w:rPr>
                <w:kern w:val="2"/>
                <w:sz w:val="28"/>
                <w:szCs w:val="28"/>
              </w:rPr>
              <w:t xml:space="preserve">  </w:t>
            </w:r>
            <w:r w:rsidR="007A0E7D">
              <w:rPr>
                <w:kern w:val="2"/>
                <w:sz w:val="28"/>
                <w:szCs w:val="28"/>
              </w:rPr>
              <w:t>0</w:t>
            </w:r>
            <w:r w:rsidR="0091161D">
              <w:rPr>
                <w:kern w:val="2"/>
                <w:sz w:val="28"/>
                <w:szCs w:val="28"/>
              </w:rPr>
              <w:t xml:space="preserve">,0 </w:t>
            </w:r>
            <w:r w:rsidR="0091161D"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2027 </w:t>
            </w:r>
            <w:r w:rsidR="00221034">
              <w:rPr>
                <w:kern w:val="2"/>
                <w:sz w:val="28"/>
                <w:szCs w:val="28"/>
              </w:rPr>
              <w:t>году –</w:t>
            </w:r>
            <w:r w:rsidR="00FB4C2A">
              <w:rPr>
                <w:kern w:val="2"/>
                <w:sz w:val="28"/>
                <w:szCs w:val="28"/>
              </w:rPr>
              <w:t xml:space="preserve">  </w:t>
            </w:r>
            <w:r w:rsidR="007A0E7D">
              <w:rPr>
                <w:kern w:val="2"/>
                <w:sz w:val="28"/>
                <w:szCs w:val="28"/>
              </w:rPr>
              <w:t>0</w:t>
            </w:r>
            <w:r>
              <w:rPr>
                <w:kern w:val="2"/>
                <w:sz w:val="28"/>
                <w:szCs w:val="28"/>
              </w:rPr>
              <w:t>,0 тыс. рублей;</w:t>
            </w:r>
          </w:p>
          <w:p w:rsidR="0091161D" w:rsidRPr="00BA7FAF" w:rsidRDefault="00221034" w:rsidP="0091161D">
            <w:pPr>
              <w:autoSpaceDE w:val="0"/>
              <w:autoSpaceDN w:val="0"/>
              <w:adjustRightInd w:val="0"/>
              <w:jc w:val="both"/>
              <w:rPr>
                <w:kern w:val="2"/>
                <w:sz w:val="28"/>
                <w:szCs w:val="28"/>
              </w:rPr>
            </w:pPr>
            <w:r>
              <w:rPr>
                <w:kern w:val="2"/>
                <w:sz w:val="28"/>
                <w:szCs w:val="28"/>
              </w:rPr>
              <w:lastRenderedPageBreak/>
              <w:t>в 2028 году –</w:t>
            </w:r>
            <w:r w:rsidR="00FB4C2A">
              <w:rPr>
                <w:kern w:val="2"/>
                <w:sz w:val="28"/>
                <w:szCs w:val="28"/>
              </w:rPr>
              <w:t xml:space="preserve">  </w:t>
            </w:r>
            <w:r w:rsidR="007A0E7D">
              <w:rPr>
                <w:kern w:val="2"/>
                <w:sz w:val="28"/>
                <w:szCs w:val="28"/>
              </w:rPr>
              <w:t>0</w:t>
            </w:r>
            <w:r w:rsidR="0091161D">
              <w:rPr>
                <w:kern w:val="2"/>
                <w:sz w:val="28"/>
                <w:szCs w:val="28"/>
              </w:rPr>
              <w:t xml:space="preserve">,0 </w:t>
            </w:r>
            <w:r w:rsidR="0091161D" w:rsidRPr="00BA7FAF">
              <w:rPr>
                <w:kern w:val="2"/>
                <w:sz w:val="28"/>
                <w:szCs w:val="28"/>
              </w:rPr>
              <w:t>тыс. рублей;</w:t>
            </w:r>
          </w:p>
          <w:p w:rsidR="0091161D" w:rsidRPr="00BA7FAF" w:rsidRDefault="00E04451" w:rsidP="0091161D">
            <w:pPr>
              <w:autoSpaceDE w:val="0"/>
              <w:autoSpaceDN w:val="0"/>
              <w:adjustRightInd w:val="0"/>
              <w:jc w:val="both"/>
              <w:rPr>
                <w:kern w:val="2"/>
                <w:sz w:val="28"/>
                <w:szCs w:val="28"/>
              </w:rPr>
            </w:pPr>
            <w:r>
              <w:rPr>
                <w:kern w:val="2"/>
                <w:sz w:val="28"/>
                <w:szCs w:val="28"/>
              </w:rPr>
              <w:t>в 2029 году –</w:t>
            </w:r>
            <w:r w:rsidR="00FB4C2A">
              <w:rPr>
                <w:kern w:val="2"/>
                <w:sz w:val="28"/>
                <w:szCs w:val="28"/>
              </w:rPr>
              <w:t xml:space="preserve">  </w:t>
            </w:r>
            <w:r w:rsidR="007A0E7D">
              <w:rPr>
                <w:kern w:val="2"/>
                <w:sz w:val="28"/>
                <w:szCs w:val="28"/>
              </w:rPr>
              <w:t>0</w:t>
            </w:r>
            <w:r w:rsidR="0091161D">
              <w:rPr>
                <w:kern w:val="2"/>
                <w:sz w:val="28"/>
                <w:szCs w:val="28"/>
              </w:rPr>
              <w:t xml:space="preserve">,0 </w:t>
            </w:r>
            <w:r w:rsidR="0091161D"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в 2</w:t>
            </w:r>
            <w:r w:rsidR="00E04451">
              <w:rPr>
                <w:kern w:val="2"/>
                <w:sz w:val="28"/>
                <w:szCs w:val="28"/>
              </w:rPr>
              <w:t>030 году –</w:t>
            </w:r>
            <w:r w:rsidR="00FB4C2A">
              <w:rPr>
                <w:kern w:val="2"/>
                <w:sz w:val="28"/>
                <w:szCs w:val="28"/>
              </w:rPr>
              <w:t xml:space="preserve">  </w:t>
            </w:r>
            <w:r w:rsidR="007A0E7D">
              <w:rPr>
                <w:kern w:val="2"/>
                <w:sz w:val="28"/>
                <w:szCs w:val="28"/>
              </w:rPr>
              <w:t>0</w:t>
            </w:r>
            <w:r>
              <w:rPr>
                <w:kern w:val="2"/>
                <w:sz w:val="28"/>
                <w:szCs w:val="28"/>
              </w:rPr>
              <w:t xml:space="preserve">,0 </w:t>
            </w:r>
            <w:r w:rsidRPr="00BA7FAF">
              <w:rPr>
                <w:kern w:val="2"/>
                <w:sz w:val="28"/>
                <w:szCs w:val="28"/>
              </w:rPr>
              <w:t>тыс. рублей;</w:t>
            </w:r>
          </w:p>
          <w:p w:rsidR="0091161D" w:rsidRDefault="0091161D" w:rsidP="0091161D">
            <w:pPr>
              <w:autoSpaceDE w:val="0"/>
              <w:autoSpaceDN w:val="0"/>
              <w:adjustRightInd w:val="0"/>
              <w:jc w:val="both"/>
              <w:rPr>
                <w:kern w:val="2"/>
                <w:sz w:val="28"/>
                <w:szCs w:val="28"/>
              </w:rPr>
            </w:pPr>
            <w:r w:rsidRPr="00BA7FAF">
              <w:rPr>
                <w:kern w:val="2"/>
                <w:sz w:val="28"/>
                <w:szCs w:val="28"/>
              </w:rPr>
              <w:t xml:space="preserve">из них </w:t>
            </w:r>
            <w:r w:rsidRPr="00BC54F6">
              <w:rPr>
                <w:sz w:val="28"/>
                <w:szCs w:val="28"/>
              </w:rPr>
              <w:t>средств</w:t>
            </w:r>
            <w:r>
              <w:rPr>
                <w:sz w:val="28"/>
                <w:szCs w:val="28"/>
              </w:rPr>
              <w:t>а</w:t>
            </w:r>
            <w:r w:rsidRPr="00BC54F6">
              <w:rPr>
                <w:sz w:val="28"/>
                <w:szCs w:val="28"/>
              </w:rPr>
              <w:t xml:space="preserve"> внебюджетных источников</w:t>
            </w:r>
            <w:r>
              <w:rPr>
                <w:kern w:val="2"/>
                <w:sz w:val="28"/>
                <w:szCs w:val="28"/>
              </w:rPr>
              <w:t xml:space="preserve"> </w:t>
            </w:r>
            <w:r w:rsidRPr="00BA7FAF">
              <w:rPr>
                <w:kern w:val="2"/>
                <w:sz w:val="28"/>
                <w:szCs w:val="28"/>
              </w:rPr>
              <w:t xml:space="preserve">– </w:t>
            </w:r>
            <w:r w:rsidRPr="00BA7FAF">
              <w:rPr>
                <w:kern w:val="2"/>
                <w:sz w:val="28"/>
                <w:szCs w:val="28"/>
              </w:rPr>
              <w:br/>
            </w:r>
            <w:r w:rsidR="007A0E7D">
              <w:rPr>
                <w:kern w:val="2"/>
                <w:sz w:val="28"/>
                <w:szCs w:val="28"/>
              </w:rPr>
              <w:t>6 330 0</w:t>
            </w:r>
            <w:r w:rsidR="00221034">
              <w:rPr>
                <w:kern w:val="2"/>
                <w:sz w:val="28"/>
                <w:szCs w:val="28"/>
              </w:rPr>
              <w:t>00,0</w:t>
            </w:r>
            <w:r w:rsidR="00221034" w:rsidRPr="00BA7FAF">
              <w:rPr>
                <w:kern w:val="2"/>
                <w:sz w:val="28"/>
                <w:szCs w:val="28"/>
              </w:rPr>
              <w:t xml:space="preserve"> </w:t>
            </w:r>
            <w:r w:rsidRPr="00BA7FAF">
              <w:rPr>
                <w:kern w:val="2"/>
                <w:sz w:val="28"/>
                <w:szCs w:val="28"/>
              </w:rPr>
              <w:t>тыс. рублей, в том числе:</w:t>
            </w:r>
          </w:p>
          <w:p w:rsidR="0091161D" w:rsidRPr="00BA7FAF" w:rsidRDefault="007A0E7D" w:rsidP="0091161D">
            <w:pPr>
              <w:autoSpaceDE w:val="0"/>
              <w:autoSpaceDN w:val="0"/>
              <w:adjustRightInd w:val="0"/>
              <w:jc w:val="both"/>
              <w:rPr>
                <w:kern w:val="2"/>
                <w:sz w:val="28"/>
                <w:szCs w:val="28"/>
              </w:rPr>
            </w:pPr>
            <w:r>
              <w:rPr>
                <w:kern w:val="2"/>
                <w:sz w:val="28"/>
                <w:szCs w:val="28"/>
              </w:rPr>
              <w:t>в 2019 году – 500 0</w:t>
            </w:r>
            <w:r w:rsidR="0091161D">
              <w:rPr>
                <w:kern w:val="2"/>
                <w:sz w:val="28"/>
                <w:szCs w:val="28"/>
              </w:rPr>
              <w:t>00,0</w:t>
            </w:r>
            <w:r w:rsidR="0091161D" w:rsidRPr="00BA7FAF">
              <w:rPr>
                <w:kern w:val="2"/>
                <w:sz w:val="28"/>
                <w:szCs w:val="28"/>
              </w:rPr>
              <w:t xml:space="preserve"> тыс. рублей;</w:t>
            </w:r>
          </w:p>
          <w:p w:rsidR="0091161D" w:rsidRPr="00BA7FAF" w:rsidRDefault="007A0E7D" w:rsidP="0091161D">
            <w:pPr>
              <w:autoSpaceDE w:val="0"/>
              <w:autoSpaceDN w:val="0"/>
              <w:adjustRightInd w:val="0"/>
              <w:jc w:val="both"/>
              <w:rPr>
                <w:kern w:val="2"/>
                <w:sz w:val="28"/>
                <w:szCs w:val="28"/>
              </w:rPr>
            </w:pPr>
            <w:r>
              <w:rPr>
                <w:kern w:val="2"/>
                <w:sz w:val="28"/>
                <w:szCs w:val="28"/>
              </w:rPr>
              <w:t>в 2020 году – 505 0</w:t>
            </w:r>
            <w:r w:rsidR="0091161D">
              <w:rPr>
                <w:kern w:val="2"/>
                <w:sz w:val="28"/>
                <w:szCs w:val="28"/>
              </w:rPr>
              <w:t>00,0</w:t>
            </w:r>
            <w:r w:rsidR="0091161D"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 xml:space="preserve">в 2021 году – 510 </w:t>
            </w:r>
            <w:r w:rsidR="007A0E7D">
              <w:rPr>
                <w:kern w:val="2"/>
                <w:sz w:val="28"/>
                <w:szCs w:val="28"/>
              </w:rPr>
              <w:t>0</w:t>
            </w:r>
            <w:r>
              <w:rPr>
                <w:kern w:val="2"/>
                <w:sz w:val="28"/>
                <w:szCs w:val="28"/>
              </w:rPr>
              <w:t>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 xml:space="preserve">в 2022 году – 515 </w:t>
            </w:r>
            <w:r w:rsidR="007A0E7D">
              <w:rPr>
                <w:kern w:val="2"/>
                <w:sz w:val="28"/>
                <w:szCs w:val="28"/>
              </w:rPr>
              <w:t>0</w:t>
            </w:r>
            <w:r>
              <w:rPr>
                <w:kern w:val="2"/>
                <w:sz w:val="28"/>
                <w:szCs w:val="28"/>
              </w:rPr>
              <w:t>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в 2023 году – 520 </w:t>
            </w:r>
            <w:r w:rsidR="007A0E7D">
              <w:rPr>
                <w:kern w:val="2"/>
                <w:sz w:val="28"/>
                <w:szCs w:val="28"/>
              </w:rPr>
              <w:t>0</w:t>
            </w:r>
            <w:r>
              <w:rPr>
                <w:kern w:val="2"/>
                <w:sz w:val="28"/>
                <w:szCs w:val="28"/>
              </w:rPr>
              <w:t xml:space="preserve">00,0 </w:t>
            </w:r>
            <w:r w:rsidRPr="00BA7FAF">
              <w:rPr>
                <w:kern w:val="2"/>
                <w:sz w:val="28"/>
                <w:szCs w:val="28"/>
              </w:rPr>
              <w:t>тыс. рублей;</w:t>
            </w:r>
          </w:p>
          <w:p w:rsidR="0091161D" w:rsidRPr="00BA7FAF" w:rsidRDefault="007A0E7D" w:rsidP="0091161D">
            <w:pPr>
              <w:autoSpaceDE w:val="0"/>
              <w:autoSpaceDN w:val="0"/>
              <w:adjustRightInd w:val="0"/>
              <w:jc w:val="both"/>
              <w:rPr>
                <w:kern w:val="2"/>
                <w:sz w:val="28"/>
                <w:szCs w:val="28"/>
              </w:rPr>
            </w:pPr>
            <w:r>
              <w:rPr>
                <w:kern w:val="2"/>
                <w:sz w:val="28"/>
                <w:szCs w:val="28"/>
              </w:rPr>
              <w:t>в 2024 году – 525 0</w:t>
            </w:r>
            <w:r w:rsidR="0091161D">
              <w:rPr>
                <w:kern w:val="2"/>
                <w:sz w:val="28"/>
                <w:szCs w:val="28"/>
              </w:rPr>
              <w:t xml:space="preserve">00,0 </w:t>
            </w:r>
            <w:r w:rsidR="0091161D" w:rsidRPr="00BA7FAF">
              <w:rPr>
                <w:kern w:val="2"/>
                <w:sz w:val="28"/>
                <w:szCs w:val="28"/>
              </w:rPr>
              <w:t>тыс. рублей;</w:t>
            </w:r>
          </w:p>
          <w:p w:rsidR="0091161D" w:rsidRPr="00BA7FAF" w:rsidRDefault="007A0E7D" w:rsidP="0091161D">
            <w:pPr>
              <w:autoSpaceDE w:val="0"/>
              <w:autoSpaceDN w:val="0"/>
              <w:adjustRightInd w:val="0"/>
              <w:jc w:val="both"/>
              <w:rPr>
                <w:kern w:val="2"/>
                <w:sz w:val="28"/>
                <w:szCs w:val="28"/>
              </w:rPr>
            </w:pPr>
            <w:r>
              <w:rPr>
                <w:kern w:val="2"/>
                <w:sz w:val="28"/>
                <w:szCs w:val="28"/>
              </w:rPr>
              <w:t>в 2025 году – 530 0</w:t>
            </w:r>
            <w:r w:rsidR="0091161D">
              <w:rPr>
                <w:kern w:val="2"/>
                <w:sz w:val="28"/>
                <w:szCs w:val="28"/>
              </w:rPr>
              <w:t xml:space="preserve">00,0 </w:t>
            </w:r>
            <w:r w:rsidR="0091161D" w:rsidRPr="00BA7FAF">
              <w:rPr>
                <w:kern w:val="2"/>
                <w:sz w:val="28"/>
                <w:szCs w:val="28"/>
              </w:rPr>
              <w:t>тыс. рублей;</w:t>
            </w:r>
          </w:p>
          <w:p w:rsidR="0091161D" w:rsidRPr="00BA7FAF" w:rsidRDefault="007A0E7D" w:rsidP="0091161D">
            <w:pPr>
              <w:autoSpaceDE w:val="0"/>
              <w:autoSpaceDN w:val="0"/>
              <w:adjustRightInd w:val="0"/>
              <w:jc w:val="both"/>
              <w:rPr>
                <w:kern w:val="2"/>
                <w:sz w:val="28"/>
                <w:szCs w:val="28"/>
              </w:rPr>
            </w:pPr>
            <w:r>
              <w:rPr>
                <w:kern w:val="2"/>
                <w:sz w:val="28"/>
                <w:szCs w:val="28"/>
              </w:rPr>
              <w:t>в 2026 году – 535 0</w:t>
            </w:r>
            <w:r w:rsidR="0091161D">
              <w:rPr>
                <w:kern w:val="2"/>
                <w:sz w:val="28"/>
                <w:szCs w:val="28"/>
              </w:rPr>
              <w:t xml:space="preserve">00,0 </w:t>
            </w:r>
            <w:r w:rsidR="0091161D"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2027 </w:t>
            </w:r>
            <w:r w:rsidR="007A0E7D">
              <w:rPr>
                <w:kern w:val="2"/>
                <w:sz w:val="28"/>
                <w:szCs w:val="28"/>
              </w:rPr>
              <w:t>году – 540 0</w:t>
            </w:r>
            <w:r>
              <w:rPr>
                <w:kern w:val="2"/>
                <w:sz w:val="28"/>
                <w:szCs w:val="28"/>
              </w:rPr>
              <w:t>00,0 тыс. рублей;</w:t>
            </w:r>
          </w:p>
          <w:p w:rsidR="0091161D" w:rsidRPr="00BA7FAF" w:rsidRDefault="007A0E7D" w:rsidP="0091161D">
            <w:pPr>
              <w:autoSpaceDE w:val="0"/>
              <w:autoSpaceDN w:val="0"/>
              <w:adjustRightInd w:val="0"/>
              <w:jc w:val="both"/>
              <w:rPr>
                <w:kern w:val="2"/>
                <w:sz w:val="28"/>
                <w:szCs w:val="28"/>
              </w:rPr>
            </w:pPr>
            <w:r>
              <w:rPr>
                <w:kern w:val="2"/>
                <w:sz w:val="28"/>
                <w:szCs w:val="28"/>
              </w:rPr>
              <w:t>в 2028 году – 545 0</w:t>
            </w:r>
            <w:r w:rsidR="0091161D">
              <w:rPr>
                <w:kern w:val="2"/>
                <w:sz w:val="28"/>
                <w:szCs w:val="28"/>
              </w:rPr>
              <w:t xml:space="preserve">00,0 </w:t>
            </w:r>
            <w:r w:rsidR="0091161D" w:rsidRPr="00BA7FAF">
              <w:rPr>
                <w:kern w:val="2"/>
                <w:sz w:val="28"/>
                <w:szCs w:val="28"/>
              </w:rPr>
              <w:t>тыс. рублей;</w:t>
            </w:r>
          </w:p>
          <w:p w:rsidR="0091161D" w:rsidRPr="00BA7FAF" w:rsidRDefault="007A0E7D" w:rsidP="0091161D">
            <w:pPr>
              <w:autoSpaceDE w:val="0"/>
              <w:autoSpaceDN w:val="0"/>
              <w:adjustRightInd w:val="0"/>
              <w:jc w:val="both"/>
              <w:rPr>
                <w:kern w:val="2"/>
                <w:sz w:val="28"/>
                <w:szCs w:val="28"/>
              </w:rPr>
            </w:pPr>
            <w:r>
              <w:rPr>
                <w:kern w:val="2"/>
                <w:sz w:val="28"/>
                <w:szCs w:val="28"/>
              </w:rPr>
              <w:t>в 2029 году – 550 0</w:t>
            </w:r>
            <w:r w:rsidR="0091161D">
              <w:rPr>
                <w:kern w:val="2"/>
                <w:sz w:val="28"/>
                <w:szCs w:val="28"/>
              </w:rPr>
              <w:t xml:space="preserve">00,0 </w:t>
            </w:r>
            <w:r w:rsidR="0091161D" w:rsidRPr="00BA7FAF">
              <w:rPr>
                <w:kern w:val="2"/>
                <w:sz w:val="28"/>
                <w:szCs w:val="28"/>
              </w:rPr>
              <w:t>тыс. рублей;</w:t>
            </w:r>
          </w:p>
          <w:p w:rsidR="00080152" w:rsidRPr="00BA7FAF" w:rsidRDefault="007A0E7D" w:rsidP="00080152">
            <w:pPr>
              <w:shd w:val="clear" w:color="auto" w:fill="FFFFFF"/>
              <w:autoSpaceDE w:val="0"/>
              <w:autoSpaceDN w:val="0"/>
              <w:adjustRightInd w:val="0"/>
              <w:jc w:val="both"/>
              <w:rPr>
                <w:kern w:val="2"/>
                <w:sz w:val="28"/>
                <w:szCs w:val="28"/>
              </w:rPr>
            </w:pPr>
            <w:r>
              <w:rPr>
                <w:kern w:val="2"/>
                <w:sz w:val="28"/>
                <w:szCs w:val="28"/>
              </w:rPr>
              <w:t>в 2030 году – 555 0</w:t>
            </w:r>
            <w:r w:rsidR="0091161D">
              <w:rPr>
                <w:kern w:val="2"/>
                <w:sz w:val="28"/>
                <w:szCs w:val="28"/>
              </w:rPr>
              <w:t>00,0 тыс. рублей;</w:t>
            </w:r>
          </w:p>
          <w:p w:rsidR="00080152" w:rsidRPr="00BA7FAF" w:rsidRDefault="00080152" w:rsidP="0091161D">
            <w:pPr>
              <w:shd w:val="clear" w:color="auto" w:fill="FFFFFF"/>
              <w:autoSpaceDE w:val="0"/>
              <w:autoSpaceDN w:val="0"/>
              <w:adjustRightInd w:val="0"/>
              <w:jc w:val="both"/>
              <w:rPr>
                <w:kern w:val="2"/>
                <w:sz w:val="28"/>
                <w:szCs w:val="28"/>
              </w:rPr>
            </w:pPr>
            <w:r w:rsidRPr="00BA7FAF">
              <w:rPr>
                <w:kern w:val="2"/>
                <w:sz w:val="28"/>
                <w:szCs w:val="28"/>
              </w:rPr>
              <w:t xml:space="preserve">* </w:t>
            </w:r>
            <w:r w:rsidR="00E86FD3">
              <w:rPr>
                <w:kern w:val="2"/>
                <w:sz w:val="28"/>
                <w:szCs w:val="28"/>
              </w:rPr>
              <w:t>–</w:t>
            </w:r>
            <w:r w:rsidRPr="00BA7FAF">
              <w:rPr>
                <w:rFonts w:eastAsia="Calibri"/>
                <w:sz w:val="28"/>
                <w:szCs w:val="28"/>
                <w:lang w:eastAsia="en-US"/>
              </w:rPr>
              <w:t xml:space="preserve"> </w:t>
            </w:r>
            <w:r w:rsidR="0091161D">
              <w:rPr>
                <w:kern w:val="2"/>
                <w:sz w:val="28"/>
                <w:szCs w:val="28"/>
              </w:rPr>
              <w:t>объемы</w:t>
            </w:r>
            <w:r w:rsidR="0091161D" w:rsidRPr="000713BF">
              <w:rPr>
                <w:kern w:val="2"/>
                <w:sz w:val="28"/>
                <w:szCs w:val="28"/>
              </w:rPr>
              <w:t xml:space="preserve"> финансирования </w:t>
            </w:r>
            <w:r w:rsidR="0091161D" w:rsidRPr="00BA7FAF">
              <w:rPr>
                <w:rFonts w:eastAsia="Calibri"/>
                <w:sz w:val="28"/>
                <w:szCs w:val="28"/>
                <w:lang w:eastAsia="en-US"/>
              </w:rPr>
              <w:t>подпрограммы</w:t>
            </w:r>
            <w:r w:rsidR="00306A18">
              <w:rPr>
                <w:rFonts w:eastAsia="Calibri"/>
                <w:sz w:val="28"/>
                <w:szCs w:val="28"/>
                <w:lang w:eastAsia="en-US"/>
              </w:rPr>
              <w:t xml:space="preserve"> 3</w:t>
            </w:r>
            <w:r w:rsidR="0091161D">
              <w:rPr>
                <w:rFonts w:eastAsia="Calibri"/>
                <w:sz w:val="28"/>
                <w:szCs w:val="28"/>
                <w:lang w:eastAsia="en-US"/>
              </w:rPr>
              <w:t xml:space="preserve"> </w:t>
            </w:r>
            <w:r w:rsidR="0091161D">
              <w:rPr>
                <w:kern w:val="2"/>
                <w:sz w:val="28"/>
                <w:szCs w:val="28"/>
              </w:rPr>
              <w:t xml:space="preserve">муниципальной </w:t>
            </w:r>
            <w:r w:rsidR="0091161D" w:rsidRPr="000713BF">
              <w:rPr>
                <w:kern w:val="2"/>
                <w:sz w:val="28"/>
                <w:szCs w:val="28"/>
              </w:rPr>
              <w:t xml:space="preserve">программы являются прогнозными и подлежат уточнению </w:t>
            </w:r>
          </w:p>
        </w:tc>
      </w:tr>
      <w:tr w:rsidR="00080152" w:rsidRPr="00BA7FAF" w:rsidTr="00E86FD3">
        <w:tc>
          <w:tcPr>
            <w:tcW w:w="3085" w:type="dxa"/>
          </w:tcPr>
          <w:p w:rsidR="00080152" w:rsidRPr="00BA7FAF" w:rsidRDefault="00080152" w:rsidP="00080152">
            <w:pPr>
              <w:rPr>
                <w:szCs w:val="28"/>
              </w:rPr>
            </w:pPr>
          </w:p>
        </w:tc>
        <w:tc>
          <w:tcPr>
            <w:tcW w:w="425" w:type="dxa"/>
          </w:tcPr>
          <w:p w:rsidR="00080152" w:rsidRPr="00BA7FAF" w:rsidRDefault="00080152" w:rsidP="00080152">
            <w:pPr>
              <w:autoSpaceDE w:val="0"/>
              <w:autoSpaceDN w:val="0"/>
              <w:adjustRightInd w:val="0"/>
              <w:rPr>
                <w:rFonts w:eastAsia="Calibri"/>
                <w:sz w:val="24"/>
                <w:szCs w:val="28"/>
              </w:rPr>
            </w:pPr>
          </w:p>
        </w:tc>
        <w:tc>
          <w:tcPr>
            <w:tcW w:w="6062" w:type="dxa"/>
          </w:tcPr>
          <w:p w:rsidR="00080152" w:rsidRPr="00BA7FAF" w:rsidRDefault="00080152" w:rsidP="00080152">
            <w:pPr>
              <w:autoSpaceDE w:val="0"/>
              <w:autoSpaceDN w:val="0"/>
              <w:adjustRightInd w:val="0"/>
              <w:jc w:val="both"/>
              <w:rPr>
                <w:rFonts w:eastAsia="Calibri"/>
                <w:sz w:val="24"/>
                <w:szCs w:val="28"/>
              </w:rPr>
            </w:pPr>
          </w:p>
        </w:tc>
      </w:tr>
      <w:tr w:rsidR="00080152" w:rsidRPr="00BA7FAF" w:rsidTr="00E86FD3">
        <w:tc>
          <w:tcPr>
            <w:tcW w:w="3085" w:type="dxa"/>
          </w:tcPr>
          <w:p w:rsidR="00080152" w:rsidRPr="00BA7FAF" w:rsidRDefault="00080152" w:rsidP="00080152">
            <w:pPr>
              <w:rPr>
                <w:szCs w:val="28"/>
              </w:rPr>
            </w:pPr>
            <w:r w:rsidRPr="00BA7FAF">
              <w:rPr>
                <w:sz w:val="28"/>
                <w:szCs w:val="28"/>
              </w:rPr>
              <w:t>Ожидаемые результаты реализации подпрограммы</w:t>
            </w:r>
            <w:r w:rsidR="00991895">
              <w:rPr>
                <w:sz w:val="28"/>
                <w:szCs w:val="28"/>
              </w:rPr>
              <w:t xml:space="preserve"> 3</w:t>
            </w:r>
          </w:p>
        </w:tc>
        <w:tc>
          <w:tcPr>
            <w:tcW w:w="425" w:type="dxa"/>
          </w:tcPr>
          <w:p w:rsidR="00080152" w:rsidRPr="00BA7FAF" w:rsidRDefault="00080152" w:rsidP="00080152">
            <w:pPr>
              <w:rPr>
                <w:szCs w:val="28"/>
              </w:rPr>
            </w:pPr>
            <w:r w:rsidRPr="00BA7FAF">
              <w:rPr>
                <w:sz w:val="28"/>
                <w:szCs w:val="28"/>
              </w:rPr>
              <w:t>–</w:t>
            </w:r>
          </w:p>
        </w:tc>
        <w:tc>
          <w:tcPr>
            <w:tcW w:w="6062" w:type="dxa"/>
          </w:tcPr>
          <w:p w:rsidR="00E86FD3" w:rsidRPr="00BA7FAF" w:rsidRDefault="00E86FD3" w:rsidP="00E86FD3">
            <w:pPr>
              <w:autoSpaceDE w:val="0"/>
              <w:autoSpaceDN w:val="0"/>
              <w:adjustRightInd w:val="0"/>
              <w:jc w:val="both"/>
              <w:rPr>
                <w:kern w:val="2"/>
                <w:sz w:val="28"/>
                <w:szCs w:val="28"/>
              </w:rPr>
            </w:pPr>
            <w:r w:rsidRPr="00BA7FAF">
              <w:rPr>
                <w:kern w:val="2"/>
                <w:sz w:val="28"/>
                <w:szCs w:val="28"/>
              </w:rPr>
              <w:t>обеспечение роста количества  субъектов малого и среднего предпринимательства;</w:t>
            </w:r>
          </w:p>
          <w:p w:rsidR="00E86FD3" w:rsidRPr="00BA7FAF" w:rsidRDefault="00E86FD3" w:rsidP="00E86FD3">
            <w:pPr>
              <w:autoSpaceDE w:val="0"/>
              <w:autoSpaceDN w:val="0"/>
              <w:adjustRightInd w:val="0"/>
              <w:jc w:val="both"/>
              <w:rPr>
                <w:kern w:val="2"/>
                <w:sz w:val="28"/>
                <w:szCs w:val="28"/>
              </w:rPr>
            </w:pPr>
            <w:r w:rsidRPr="00BA7FAF">
              <w:rPr>
                <w:kern w:val="2"/>
                <w:sz w:val="28"/>
                <w:szCs w:val="28"/>
              </w:rPr>
              <w:t xml:space="preserve">обеспечение увеличения численности работающих на малых   </w:t>
            </w:r>
            <w:r w:rsidRPr="00BA7FAF">
              <w:rPr>
                <w:kern w:val="2"/>
                <w:sz w:val="28"/>
                <w:szCs w:val="28"/>
              </w:rPr>
              <w:br/>
              <w:t>и средних предприятиях;</w:t>
            </w:r>
          </w:p>
          <w:p w:rsidR="00080152" w:rsidRPr="00BA7FAF" w:rsidRDefault="00E86FD3" w:rsidP="00E86FD3">
            <w:pPr>
              <w:autoSpaceDE w:val="0"/>
              <w:autoSpaceDN w:val="0"/>
              <w:adjustRightInd w:val="0"/>
              <w:jc w:val="both"/>
              <w:rPr>
                <w:rFonts w:eastAsia="Calibri"/>
                <w:sz w:val="24"/>
                <w:szCs w:val="28"/>
              </w:rPr>
            </w:pPr>
            <w:r w:rsidRPr="00BA7FAF">
              <w:rPr>
                <w:kern w:val="2"/>
                <w:sz w:val="28"/>
                <w:szCs w:val="28"/>
              </w:rPr>
              <w:t xml:space="preserve">обеспечение притока инвестиций </w:t>
            </w:r>
            <w:r w:rsidRPr="00BA7FAF">
              <w:rPr>
                <w:kern w:val="2"/>
                <w:sz w:val="28"/>
                <w:szCs w:val="28"/>
              </w:rPr>
              <w:br/>
              <w:t>в основной капитал малых и средних предприятий</w:t>
            </w:r>
          </w:p>
        </w:tc>
      </w:tr>
    </w:tbl>
    <w:p w:rsidR="00080152" w:rsidRDefault="00080152" w:rsidP="007042FE">
      <w:pPr>
        <w:suppressAutoHyphens/>
        <w:autoSpaceDE w:val="0"/>
        <w:autoSpaceDN w:val="0"/>
        <w:adjustRightInd w:val="0"/>
        <w:ind w:firstLine="709"/>
        <w:jc w:val="both"/>
        <w:rPr>
          <w:kern w:val="2"/>
          <w:sz w:val="28"/>
          <w:szCs w:val="28"/>
        </w:rPr>
      </w:pPr>
    </w:p>
    <w:p w:rsidR="00C66F6E" w:rsidRPr="00BA7FAF" w:rsidRDefault="00C66F6E" w:rsidP="00C66F6E">
      <w:pPr>
        <w:jc w:val="center"/>
        <w:outlineLvl w:val="0"/>
        <w:rPr>
          <w:sz w:val="28"/>
          <w:szCs w:val="28"/>
        </w:rPr>
      </w:pPr>
      <w:r w:rsidRPr="00BA7FAF">
        <w:rPr>
          <w:sz w:val="28"/>
          <w:szCs w:val="28"/>
        </w:rPr>
        <w:t xml:space="preserve">Паспорт </w:t>
      </w:r>
    </w:p>
    <w:p w:rsidR="00C66F6E" w:rsidRPr="00BA7FAF" w:rsidRDefault="00C66F6E" w:rsidP="00C66F6E">
      <w:pPr>
        <w:jc w:val="center"/>
        <w:outlineLvl w:val="0"/>
        <w:rPr>
          <w:sz w:val="28"/>
          <w:szCs w:val="28"/>
        </w:rPr>
      </w:pPr>
      <w:r w:rsidRPr="00BA7FAF">
        <w:rPr>
          <w:sz w:val="28"/>
          <w:szCs w:val="28"/>
        </w:rPr>
        <w:t>подпрограммы «Защита прав п</w:t>
      </w:r>
      <w:r w:rsidR="00084A1B">
        <w:rPr>
          <w:sz w:val="28"/>
          <w:szCs w:val="28"/>
        </w:rPr>
        <w:t>отребителей в Миллеровском районе</w:t>
      </w:r>
      <w:r w:rsidRPr="00BA7FAF">
        <w:rPr>
          <w:sz w:val="28"/>
          <w:szCs w:val="28"/>
        </w:rPr>
        <w:t xml:space="preserve">» </w:t>
      </w:r>
    </w:p>
    <w:p w:rsidR="00C66F6E" w:rsidRPr="00BA7FAF" w:rsidRDefault="00C66F6E" w:rsidP="00C66F6E">
      <w:pPr>
        <w:ind w:firstLine="720"/>
        <w:jc w:val="both"/>
        <w:rPr>
          <w:szCs w:val="28"/>
        </w:rPr>
      </w:pPr>
    </w:p>
    <w:tbl>
      <w:tblPr>
        <w:tblW w:w="5000" w:type="pct"/>
        <w:tblLayout w:type="fixed"/>
        <w:tblLook w:val="00A0"/>
      </w:tblPr>
      <w:tblGrid>
        <w:gridCol w:w="3085"/>
        <w:gridCol w:w="425"/>
        <w:gridCol w:w="6062"/>
      </w:tblGrid>
      <w:tr w:rsidR="00E86FD3" w:rsidRPr="00BA7FAF" w:rsidTr="00E86FD3">
        <w:tc>
          <w:tcPr>
            <w:tcW w:w="3085" w:type="dxa"/>
          </w:tcPr>
          <w:p w:rsidR="00E86FD3" w:rsidRPr="00BA7FAF" w:rsidRDefault="00E86FD3" w:rsidP="00563F65">
            <w:pPr>
              <w:spacing w:line="228" w:lineRule="auto"/>
              <w:rPr>
                <w:szCs w:val="28"/>
              </w:rPr>
            </w:pPr>
            <w:r w:rsidRPr="00BA7FAF">
              <w:rPr>
                <w:sz w:val="28"/>
                <w:szCs w:val="28"/>
              </w:rPr>
              <w:t xml:space="preserve">Наименование подпрограммы </w:t>
            </w:r>
          </w:p>
        </w:tc>
        <w:tc>
          <w:tcPr>
            <w:tcW w:w="425" w:type="dxa"/>
          </w:tcPr>
          <w:p w:rsidR="00E86FD3" w:rsidRPr="00BA7FAF" w:rsidRDefault="00E86FD3" w:rsidP="00563F65">
            <w:pPr>
              <w:spacing w:line="228" w:lineRule="auto"/>
              <w:rPr>
                <w:szCs w:val="28"/>
              </w:rPr>
            </w:pPr>
            <w:r w:rsidRPr="00BA7FAF">
              <w:rPr>
                <w:sz w:val="28"/>
                <w:szCs w:val="28"/>
              </w:rPr>
              <w:t>–</w:t>
            </w:r>
          </w:p>
        </w:tc>
        <w:tc>
          <w:tcPr>
            <w:tcW w:w="6062" w:type="dxa"/>
          </w:tcPr>
          <w:p w:rsidR="00E86FD3" w:rsidRPr="0078404D" w:rsidRDefault="00E86FD3" w:rsidP="00E86FD3">
            <w:pPr>
              <w:jc w:val="both"/>
              <w:rPr>
                <w:szCs w:val="28"/>
              </w:rPr>
            </w:pPr>
            <w:r w:rsidRPr="0078404D">
              <w:rPr>
                <w:sz w:val="28"/>
                <w:szCs w:val="28"/>
              </w:rPr>
              <w:t xml:space="preserve">подпрограмма «Защита прав потребителей </w:t>
            </w:r>
            <w:r w:rsidRPr="0078404D">
              <w:rPr>
                <w:sz w:val="28"/>
                <w:szCs w:val="28"/>
              </w:rPr>
              <w:br/>
              <w:t>в Миллеровском районе» (далее – подпрограмма 4)</w:t>
            </w:r>
          </w:p>
        </w:tc>
      </w:tr>
      <w:tr w:rsidR="00E86FD3" w:rsidRPr="00BA7FAF" w:rsidTr="00E86FD3">
        <w:tc>
          <w:tcPr>
            <w:tcW w:w="3085" w:type="dxa"/>
          </w:tcPr>
          <w:p w:rsidR="00E86FD3" w:rsidRPr="00BA7FAF" w:rsidRDefault="00E86FD3" w:rsidP="00563F65">
            <w:pPr>
              <w:spacing w:line="228" w:lineRule="auto"/>
              <w:rPr>
                <w:szCs w:val="28"/>
              </w:rPr>
            </w:pPr>
          </w:p>
        </w:tc>
        <w:tc>
          <w:tcPr>
            <w:tcW w:w="425" w:type="dxa"/>
          </w:tcPr>
          <w:p w:rsidR="00E86FD3" w:rsidRPr="00BA7FAF" w:rsidRDefault="00E86FD3" w:rsidP="00563F65">
            <w:pPr>
              <w:spacing w:line="228" w:lineRule="auto"/>
              <w:rPr>
                <w:szCs w:val="28"/>
              </w:rPr>
            </w:pPr>
          </w:p>
        </w:tc>
        <w:tc>
          <w:tcPr>
            <w:tcW w:w="6062" w:type="dxa"/>
          </w:tcPr>
          <w:p w:rsidR="00E86FD3" w:rsidRPr="0078404D" w:rsidRDefault="00E86FD3" w:rsidP="00E86FD3">
            <w:pPr>
              <w:jc w:val="both"/>
              <w:rPr>
                <w:szCs w:val="28"/>
              </w:rPr>
            </w:pPr>
          </w:p>
        </w:tc>
      </w:tr>
      <w:tr w:rsidR="00E86FD3" w:rsidRPr="00BA7FAF" w:rsidTr="00E86FD3">
        <w:tc>
          <w:tcPr>
            <w:tcW w:w="3085" w:type="dxa"/>
          </w:tcPr>
          <w:p w:rsidR="00E86FD3" w:rsidRPr="00BA7FAF" w:rsidRDefault="00E86FD3" w:rsidP="00306A18">
            <w:pPr>
              <w:spacing w:line="228" w:lineRule="auto"/>
              <w:rPr>
                <w:szCs w:val="28"/>
              </w:rPr>
            </w:pPr>
            <w:r>
              <w:rPr>
                <w:sz w:val="28"/>
                <w:szCs w:val="28"/>
              </w:rPr>
              <w:t>Ответственный и</w:t>
            </w:r>
            <w:r w:rsidRPr="00BA7FAF">
              <w:rPr>
                <w:sz w:val="28"/>
                <w:szCs w:val="28"/>
              </w:rPr>
              <w:t>сполнитель подпрограммы</w:t>
            </w:r>
            <w:r>
              <w:rPr>
                <w:sz w:val="28"/>
                <w:szCs w:val="28"/>
              </w:rPr>
              <w:t xml:space="preserve"> 4</w:t>
            </w:r>
          </w:p>
        </w:tc>
        <w:tc>
          <w:tcPr>
            <w:tcW w:w="425" w:type="dxa"/>
          </w:tcPr>
          <w:p w:rsidR="00E86FD3" w:rsidRPr="00BA7FAF" w:rsidRDefault="00E86FD3" w:rsidP="00563F65">
            <w:pPr>
              <w:spacing w:line="228" w:lineRule="auto"/>
              <w:rPr>
                <w:szCs w:val="28"/>
              </w:rPr>
            </w:pPr>
            <w:r w:rsidRPr="00BA7FAF">
              <w:rPr>
                <w:sz w:val="28"/>
                <w:szCs w:val="28"/>
              </w:rPr>
              <w:t>–</w:t>
            </w:r>
          </w:p>
        </w:tc>
        <w:tc>
          <w:tcPr>
            <w:tcW w:w="6062" w:type="dxa"/>
          </w:tcPr>
          <w:p w:rsidR="00E86FD3" w:rsidRPr="0078404D" w:rsidRDefault="00E86FD3" w:rsidP="00E86FD3">
            <w:pPr>
              <w:jc w:val="both"/>
              <w:rPr>
                <w:sz w:val="28"/>
                <w:szCs w:val="28"/>
              </w:rPr>
            </w:pPr>
            <w:r w:rsidRPr="0078404D">
              <w:rPr>
                <w:sz w:val="28"/>
                <w:szCs w:val="28"/>
              </w:rPr>
              <w:t>Администрация Миллеровского района (Отдел социально-экономического развития, торговли и бытового обслуживания Администрации Миллеровского района)</w:t>
            </w:r>
          </w:p>
        </w:tc>
      </w:tr>
      <w:tr w:rsidR="00E86FD3" w:rsidRPr="00BA7FAF" w:rsidTr="00E86FD3">
        <w:tc>
          <w:tcPr>
            <w:tcW w:w="3085" w:type="dxa"/>
          </w:tcPr>
          <w:p w:rsidR="00E86FD3" w:rsidRPr="00BA7FAF" w:rsidRDefault="00E86FD3" w:rsidP="00563F65">
            <w:pPr>
              <w:spacing w:line="228" w:lineRule="auto"/>
              <w:rPr>
                <w:szCs w:val="28"/>
              </w:rPr>
            </w:pPr>
          </w:p>
        </w:tc>
        <w:tc>
          <w:tcPr>
            <w:tcW w:w="425" w:type="dxa"/>
          </w:tcPr>
          <w:p w:rsidR="00E86FD3" w:rsidRPr="00BA7FAF" w:rsidRDefault="00E86FD3" w:rsidP="00563F65">
            <w:pPr>
              <w:spacing w:line="228" w:lineRule="auto"/>
              <w:rPr>
                <w:szCs w:val="28"/>
              </w:rPr>
            </w:pPr>
          </w:p>
        </w:tc>
        <w:tc>
          <w:tcPr>
            <w:tcW w:w="6062" w:type="dxa"/>
          </w:tcPr>
          <w:p w:rsidR="00E86FD3" w:rsidRPr="0078404D" w:rsidRDefault="00E86FD3" w:rsidP="00E86FD3">
            <w:pPr>
              <w:jc w:val="both"/>
              <w:rPr>
                <w:szCs w:val="28"/>
              </w:rPr>
            </w:pPr>
          </w:p>
        </w:tc>
      </w:tr>
      <w:tr w:rsidR="00E86FD3" w:rsidRPr="00BA7FAF" w:rsidTr="00E86FD3">
        <w:tc>
          <w:tcPr>
            <w:tcW w:w="3085" w:type="dxa"/>
          </w:tcPr>
          <w:p w:rsidR="00E86FD3" w:rsidRPr="00BA7FAF" w:rsidRDefault="00E86FD3" w:rsidP="00563F65">
            <w:pPr>
              <w:spacing w:line="228" w:lineRule="auto"/>
              <w:rPr>
                <w:szCs w:val="28"/>
              </w:rPr>
            </w:pPr>
            <w:r w:rsidRPr="00BA7FAF">
              <w:rPr>
                <w:sz w:val="28"/>
                <w:szCs w:val="28"/>
              </w:rPr>
              <w:t xml:space="preserve">Участники подпрограммы </w:t>
            </w:r>
            <w:r>
              <w:rPr>
                <w:sz w:val="28"/>
                <w:szCs w:val="28"/>
              </w:rPr>
              <w:t>4</w:t>
            </w:r>
          </w:p>
        </w:tc>
        <w:tc>
          <w:tcPr>
            <w:tcW w:w="425" w:type="dxa"/>
          </w:tcPr>
          <w:p w:rsidR="00E86FD3" w:rsidRPr="00BA7FAF" w:rsidRDefault="00E86FD3" w:rsidP="00563F65">
            <w:pPr>
              <w:spacing w:line="228" w:lineRule="auto"/>
              <w:rPr>
                <w:szCs w:val="28"/>
              </w:rPr>
            </w:pPr>
            <w:r w:rsidRPr="00BA7FAF">
              <w:rPr>
                <w:sz w:val="28"/>
                <w:szCs w:val="28"/>
              </w:rPr>
              <w:t>–</w:t>
            </w:r>
          </w:p>
        </w:tc>
        <w:tc>
          <w:tcPr>
            <w:tcW w:w="6062" w:type="dxa"/>
          </w:tcPr>
          <w:p w:rsidR="00E86FD3" w:rsidRPr="0078404D" w:rsidRDefault="00E86FD3" w:rsidP="00E86FD3">
            <w:pPr>
              <w:jc w:val="both"/>
              <w:rPr>
                <w:sz w:val="28"/>
                <w:szCs w:val="26"/>
              </w:rPr>
            </w:pPr>
            <w:r w:rsidRPr="0078404D">
              <w:rPr>
                <w:sz w:val="28"/>
                <w:szCs w:val="26"/>
              </w:rPr>
              <w:t>отдел по вопросам социальной сферы Администрации Миллеровского района;</w:t>
            </w:r>
          </w:p>
          <w:p w:rsidR="00E86FD3" w:rsidRPr="0078404D" w:rsidRDefault="00E86FD3" w:rsidP="00E86FD3">
            <w:pPr>
              <w:jc w:val="both"/>
              <w:rPr>
                <w:sz w:val="28"/>
                <w:szCs w:val="26"/>
              </w:rPr>
            </w:pPr>
            <w:r>
              <w:rPr>
                <w:sz w:val="28"/>
                <w:szCs w:val="26"/>
              </w:rPr>
              <w:t>М</w:t>
            </w:r>
            <w:r w:rsidRPr="0078404D">
              <w:rPr>
                <w:sz w:val="28"/>
                <w:szCs w:val="26"/>
              </w:rPr>
              <w:t>униципальное учреждение Управление образования Миллеровского района;</w:t>
            </w:r>
          </w:p>
          <w:p w:rsidR="00E86FD3" w:rsidRPr="0078404D" w:rsidRDefault="00E86FD3" w:rsidP="00E86FD3">
            <w:pPr>
              <w:jc w:val="both"/>
              <w:rPr>
                <w:szCs w:val="28"/>
              </w:rPr>
            </w:pPr>
            <w:r w:rsidRPr="0078404D">
              <w:rPr>
                <w:sz w:val="28"/>
                <w:szCs w:val="28"/>
              </w:rPr>
              <w:lastRenderedPageBreak/>
              <w:t>образовательные учреждения</w:t>
            </w:r>
            <w:r w:rsidRPr="0078404D">
              <w:rPr>
                <w:sz w:val="28"/>
                <w:szCs w:val="26"/>
              </w:rPr>
              <w:t xml:space="preserve"> Миллеровского района</w:t>
            </w:r>
          </w:p>
        </w:tc>
      </w:tr>
      <w:tr w:rsidR="00E86FD3" w:rsidRPr="00BA7FAF" w:rsidTr="00E86FD3">
        <w:tc>
          <w:tcPr>
            <w:tcW w:w="3085" w:type="dxa"/>
          </w:tcPr>
          <w:p w:rsidR="00E86FD3" w:rsidRPr="00BA7FAF" w:rsidRDefault="00E86FD3" w:rsidP="00563F65">
            <w:pPr>
              <w:spacing w:line="228" w:lineRule="auto"/>
              <w:rPr>
                <w:szCs w:val="28"/>
              </w:rPr>
            </w:pPr>
          </w:p>
        </w:tc>
        <w:tc>
          <w:tcPr>
            <w:tcW w:w="425" w:type="dxa"/>
          </w:tcPr>
          <w:p w:rsidR="00E86FD3" w:rsidRPr="00BA7FAF" w:rsidRDefault="00E86FD3" w:rsidP="00563F65">
            <w:pPr>
              <w:spacing w:line="228" w:lineRule="auto"/>
              <w:rPr>
                <w:szCs w:val="28"/>
              </w:rPr>
            </w:pPr>
          </w:p>
        </w:tc>
        <w:tc>
          <w:tcPr>
            <w:tcW w:w="6062" w:type="dxa"/>
          </w:tcPr>
          <w:p w:rsidR="00E86FD3" w:rsidRPr="0078404D" w:rsidRDefault="00E86FD3" w:rsidP="00E86FD3">
            <w:pPr>
              <w:jc w:val="both"/>
              <w:rPr>
                <w:szCs w:val="28"/>
              </w:rPr>
            </w:pPr>
          </w:p>
        </w:tc>
      </w:tr>
      <w:tr w:rsidR="00E86FD3" w:rsidRPr="00BA7FAF" w:rsidTr="00E86FD3">
        <w:tc>
          <w:tcPr>
            <w:tcW w:w="3085" w:type="dxa"/>
          </w:tcPr>
          <w:p w:rsidR="00E86FD3" w:rsidRPr="00BA7FAF" w:rsidRDefault="00E86FD3" w:rsidP="00563F65">
            <w:pPr>
              <w:spacing w:line="228" w:lineRule="auto"/>
              <w:rPr>
                <w:szCs w:val="28"/>
              </w:rPr>
            </w:pPr>
            <w:r w:rsidRPr="00BA7FAF">
              <w:rPr>
                <w:sz w:val="28"/>
                <w:szCs w:val="28"/>
              </w:rPr>
              <w:t xml:space="preserve">Программно-целевые инструменты подпрограммы </w:t>
            </w:r>
            <w:r>
              <w:rPr>
                <w:sz w:val="28"/>
                <w:szCs w:val="28"/>
              </w:rPr>
              <w:t>4</w:t>
            </w:r>
          </w:p>
        </w:tc>
        <w:tc>
          <w:tcPr>
            <w:tcW w:w="425" w:type="dxa"/>
          </w:tcPr>
          <w:p w:rsidR="00E86FD3" w:rsidRPr="00BA7FAF" w:rsidRDefault="00E86FD3" w:rsidP="00563F65">
            <w:pPr>
              <w:autoSpaceDE w:val="0"/>
              <w:autoSpaceDN w:val="0"/>
              <w:adjustRightInd w:val="0"/>
              <w:spacing w:line="228" w:lineRule="auto"/>
              <w:rPr>
                <w:szCs w:val="28"/>
              </w:rPr>
            </w:pPr>
            <w:r w:rsidRPr="00BA7FAF">
              <w:rPr>
                <w:sz w:val="28"/>
                <w:szCs w:val="28"/>
              </w:rPr>
              <w:t>–</w:t>
            </w:r>
          </w:p>
        </w:tc>
        <w:tc>
          <w:tcPr>
            <w:tcW w:w="6062" w:type="dxa"/>
          </w:tcPr>
          <w:p w:rsidR="00E86FD3" w:rsidRPr="0078404D" w:rsidRDefault="00E86FD3" w:rsidP="00E86FD3">
            <w:pPr>
              <w:autoSpaceDE w:val="0"/>
              <w:autoSpaceDN w:val="0"/>
              <w:adjustRightInd w:val="0"/>
              <w:jc w:val="both"/>
              <w:rPr>
                <w:szCs w:val="28"/>
              </w:rPr>
            </w:pPr>
            <w:r w:rsidRPr="0078404D">
              <w:rPr>
                <w:sz w:val="28"/>
                <w:szCs w:val="28"/>
              </w:rPr>
              <w:t>отсутствуют</w:t>
            </w:r>
          </w:p>
        </w:tc>
      </w:tr>
      <w:tr w:rsidR="00C66F6E" w:rsidRPr="00BA7FAF" w:rsidTr="00E86FD3">
        <w:tc>
          <w:tcPr>
            <w:tcW w:w="3085" w:type="dxa"/>
          </w:tcPr>
          <w:p w:rsidR="00C66F6E" w:rsidRPr="00BA7FAF" w:rsidRDefault="00C66F6E" w:rsidP="00563F65">
            <w:pPr>
              <w:spacing w:line="228" w:lineRule="auto"/>
              <w:rPr>
                <w:szCs w:val="28"/>
              </w:rPr>
            </w:pPr>
          </w:p>
        </w:tc>
        <w:tc>
          <w:tcPr>
            <w:tcW w:w="425" w:type="dxa"/>
          </w:tcPr>
          <w:p w:rsidR="00C66F6E" w:rsidRPr="00BA7FAF" w:rsidRDefault="00C66F6E" w:rsidP="00563F65">
            <w:pPr>
              <w:autoSpaceDE w:val="0"/>
              <w:autoSpaceDN w:val="0"/>
              <w:adjustRightInd w:val="0"/>
              <w:spacing w:line="228" w:lineRule="auto"/>
              <w:rPr>
                <w:szCs w:val="28"/>
              </w:rPr>
            </w:pPr>
          </w:p>
        </w:tc>
        <w:tc>
          <w:tcPr>
            <w:tcW w:w="6062" w:type="dxa"/>
          </w:tcPr>
          <w:p w:rsidR="00C66F6E" w:rsidRPr="00BA7FAF" w:rsidRDefault="00C66F6E" w:rsidP="00563F65">
            <w:pPr>
              <w:autoSpaceDE w:val="0"/>
              <w:autoSpaceDN w:val="0"/>
              <w:adjustRightInd w:val="0"/>
              <w:spacing w:line="228" w:lineRule="auto"/>
              <w:jc w:val="both"/>
              <w:rPr>
                <w:szCs w:val="28"/>
              </w:rPr>
            </w:pPr>
          </w:p>
        </w:tc>
      </w:tr>
      <w:tr w:rsidR="00E86FD3" w:rsidRPr="00BA7FAF" w:rsidTr="00E86FD3">
        <w:tc>
          <w:tcPr>
            <w:tcW w:w="3085" w:type="dxa"/>
          </w:tcPr>
          <w:p w:rsidR="00E86FD3" w:rsidRPr="00BA7FAF" w:rsidRDefault="00E86FD3" w:rsidP="00563F65">
            <w:pPr>
              <w:spacing w:line="228" w:lineRule="auto"/>
              <w:rPr>
                <w:szCs w:val="28"/>
              </w:rPr>
            </w:pPr>
            <w:r w:rsidRPr="00BA7FAF">
              <w:rPr>
                <w:sz w:val="28"/>
                <w:szCs w:val="28"/>
              </w:rPr>
              <w:t>Цель подпрограммы</w:t>
            </w:r>
            <w:r>
              <w:rPr>
                <w:sz w:val="28"/>
                <w:szCs w:val="28"/>
              </w:rPr>
              <w:t xml:space="preserve"> 4</w:t>
            </w:r>
          </w:p>
        </w:tc>
        <w:tc>
          <w:tcPr>
            <w:tcW w:w="425" w:type="dxa"/>
          </w:tcPr>
          <w:p w:rsidR="00E86FD3" w:rsidRPr="00BA7FAF" w:rsidRDefault="00E86FD3" w:rsidP="00563F65">
            <w:pPr>
              <w:autoSpaceDE w:val="0"/>
              <w:autoSpaceDN w:val="0"/>
              <w:adjustRightInd w:val="0"/>
              <w:spacing w:line="228" w:lineRule="auto"/>
              <w:rPr>
                <w:szCs w:val="28"/>
              </w:rPr>
            </w:pPr>
            <w:r w:rsidRPr="00BA7FAF">
              <w:rPr>
                <w:sz w:val="28"/>
                <w:szCs w:val="28"/>
              </w:rPr>
              <w:t>–</w:t>
            </w:r>
          </w:p>
        </w:tc>
        <w:tc>
          <w:tcPr>
            <w:tcW w:w="6062" w:type="dxa"/>
          </w:tcPr>
          <w:p w:rsidR="00E86FD3" w:rsidRPr="0078404D" w:rsidRDefault="00E86FD3" w:rsidP="00E86FD3">
            <w:pPr>
              <w:jc w:val="both"/>
              <w:rPr>
                <w:szCs w:val="28"/>
              </w:rPr>
            </w:pPr>
            <w:r w:rsidRPr="0078404D">
              <w:rPr>
                <w:sz w:val="28"/>
                <w:szCs w:val="28"/>
              </w:rPr>
              <w:t>создание в Миллеровском районе системы защиты прав потребителей, направленной на минимизацию рисков для участников гражданского оборота с учетом динамики развития потребительского рынка товаров и услуг</w:t>
            </w:r>
          </w:p>
        </w:tc>
      </w:tr>
      <w:tr w:rsidR="00E86FD3" w:rsidRPr="00BA7FAF" w:rsidTr="00E86FD3">
        <w:tc>
          <w:tcPr>
            <w:tcW w:w="3085" w:type="dxa"/>
          </w:tcPr>
          <w:p w:rsidR="00E86FD3" w:rsidRPr="00BA7FAF" w:rsidRDefault="00E86FD3" w:rsidP="00563F65">
            <w:pPr>
              <w:spacing w:line="228" w:lineRule="auto"/>
              <w:rPr>
                <w:szCs w:val="28"/>
              </w:rPr>
            </w:pPr>
          </w:p>
        </w:tc>
        <w:tc>
          <w:tcPr>
            <w:tcW w:w="425" w:type="dxa"/>
          </w:tcPr>
          <w:p w:rsidR="00E86FD3" w:rsidRPr="00BA7FAF" w:rsidRDefault="00E86FD3" w:rsidP="00563F65">
            <w:pPr>
              <w:autoSpaceDE w:val="0"/>
              <w:autoSpaceDN w:val="0"/>
              <w:adjustRightInd w:val="0"/>
              <w:spacing w:line="228" w:lineRule="auto"/>
              <w:rPr>
                <w:szCs w:val="28"/>
              </w:rPr>
            </w:pPr>
          </w:p>
        </w:tc>
        <w:tc>
          <w:tcPr>
            <w:tcW w:w="6062" w:type="dxa"/>
          </w:tcPr>
          <w:p w:rsidR="00E86FD3" w:rsidRPr="0078404D" w:rsidRDefault="00E86FD3" w:rsidP="00E86FD3">
            <w:pPr>
              <w:autoSpaceDE w:val="0"/>
              <w:autoSpaceDN w:val="0"/>
              <w:adjustRightInd w:val="0"/>
              <w:jc w:val="both"/>
              <w:rPr>
                <w:szCs w:val="28"/>
              </w:rPr>
            </w:pPr>
          </w:p>
        </w:tc>
      </w:tr>
      <w:tr w:rsidR="00E86FD3" w:rsidRPr="00BA7FAF" w:rsidTr="00E86FD3">
        <w:tc>
          <w:tcPr>
            <w:tcW w:w="3085" w:type="dxa"/>
          </w:tcPr>
          <w:p w:rsidR="00E86FD3" w:rsidRPr="00BA7FAF" w:rsidRDefault="00E86FD3" w:rsidP="00563F65">
            <w:pPr>
              <w:spacing w:line="228" w:lineRule="auto"/>
              <w:rPr>
                <w:szCs w:val="28"/>
              </w:rPr>
            </w:pPr>
            <w:r w:rsidRPr="00BA7FAF">
              <w:rPr>
                <w:sz w:val="28"/>
                <w:szCs w:val="28"/>
              </w:rPr>
              <w:t xml:space="preserve">Задача подпрограммы </w:t>
            </w:r>
            <w:r>
              <w:rPr>
                <w:sz w:val="28"/>
                <w:szCs w:val="28"/>
              </w:rPr>
              <w:t>4</w:t>
            </w:r>
          </w:p>
        </w:tc>
        <w:tc>
          <w:tcPr>
            <w:tcW w:w="425" w:type="dxa"/>
          </w:tcPr>
          <w:p w:rsidR="00E86FD3" w:rsidRPr="00BA7FAF" w:rsidRDefault="00E86FD3" w:rsidP="00563F65">
            <w:pPr>
              <w:spacing w:line="228" w:lineRule="auto"/>
              <w:rPr>
                <w:szCs w:val="28"/>
              </w:rPr>
            </w:pPr>
            <w:r w:rsidRPr="00BA7FAF">
              <w:rPr>
                <w:sz w:val="28"/>
                <w:szCs w:val="28"/>
              </w:rPr>
              <w:t>–</w:t>
            </w:r>
          </w:p>
        </w:tc>
        <w:tc>
          <w:tcPr>
            <w:tcW w:w="6062" w:type="dxa"/>
          </w:tcPr>
          <w:p w:rsidR="00E86FD3" w:rsidRPr="0078404D" w:rsidRDefault="00E86FD3" w:rsidP="00E86FD3">
            <w:pPr>
              <w:autoSpaceDE w:val="0"/>
              <w:autoSpaceDN w:val="0"/>
              <w:adjustRightInd w:val="0"/>
              <w:jc w:val="both"/>
              <w:rPr>
                <w:sz w:val="28"/>
                <w:szCs w:val="28"/>
              </w:rPr>
            </w:pPr>
            <w:r w:rsidRPr="0078404D">
              <w:rPr>
                <w:sz w:val="28"/>
                <w:szCs w:val="28"/>
              </w:rPr>
              <w:t>повышение уровня правовой грамотности потребителей и информированности потребителей о потребительских свойствах товаров (работ, услуг);</w:t>
            </w:r>
          </w:p>
          <w:p w:rsidR="00E86FD3" w:rsidRPr="0078404D" w:rsidRDefault="00E86FD3" w:rsidP="00E86FD3">
            <w:pPr>
              <w:autoSpaceDE w:val="0"/>
              <w:autoSpaceDN w:val="0"/>
              <w:adjustRightInd w:val="0"/>
              <w:jc w:val="both"/>
              <w:rPr>
                <w:rFonts w:eastAsia="Calibri"/>
                <w:sz w:val="24"/>
                <w:szCs w:val="28"/>
              </w:rPr>
            </w:pPr>
            <w:r w:rsidRPr="0078404D">
              <w:rPr>
                <w:rFonts w:eastAsia="Calibri"/>
                <w:sz w:val="28"/>
                <w:szCs w:val="28"/>
              </w:rPr>
              <w:t xml:space="preserve">формирование у населения Миллеровского района навыков рационального потребительского поведения; </w:t>
            </w:r>
          </w:p>
          <w:p w:rsidR="00E86FD3" w:rsidRPr="00A22DEB" w:rsidRDefault="00E86FD3" w:rsidP="00E86FD3">
            <w:pPr>
              <w:autoSpaceDE w:val="0"/>
              <w:autoSpaceDN w:val="0"/>
              <w:adjustRightInd w:val="0"/>
              <w:jc w:val="both"/>
              <w:rPr>
                <w:rFonts w:eastAsia="Calibri"/>
                <w:sz w:val="24"/>
                <w:szCs w:val="28"/>
              </w:rPr>
            </w:pPr>
            <w:r w:rsidRPr="0078404D">
              <w:rPr>
                <w:rFonts w:eastAsia="Calibri"/>
                <w:sz w:val="28"/>
                <w:szCs w:val="28"/>
              </w:rPr>
              <w:t>повышение качества продукции, поступающей на потребительский рынок Миллеровского района</w:t>
            </w:r>
          </w:p>
        </w:tc>
      </w:tr>
      <w:tr w:rsidR="00C66F6E" w:rsidRPr="00BA7FAF" w:rsidTr="00E86FD3">
        <w:tc>
          <w:tcPr>
            <w:tcW w:w="3085" w:type="dxa"/>
          </w:tcPr>
          <w:p w:rsidR="00C66F6E" w:rsidRPr="00BA7FAF" w:rsidRDefault="00C66F6E" w:rsidP="00563F65">
            <w:pPr>
              <w:rPr>
                <w:szCs w:val="28"/>
              </w:rPr>
            </w:pPr>
          </w:p>
        </w:tc>
        <w:tc>
          <w:tcPr>
            <w:tcW w:w="425" w:type="dxa"/>
          </w:tcPr>
          <w:p w:rsidR="00C66F6E" w:rsidRPr="00BA7FAF" w:rsidRDefault="00C66F6E" w:rsidP="00563F65">
            <w:pPr>
              <w:rPr>
                <w:szCs w:val="28"/>
              </w:rPr>
            </w:pPr>
          </w:p>
        </w:tc>
        <w:tc>
          <w:tcPr>
            <w:tcW w:w="6062" w:type="dxa"/>
          </w:tcPr>
          <w:p w:rsidR="00C66F6E" w:rsidRPr="00BA7FAF" w:rsidRDefault="00C66F6E" w:rsidP="00563F65">
            <w:pPr>
              <w:jc w:val="both"/>
              <w:rPr>
                <w:szCs w:val="28"/>
              </w:rPr>
            </w:pPr>
          </w:p>
        </w:tc>
      </w:tr>
      <w:tr w:rsidR="00E86FD3" w:rsidRPr="00BA7FAF" w:rsidTr="00E86FD3">
        <w:tc>
          <w:tcPr>
            <w:tcW w:w="3085" w:type="dxa"/>
          </w:tcPr>
          <w:p w:rsidR="00E86FD3" w:rsidRPr="00BA7FAF" w:rsidRDefault="00E86FD3" w:rsidP="00563F65">
            <w:pPr>
              <w:rPr>
                <w:szCs w:val="28"/>
              </w:rPr>
            </w:pPr>
            <w:r w:rsidRPr="00BA7FAF">
              <w:rPr>
                <w:sz w:val="28"/>
                <w:szCs w:val="28"/>
              </w:rPr>
              <w:t xml:space="preserve">Целевые показатели подпрограммы </w:t>
            </w:r>
            <w:r>
              <w:rPr>
                <w:sz w:val="28"/>
                <w:szCs w:val="28"/>
              </w:rPr>
              <w:t>4</w:t>
            </w:r>
          </w:p>
        </w:tc>
        <w:tc>
          <w:tcPr>
            <w:tcW w:w="425" w:type="dxa"/>
          </w:tcPr>
          <w:p w:rsidR="00E86FD3" w:rsidRPr="00BA7FAF" w:rsidRDefault="00E86FD3" w:rsidP="00563F65">
            <w:pPr>
              <w:rPr>
                <w:szCs w:val="28"/>
              </w:rPr>
            </w:pPr>
            <w:r w:rsidRPr="00BA7FAF">
              <w:rPr>
                <w:sz w:val="28"/>
                <w:szCs w:val="28"/>
              </w:rPr>
              <w:t>–</w:t>
            </w:r>
          </w:p>
        </w:tc>
        <w:tc>
          <w:tcPr>
            <w:tcW w:w="6062" w:type="dxa"/>
          </w:tcPr>
          <w:p w:rsidR="00E86FD3" w:rsidRPr="0078404D" w:rsidRDefault="00E86FD3" w:rsidP="00E86FD3">
            <w:pPr>
              <w:jc w:val="both"/>
              <w:rPr>
                <w:sz w:val="28"/>
                <w:szCs w:val="28"/>
              </w:rPr>
            </w:pPr>
            <w:r w:rsidRPr="0078404D">
              <w:rPr>
                <w:sz w:val="28"/>
                <w:szCs w:val="28"/>
              </w:rPr>
              <w:t>количество рассмотренных обращений (консультаций) граждан специалистами по защите прав потребителей;</w:t>
            </w:r>
          </w:p>
          <w:p w:rsidR="00E86FD3" w:rsidRPr="0078404D" w:rsidRDefault="00E86FD3" w:rsidP="00E86FD3">
            <w:pPr>
              <w:jc w:val="both"/>
              <w:rPr>
                <w:sz w:val="28"/>
                <w:szCs w:val="28"/>
              </w:rPr>
            </w:pPr>
            <w:r w:rsidRPr="0078404D">
              <w:rPr>
                <w:sz w:val="28"/>
                <w:szCs w:val="28"/>
              </w:rPr>
              <w:t>количество размещенных в средствах массовой информации материалов (печатных, радио-, видео-, интернет-), касающихся вопросов защиты прав потребителей;</w:t>
            </w:r>
          </w:p>
          <w:p w:rsidR="00E86FD3" w:rsidRPr="00A22DEB" w:rsidRDefault="00E86FD3" w:rsidP="00E86FD3">
            <w:pPr>
              <w:autoSpaceDE w:val="0"/>
              <w:autoSpaceDN w:val="0"/>
              <w:adjustRightInd w:val="0"/>
              <w:jc w:val="both"/>
              <w:rPr>
                <w:kern w:val="2"/>
                <w:sz w:val="28"/>
                <w:szCs w:val="28"/>
              </w:rPr>
            </w:pPr>
            <w:r w:rsidRPr="0078404D">
              <w:rPr>
                <w:kern w:val="2"/>
                <w:sz w:val="28"/>
                <w:szCs w:val="28"/>
              </w:rPr>
              <w:t>количество заключенных пользовательских соглашений об использования знака соответствия системы добровольной сертификации «Сделано на Дону»</w:t>
            </w:r>
          </w:p>
        </w:tc>
      </w:tr>
      <w:tr w:rsidR="00E86FD3" w:rsidRPr="00BA7FAF" w:rsidTr="00E86FD3">
        <w:tc>
          <w:tcPr>
            <w:tcW w:w="3085" w:type="dxa"/>
          </w:tcPr>
          <w:p w:rsidR="00E86FD3" w:rsidRPr="00BA7FAF" w:rsidRDefault="00E86FD3" w:rsidP="00563F65">
            <w:pPr>
              <w:rPr>
                <w:szCs w:val="28"/>
              </w:rPr>
            </w:pPr>
          </w:p>
        </w:tc>
        <w:tc>
          <w:tcPr>
            <w:tcW w:w="425" w:type="dxa"/>
          </w:tcPr>
          <w:p w:rsidR="00E86FD3" w:rsidRPr="00BA7FAF" w:rsidRDefault="00E86FD3" w:rsidP="00563F65">
            <w:pPr>
              <w:rPr>
                <w:szCs w:val="28"/>
              </w:rPr>
            </w:pPr>
          </w:p>
        </w:tc>
        <w:tc>
          <w:tcPr>
            <w:tcW w:w="6062" w:type="dxa"/>
          </w:tcPr>
          <w:p w:rsidR="00E86FD3" w:rsidRPr="0078404D" w:rsidRDefault="00E86FD3" w:rsidP="00E86FD3">
            <w:pPr>
              <w:jc w:val="both"/>
              <w:rPr>
                <w:szCs w:val="28"/>
              </w:rPr>
            </w:pPr>
          </w:p>
        </w:tc>
      </w:tr>
      <w:tr w:rsidR="00E86FD3" w:rsidRPr="00BA7FAF" w:rsidTr="00E86FD3">
        <w:tc>
          <w:tcPr>
            <w:tcW w:w="3085" w:type="dxa"/>
          </w:tcPr>
          <w:p w:rsidR="00E86FD3" w:rsidRPr="00BA7FAF" w:rsidRDefault="00E86FD3" w:rsidP="00563F65">
            <w:pPr>
              <w:rPr>
                <w:szCs w:val="28"/>
              </w:rPr>
            </w:pPr>
            <w:r w:rsidRPr="00BA7FAF">
              <w:rPr>
                <w:sz w:val="28"/>
                <w:szCs w:val="28"/>
              </w:rPr>
              <w:t xml:space="preserve">Этапы и сроки реализации подпрограммы </w:t>
            </w:r>
            <w:r>
              <w:rPr>
                <w:sz w:val="28"/>
                <w:szCs w:val="28"/>
              </w:rPr>
              <w:t>4</w:t>
            </w:r>
          </w:p>
        </w:tc>
        <w:tc>
          <w:tcPr>
            <w:tcW w:w="425" w:type="dxa"/>
          </w:tcPr>
          <w:p w:rsidR="00E86FD3" w:rsidRPr="00BA7FAF" w:rsidRDefault="00E86FD3" w:rsidP="00563F65">
            <w:pPr>
              <w:rPr>
                <w:szCs w:val="28"/>
              </w:rPr>
            </w:pPr>
            <w:r w:rsidRPr="00BA7FAF">
              <w:rPr>
                <w:sz w:val="28"/>
                <w:szCs w:val="28"/>
              </w:rPr>
              <w:t>–</w:t>
            </w:r>
          </w:p>
        </w:tc>
        <w:tc>
          <w:tcPr>
            <w:tcW w:w="6062" w:type="dxa"/>
          </w:tcPr>
          <w:p w:rsidR="00E86FD3" w:rsidRPr="0078404D" w:rsidRDefault="00E86FD3" w:rsidP="00E86FD3">
            <w:pPr>
              <w:jc w:val="both"/>
              <w:rPr>
                <w:szCs w:val="28"/>
              </w:rPr>
            </w:pPr>
            <w:r w:rsidRPr="0078404D">
              <w:rPr>
                <w:sz w:val="28"/>
                <w:szCs w:val="28"/>
              </w:rPr>
              <w:t>2019 – 2030 годы.</w:t>
            </w:r>
          </w:p>
          <w:p w:rsidR="00E86FD3" w:rsidRPr="0078404D" w:rsidRDefault="00E86FD3" w:rsidP="00E86FD3">
            <w:pPr>
              <w:jc w:val="both"/>
              <w:rPr>
                <w:szCs w:val="28"/>
              </w:rPr>
            </w:pPr>
            <w:r>
              <w:rPr>
                <w:sz w:val="28"/>
                <w:szCs w:val="28"/>
              </w:rPr>
              <w:t xml:space="preserve">Этапы реализации подпрограммы </w:t>
            </w:r>
            <w:r w:rsidRPr="0078404D">
              <w:rPr>
                <w:sz w:val="28"/>
                <w:szCs w:val="28"/>
              </w:rPr>
              <w:t>не выделяются</w:t>
            </w:r>
          </w:p>
        </w:tc>
      </w:tr>
      <w:tr w:rsidR="00C66F6E" w:rsidRPr="00BA7FAF" w:rsidTr="00E86FD3">
        <w:tc>
          <w:tcPr>
            <w:tcW w:w="3085" w:type="dxa"/>
          </w:tcPr>
          <w:p w:rsidR="00C66F6E" w:rsidRPr="00BA7FAF" w:rsidRDefault="00C66F6E" w:rsidP="00563F65">
            <w:pPr>
              <w:rPr>
                <w:szCs w:val="28"/>
              </w:rPr>
            </w:pPr>
          </w:p>
        </w:tc>
        <w:tc>
          <w:tcPr>
            <w:tcW w:w="425" w:type="dxa"/>
          </w:tcPr>
          <w:p w:rsidR="00C66F6E" w:rsidRPr="00BA7FAF" w:rsidRDefault="00C66F6E" w:rsidP="00563F65">
            <w:pPr>
              <w:rPr>
                <w:szCs w:val="28"/>
              </w:rPr>
            </w:pPr>
          </w:p>
        </w:tc>
        <w:tc>
          <w:tcPr>
            <w:tcW w:w="6062" w:type="dxa"/>
          </w:tcPr>
          <w:p w:rsidR="00C66F6E" w:rsidRPr="00BA7FAF" w:rsidRDefault="00C66F6E" w:rsidP="00563F65">
            <w:pPr>
              <w:jc w:val="both"/>
              <w:rPr>
                <w:szCs w:val="28"/>
              </w:rPr>
            </w:pPr>
          </w:p>
        </w:tc>
      </w:tr>
      <w:tr w:rsidR="00E86FD3" w:rsidRPr="00BA7FAF" w:rsidTr="00E86FD3">
        <w:tc>
          <w:tcPr>
            <w:tcW w:w="3085" w:type="dxa"/>
          </w:tcPr>
          <w:p w:rsidR="00E86FD3" w:rsidRPr="00BA7FAF" w:rsidRDefault="00E86FD3" w:rsidP="00563F65">
            <w:pPr>
              <w:rPr>
                <w:szCs w:val="28"/>
              </w:rPr>
            </w:pPr>
            <w:r w:rsidRPr="00BA7FAF">
              <w:rPr>
                <w:sz w:val="28"/>
                <w:szCs w:val="28"/>
              </w:rPr>
              <w:t xml:space="preserve">Ресурсное обеспечение подпрограммы </w:t>
            </w:r>
            <w:r>
              <w:rPr>
                <w:sz w:val="28"/>
                <w:szCs w:val="28"/>
              </w:rPr>
              <w:t>4</w:t>
            </w:r>
          </w:p>
        </w:tc>
        <w:tc>
          <w:tcPr>
            <w:tcW w:w="425" w:type="dxa"/>
          </w:tcPr>
          <w:p w:rsidR="00E86FD3" w:rsidRPr="00BA7FAF" w:rsidRDefault="00E86FD3" w:rsidP="00563F65">
            <w:pPr>
              <w:autoSpaceDE w:val="0"/>
              <w:autoSpaceDN w:val="0"/>
              <w:adjustRightInd w:val="0"/>
              <w:rPr>
                <w:rFonts w:eastAsia="Calibri"/>
                <w:sz w:val="24"/>
                <w:szCs w:val="28"/>
              </w:rPr>
            </w:pPr>
            <w:r w:rsidRPr="00BA7FAF">
              <w:rPr>
                <w:rFonts w:eastAsia="Calibri"/>
                <w:sz w:val="28"/>
                <w:szCs w:val="28"/>
              </w:rPr>
              <w:t>–</w:t>
            </w:r>
          </w:p>
        </w:tc>
        <w:tc>
          <w:tcPr>
            <w:tcW w:w="6062" w:type="dxa"/>
            <w:vMerge w:val="restart"/>
          </w:tcPr>
          <w:p w:rsidR="00E86FD3" w:rsidRPr="00BA7FAF" w:rsidRDefault="00E86FD3" w:rsidP="00715E20">
            <w:pPr>
              <w:autoSpaceDE w:val="0"/>
              <w:autoSpaceDN w:val="0"/>
              <w:adjustRightInd w:val="0"/>
              <w:jc w:val="both"/>
              <w:rPr>
                <w:kern w:val="2"/>
                <w:sz w:val="28"/>
                <w:szCs w:val="28"/>
              </w:rPr>
            </w:pPr>
            <w:r w:rsidRPr="00BA7FAF">
              <w:rPr>
                <w:kern w:val="2"/>
                <w:sz w:val="28"/>
                <w:szCs w:val="28"/>
              </w:rPr>
              <w:t xml:space="preserve">общий объем финансирования </w:t>
            </w:r>
            <w:r>
              <w:rPr>
                <w:kern w:val="2"/>
                <w:sz w:val="28"/>
                <w:szCs w:val="28"/>
              </w:rPr>
              <w:t xml:space="preserve">муниципальной </w:t>
            </w:r>
            <w:r w:rsidRPr="00BA7FAF">
              <w:rPr>
                <w:kern w:val="2"/>
                <w:sz w:val="28"/>
                <w:szCs w:val="28"/>
              </w:rPr>
              <w:t xml:space="preserve">программы составляет </w:t>
            </w:r>
            <w:r>
              <w:rPr>
                <w:kern w:val="2"/>
                <w:sz w:val="28"/>
                <w:szCs w:val="28"/>
              </w:rPr>
              <w:t>36,0</w:t>
            </w:r>
            <w:r w:rsidRPr="00BA7FAF">
              <w:rPr>
                <w:kern w:val="2"/>
                <w:sz w:val="28"/>
                <w:szCs w:val="28"/>
              </w:rPr>
              <w:t xml:space="preserve"> тыс. рублей</w:t>
            </w:r>
            <w:r>
              <w:rPr>
                <w:kern w:val="2"/>
                <w:sz w:val="28"/>
                <w:szCs w:val="28"/>
              </w:rPr>
              <w:t>*</w:t>
            </w:r>
            <w:r w:rsidRPr="00BA7FAF">
              <w:rPr>
                <w:kern w:val="2"/>
                <w:sz w:val="28"/>
                <w:szCs w:val="28"/>
              </w:rPr>
              <w:t>, в том числе:</w:t>
            </w:r>
          </w:p>
          <w:p w:rsidR="00E86FD3" w:rsidRPr="00BA7FAF" w:rsidRDefault="00E86FD3" w:rsidP="00715E20">
            <w:pPr>
              <w:autoSpaceDE w:val="0"/>
              <w:autoSpaceDN w:val="0"/>
              <w:adjustRightInd w:val="0"/>
              <w:jc w:val="both"/>
              <w:rPr>
                <w:kern w:val="2"/>
                <w:sz w:val="28"/>
                <w:szCs w:val="28"/>
              </w:rPr>
            </w:pPr>
            <w:r>
              <w:rPr>
                <w:kern w:val="2"/>
                <w:sz w:val="28"/>
                <w:szCs w:val="28"/>
              </w:rPr>
              <w:t>в 2019 году – 3,0</w:t>
            </w:r>
            <w:r w:rsidRPr="00BA7FAF">
              <w:rPr>
                <w:kern w:val="2"/>
                <w:sz w:val="28"/>
                <w:szCs w:val="28"/>
              </w:rPr>
              <w:t xml:space="preserve"> тыс. рублей;</w:t>
            </w:r>
          </w:p>
          <w:p w:rsidR="00E86FD3" w:rsidRPr="00BA7FAF" w:rsidRDefault="00E86FD3" w:rsidP="00715E20">
            <w:pPr>
              <w:autoSpaceDE w:val="0"/>
              <w:autoSpaceDN w:val="0"/>
              <w:adjustRightInd w:val="0"/>
              <w:jc w:val="both"/>
              <w:rPr>
                <w:kern w:val="2"/>
                <w:sz w:val="28"/>
                <w:szCs w:val="28"/>
              </w:rPr>
            </w:pPr>
            <w:r>
              <w:rPr>
                <w:kern w:val="2"/>
                <w:sz w:val="28"/>
                <w:szCs w:val="28"/>
              </w:rPr>
              <w:t>в 2020 году – 3,0</w:t>
            </w:r>
            <w:r w:rsidRPr="00BA7FAF">
              <w:rPr>
                <w:kern w:val="2"/>
                <w:sz w:val="28"/>
                <w:szCs w:val="28"/>
              </w:rPr>
              <w:t xml:space="preserve"> 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2021 году –</w:t>
            </w:r>
            <w:r>
              <w:rPr>
                <w:kern w:val="2"/>
                <w:sz w:val="28"/>
                <w:szCs w:val="28"/>
              </w:rPr>
              <w:t xml:space="preserve"> 3,0</w:t>
            </w:r>
            <w:r w:rsidRPr="00BA7FAF">
              <w:rPr>
                <w:kern w:val="2"/>
                <w:sz w:val="28"/>
                <w:szCs w:val="28"/>
              </w:rPr>
              <w:t xml:space="preserve"> 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lastRenderedPageBreak/>
              <w:t>в 2022 году –</w:t>
            </w:r>
            <w:r>
              <w:rPr>
                <w:kern w:val="2"/>
                <w:sz w:val="28"/>
                <w:szCs w:val="28"/>
              </w:rPr>
              <w:t xml:space="preserve"> 3,0 </w:t>
            </w:r>
            <w:r w:rsidRPr="00BA7FAF">
              <w:rPr>
                <w:kern w:val="2"/>
                <w:sz w:val="28"/>
                <w:szCs w:val="28"/>
              </w:rPr>
              <w:t>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2023 году –</w:t>
            </w:r>
            <w:r>
              <w:rPr>
                <w:kern w:val="2"/>
                <w:sz w:val="28"/>
                <w:szCs w:val="28"/>
              </w:rPr>
              <w:t xml:space="preserve"> 3,0 </w:t>
            </w:r>
            <w:r w:rsidRPr="00BA7FAF">
              <w:rPr>
                <w:kern w:val="2"/>
                <w:sz w:val="28"/>
                <w:szCs w:val="28"/>
              </w:rPr>
              <w:t>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2024 году –</w:t>
            </w:r>
            <w:r>
              <w:rPr>
                <w:kern w:val="2"/>
                <w:sz w:val="28"/>
                <w:szCs w:val="28"/>
              </w:rPr>
              <w:t xml:space="preserve"> 3,0</w:t>
            </w:r>
            <w:r w:rsidRPr="00BA7FAF">
              <w:rPr>
                <w:kern w:val="2"/>
                <w:sz w:val="28"/>
                <w:szCs w:val="28"/>
              </w:rPr>
              <w:t xml:space="preserve"> 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2025 году –</w:t>
            </w:r>
            <w:r>
              <w:rPr>
                <w:kern w:val="2"/>
                <w:sz w:val="28"/>
                <w:szCs w:val="28"/>
              </w:rPr>
              <w:t xml:space="preserve"> 3,0</w:t>
            </w:r>
            <w:r w:rsidRPr="00BA7FAF">
              <w:rPr>
                <w:kern w:val="2"/>
                <w:sz w:val="28"/>
                <w:szCs w:val="28"/>
              </w:rPr>
              <w:t xml:space="preserve"> 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2026 году –</w:t>
            </w:r>
            <w:r>
              <w:rPr>
                <w:kern w:val="2"/>
                <w:sz w:val="28"/>
                <w:szCs w:val="28"/>
              </w:rPr>
              <w:t xml:space="preserve"> 3,0</w:t>
            </w:r>
            <w:r w:rsidRPr="00BA7FAF">
              <w:rPr>
                <w:kern w:val="2"/>
                <w:sz w:val="28"/>
                <w:szCs w:val="28"/>
              </w:rPr>
              <w:t xml:space="preserve"> 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2027 году –</w:t>
            </w:r>
            <w:r>
              <w:rPr>
                <w:kern w:val="2"/>
                <w:sz w:val="28"/>
                <w:szCs w:val="28"/>
              </w:rPr>
              <w:t xml:space="preserve"> 3,0 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2028 году –</w:t>
            </w:r>
            <w:r>
              <w:rPr>
                <w:kern w:val="2"/>
                <w:sz w:val="28"/>
                <w:szCs w:val="28"/>
              </w:rPr>
              <w:t xml:space="preserve"> 3,0</w:t>
            </w:r>
            <w:r w:rsidRPr="00BA7FAF">
              <w:rPr>
                <w:kern w:val="2"/>
                <w:sz w:val="28"/>
                <w:szCs w:val="28"/>
              </w:rPr>
              <w:t xml:space="preserve"> 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2029 году –</w:t>
            </w:r>
            <w:r>
              <w:rPr>
                <w:kern w:val="2"/>
                <w:sz w:val="28"/>
                <w:szCs w:val="28"/>
              </w:rPr>
              <w:t xml:space="preserve"> 3,0 </w:t>
            </w:r>
            <w:r w:rsidRPr="00BA7FAF">
              <w:rPr>
                <w:kern w:val="2"/>
                <w:sz w:val="28"/>
                <w:szCs w:val="28"/>
              </w:rPr>
              <w:t>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2030 году –</w:t>
            </w:r>
            <w:r>
              <w:rPr>
                <w:kern w:val="2"/>
                <w:sz w:val="28"/>
                <w:szCs w:val="28"/>
              </w:rPr>
              <w:t xml:space="preserve"> 3,0</w:t>
            </w:r>
            <w:r w:rsidRPr="00BA7FAF">
              <w:rPr>
                <w:kern w:val="2"/>
                <w:sz w:val="28"/>
                <w:szCs w:val="28"/>
              </w:rPr>
              <w:t xml:space="preserve"> тыс. рублей;</w:t>
            </w:r>
          </w:p>
          <w:p w:rsidR="00E86FD3" w:rsidRPr="00221034" w:rsidRDefault="00E86FD3" w:rsidP="00715E20">
            <w:pPr>
              <w:autoSpaceDE w:val="0"/>
              <w:autoSpaceDN w:val="0"/>
              <w:adjustRightInd w:val="0"/>
              <w:jc w:val="both"/>
              <w:rPr>
                <w:kern w:val="2"/>
                <w:sz w:val="28"/>
                <w:szCs w:val="28"/>
              </w:rPr>
            </w:pPr>
            <w:r w:rsidRPr="00221034">
              <w:rPr>
                <w:kern w:val="2"/>
                <w:sz w:val="28"/>
                <w:szCs w:val="28"/>
              </w:rPr>
              <w:t>из них:</w:t>
            </w:r>
          </w:p>
          <w:p w:rsidR="00E86FD3" w:rsidRPr="00221034" w:rsidRDefault="00E86FD3" w:rsidP="00715E20">
            <w:pPr>
              <w:autoSpaceDE w:val="0"/>
              <w:autoSpaceDN w:val="0"/>
              <w:adjustRightInd w:val="0"/>
              <w:jc w:val="both"/>
              <w:rPr>
                <w:kern w:val="2"/>
                <w:sz w:val="28"/>
                <w:szCs w:val="28"/>
              </w:rPr>
            </w:pPr>
            <w:r w:rsidRPr="00221034">
              <w:rPr>
                <w:sz w:val="28"/>
                <w:szCs w:val="28"/>
              </w:rPr>
              <w:t>средств бюджета Миллеровского района</w:t>
            </w:r>
            <w:r w:rsidRPr="00221034">
              <w:rPr>
                <w:kern w:val="2"/>
                <w:sz w:val="28"/>
                <w:szCs w:val="28"/>
              </w:rPr>
              <w:t xml:space="preserve"> –</w:t>
            </w:r>
            <w:r w:rsidRPr="00221034">
              <w:rPr>
                <w:kern w:val="2"/>
                <w:sz w:val="28"/>
                <w:szCs w:val="28"/>
              </w:rPr>
              <w:br/>
            </w:r>
            <w:r>
              <w:rPr>
                <w:kern w:val="2"/>
                <w:sz w:val="28"/>
                <w:szCs w:val="28"/>
              </w:rPr>
              <w:t>36</w:t>
            </w:r>
            <w:r w:rsidRPr="00221034">
              <w:rPr>
                <w:kern w:val="2"/>
                <w:sz w:val="28"/>
                <w:szCs w:val="28"/>
              </w:rPr>
              <w:t>,0 тыс. рублей, в том числе:</w:t>
            </w:r>
          </w:p>
          <w:p w:rsidR="00E86FD3" w:rsidRPr="00BA7FAF" w:rsidRDefault="00E86FD3" w:rsidP="00306A18">
            <w:pPr>
              <w:autoSpaceDE w:val="0"/>
              <w:autoSpaceDN w:val="0"/>
              <w:adjustRightInd w:val="0"/>
              <w:jc w:val="both"/>
              <w:rPr>
                <w:kern w:val="2"/>
                <w:sz w:val="28"/>
                <w:szCs w:val="28"/>
              </w:rPr>
            </w:pPr>
            <w:r>
              <w:rPr>
                <w:kern w:val="2"/>
                <w:sz w:val="28"/>
                <w:szCs w:val="28"/>
              </w:rPr>
              <w:t>в 2019 году – 3,0</w:t>
            </w:r>
            <w:r w:rsidRPr="00BA7FAF">
              <w:rPr>
                <w:kern w:val="2"/>
                <w:sz w:val="28"/>
                <w:szCs w:val="28"/>
              </w:rPr>
              <w:t xml:space="preserve"> тыс. рублей;</w:t>
            </w:r>
          </w:p>
          <w:p w:rsidR="00E86FD3" w:rsidRPr="00BA7FAF" w:rsidRDefault="00E86FD3" w:rsidP="00306A18">
            <w:pPr>
              <w:autoSpaceDE w:val="0"/>
              <w:autoSpaceDN w:val="0"/>
              <w:adjustRightInd w:val="0"/>
              <w:jc w:val="both"/>
              <w:rPr>
                <w:kern w:val="2"/>
                <w:sz w:val="28"/>
                <w:szCs w:val="28"/>
              </w:rPr>
            </w:pPr>
            <w:r>
              <w:rPr>
                <w:kern w:val="2"/>
                <w:sz w:val="28"/>
                <w:szCs w:val="28"/>
              </w:rPr>
              <w:t>в 2020 году – 3,0</w:t>
            </w:r>
            <w:r w:rsidRPr="00BA7FAF">
              <w:rPr>
                <w:kern w:val="2"/>
                <w:sz w:val="28"/>
                <w:szCs w:val="28"/>
              </w:rPr>
              <w:t xml:space="preserve"> 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2021 году –</w:t>
            </w:r>
            <w:r>
              <w:rPr>
                <w:kern w:val="2"/>
                <w:sz w:val="28"/>
                <w:szCs w:val="28"/>
              </w:rPr>
              <w:t xml:space="preserve"> 3,0</w:t>
            </w:r>
            <w:r w:rsidRPr="00BA7FAF">
              <w:rPr>
                <w:kern w:val="2"/>
                <w:sz w:val="28"/>
                <w:szCs w:val="28"/>
              </w:rPr>
              <w:t xml:space="preserve"> 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2022 году –</w:t>
            </w:r>
            <w:r>
              <w:rPr>
                <w:kern w:val="2"/>
                <w:sz w:val="28"/>
                <w:szCs w:val="28"/>
              </w:rPr>
              <w:t xml:space="preserve"> 3,0 </w:t>
            </w:r>
            <w:r w:rsidRPr="00BA7FAF">
              <w:rPr>
                <w:kern w:val="2"/>
                <w:sz w:val="28"/>
                <w:szCs w:val="28"/>
              </w:rPr>
              <w:t>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2023 году –</w:t>
            </w:r>
            <w:r>
              <w:rPr>
                <w:kern w:val="2"/>
                <w:sz w:val="28"/>
                <w:szCs w:val="28"/>
              </w:rPr>
              <w:t xml:space="preserve"> 3,0 </w:t>
            </w:r>
            <w:r w:rsidRPr="00BA7FAF">
              <w:rPr>
                <w:kern w:val="2"/>
                <w:sz w:val="28"/>
                <w:szCs w:val="28"/>
              </w:rPr>
              <w:t>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2024 году –</w:t>
            </w:r>
            <w:r>
              <w:rPr>
                <w:kern w:val="2"/>
                <w:sz w:val="28"/>
                <w:szCs w:val="28"/>
              </w:rPr>
              <w:t xml:space="preserve"> 3,0</w:t>
            </w:r>
            <w:r w:rsidRPr="00BA7FAF">
              <w:rPr>
                <w:kern w:val="2"/>
                <w:sz w:val="28"/>
                <w:szCs w:val="28"/>
              </w:rPr>
              <w:t xml:space="preserve"> 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2025 году –</w:t>
            </w:r>
            <w:r>
              <w:rPr>
                <w:kern w:val="2"/>
                <w:sz w:val="28"/>
                <w:szCs w:val="28"/>
              </w:rPr>
              <w:t xml:space="preserve"> 3,0</w:t>
            </w:r>
            <w:r w:rsidRPr="00BA7FAF">
              <w:rPr>
                <w:kern w:val="2"/>
                <w:sz w:val="28"/>
                <w:szCs w:val="28"/>
              </w:rPr>
              <w:t xml:space="preserve"> 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2026 году –</w:t>
            </w:r>
            <w:r>
              <w:rPr>
                <w:kern w:val="2"/>
                <w:sz w:val="28"/>
                <w:szCs w:val="28"/>
              </w:rPr>
              <w:t xml:space="preserve"> 3,0</w:t>
            </w:r>
            <w:r w:rsidRPr="00BA7FAF">
              <w:rPr>
                <w:kern w:val="2"/>
                <w:sz w:val="28"/>
                <w:szCs w:val="28"/>
              </w:rPr>
              <w:t xml:space="preserve"> 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2027 году –</w:t>
            </w:r>
            <w:r>
              <w:rPr>
                <w:kern w:val="2"/>
                <w:sz w:val="28"/>
                <w:szCs w:val="28"/>
              </w:rPr>
              <w:t xml:space="preserve"> 3,0 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2028 году –</w:t>
            </w:r>
            <w:r>
              <w:rPr>
                <w:kern w:val="2"/>
                <w:sz w:val="28"/>
                <w:szCs w:val="28"/>
              </w:rPr>
              <w:t xml:space="preserve"> 3,0</w:t>
            </w:r>
            <w:r w:rsidRPr="00BA7FAF">
              <w:rPr>
                <w:kern w:val="2"/>
                <w:sz w:val="28"/>
                <w:szCs w:val="28"/>
              </w:rPr>
              <w:t xml:space="preserve"> 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2029 году –</w:t>
            </w:r>
            <w:r>
              <w:rPr>
                <w:kern w:val="2"/>
                <w:sz w:val="28"/>
                <w:szCs w:val="28"/>
              </w:rPr>
              <w:t xml:space="preserve"> 3,0 </w:t>
            </w:r>
            <w:r w:rsidRPr="00BA7FAF">
              <w:rPr>
                <w:kern w:val="2"/>
                <w:sz w:val="28"/>
                <w:szCs w:val="28"/>
              </w:rPr>
              <w:t>тыс. рублей;</w:t>
            </w:r>
          </w:p>
          <w:p w:rsidR="00E86FD3" w:rsidRPr="00715E20" w:rsidRDefault="00E86FD3" w:rsidP="00715E20">
            <w:pPr>
              <w:autoSpaceDE w:val="0"/>
              <w:autoSpaceDN w:val="0"/>
              <w:adjustRightInd w:val="0"/>
              <w:jc w:val="both"/>
              <w:rPr>
                <w:kern w:val="2"/>
                <w:sz w:val="28"/>
                <w:szCs w:val="28"/>
              </w:rPr>
            </w:pPr>
            <w:r w:rsidRPr="00BA7FAF">
              <w:rPr>
                <w:kern w:val="2"/>
                <w:sz w:val="28"/>
                <w:szCs w:val="28"/>
              </w:rPr>
              <w:t>в 2030 году –</w:t>
            </w:r>
            <w:r>
              <w:rPr>
                <w:kern w:val="2"/>
                <w:sz w:val="28"/>
                <w:szCs w:val="28"/>
              </w:rPr>
              <w:t xml:space="preserve"> 3,0</w:t>
            </w:r>
            <w:r w:rsidRPr="00BA7FAF">
              <w:rPr>
                <w:kern w:val="2"/>
                <w:sz w:val="28"/>
                <w:szCs w:val="28"/>
              </w:rPr>
              <w:t xml:space="preserve"> тыс. рублей</w:t>
            </w:r>
          </w:p>
          <w:p w:rsidR="00E86FD3" w:rsidRPr="00715E20" w:rsidRDefault="00E86FD3" w:rsidP="00563F65">
            <w:pPr>
              <w:autoSpaceDE w:val="0"/>
              <w:autoSpaceDN w:val="0"/>
              <w:adjustRightInd w:val="0"/>
              <w:jc w:val="both"/>
              <w:rPr>
                <w:kern w:val="2"/>
                <w:sz w:val="28"/>
                <w:szCs w:val="28"/>
              </w:rPr>
            </w:pPr>
            <w:r w:rsidRPr="00BA7FAF">
              <w:rPr>
                <w:kern w:val="2"/>
                <w:sz w:val="28"/>
                <w:szCs w:val="28"/>
              </w:rPr>
              <w:t xml:space="preserve">* </w:t>
            </w:r>
            <w:r>
              <w:rPr>
                <w:kern w:val="2"/>
                <w:sz w:val="28"/>
                <w:szCs w:val="28"/>
              </w:rPr>
              <w:t>–</w:t>
            </w:r>
            <w:r w:rsidRPr="00BA7FAF">
              <w:rPr>
                <w:rFonts w:eastAsia="Calibri"/>
                <w:sz w:val="28"/>
                <w:szCs w:val="28"/>
                <w:lang w:eastAsia="en-US"/>
              </w:rPr>
              <w:t xml:space="preserve"> </w:t>
            </w:r>
            <w:r>
              <w:rPr>
                <w:kern w:val="2"/>
                <w:sz w:val="28"/>
                <w:szCs w:val="28"/>
              </w:rPr>
              <w:t>объемы</w:t>
            </w:r>
            <w:r w:rsidRPr="000713BF">
              <w:rPr>
                <w:kern w:val="2"/>
                <w:sz w:val="28"/>
                <w:szCs w:val="28"/>
              </w:rPr>
              <w:t xml:space="preserve"> финансирования </w:t>
            </w:r>
            <w:r w:rsidRPr="00BA7FAF">
              <w:rPr>
                <w:rFonts w:eastAsia="Calibri"/>
                <w:sz w:val="28"/>
                <w:szCs w:val="28"/>
                <w:lang w:eastAsia="en-US"/>
              </w:rPr>
              <w:t>подпрограммы</w:t>
            </w:r>
            <w:r>
              <w:rPr>
                <w:rFonts w:eastAsia="Calibri"/>
                <w:sz w:val="28"/>
                <w:szCs w:val="28"/>
                <w:lang w:eastAsia="en-US"/>
              </w:rPr>
              <w:t xml:space="preserve"> 4 </w:t>
            </w:r>
            <w:r>
              <w:rPr>
                <w:kern w:val="2"/>
                <w:sz w:val="28"/>
                <w:szCs w:val="28"/>
              </w:rPr>
              <w:t xml:space="preserve">муниципальной </w:t>
            </w:r>
            <w:r w:rsidRPr="000713BF">
              <w:rPr>
                <w:kern w:val="2"/>
                <w:sz w:val="28"/>
                <w:szCs w:val="28"/>
              </w:rPr>
              <w:t>программы являются прогнозными и подлежат уточнению</w:t>
            </w:r>
          </w:p>
        </w:tc>
      </w:tr>
      <w:tr w:rsidR="00E86FD3" w:rsidRPr="00BA7FAF" w:rsidTr="00E86FD3">
        <w:tc>
          <w:tcPr>
            <w:tcW w:w="3085" w:type="dxa"/>
          </w:tcPr>
          <w:p w:rsidR="00E86FD3" w:rsidRPr="00BA7FAF" w:rsidRDefault="00E86FD3" w:rsidP="00563F65">
            <w:pPr>
              <w:rPr>
                <w:szCs w:val="28"/>
              </w:rPr>
            </w:pPr>
          </w:p>
        </w:tc>
        <w:tc>
          <w:tcPr>
            <w:tcW w:w="425" w:type="dxa"/>
          </w:tcPr>
          <w:p w:rsidR="00E86FD3" w:rsidRPr="00BA7FAF" w:rsidRDefault="00E86FD3" w:rsidP="00563F65">
            <w:pPr>
              <w:autoSpaceDE w:val="0"/>
              <w:autoSpaceDN w:val="0"/>
              <w:adjustRightInd w:val="0"/>
              <w:rPr>
                <w:rFonts w:eastAsia="Calibri"/>
                <w:sz w:val="24"/>
                <w:szCs w:val="28"/>
              </w:rPr>
            </w:pPr>
          </w:p>
        </w:tc>
        <w:tc>
          <w:tcPr>
            <w:tcW w:w="6062" w:type="dxa"/>
            <w:vMerge/>
          </w:tcPr>
          <w:p w:rsidR="00E86FD3" w:rsidRPr="00BA7FAF" w:rsidRDefault="00E86FD3" w:rsidP="00563F65">
            <w:pPr>
              <w:autoSpaceDE w:val="0"/>
              <w:autoSpaceDN w:val="0"/>
              <w:adjustRightInd w:val="0"/>
              <w:jc w:val="both"/>
              <w:rPr>
                <w:rFonts w:eastAsia="Calibri"/>
                <w:sz w:val="24"/>
                <w:szCs w:val="28"/>
              </w:rPr>
            </w:pPr>
          </w:p>
        </w:tc>
      </w:tr>
      <w:tr w:rsidR="00C66F6E" w:rsidRPr="00BA7FAF" w:rsidTr="00E86FD3">
        <w:trPr>
          <w:trHeight w:val="2229"/>
        </w:trPr>
        <w:tc>
          <w:tcPr>
            <w:tcW w:w="3085" w:type="dxa"/>
          </w:tcPr>
          <w:p w:rsidR="00C66F6E" w:rsidRPr="00BA7FAF" w:rsidRDefault="00C66F6E" w:rsidP="00563F65">
            <w:pPr>
              <w:rPr>
                <w:szCs w:val="28"/>
              </w:rPr>
            </w:pPr>
            <w:r w:rsidRPr="00BA7FAF">
              <w:rPr>
                <w:sz w:val="28"/>
                <w:szCs w:val="28"/>
              </w:rPr>
              <w:lastRenderedPageBreak/>
              <w:t xml:space="preserve">Ожидаемые результаты реализации подпрограммы </w:t>
            </w:r>
            <w:r w:rsidR="00306A18">
              <w:rPr>
                <w:sz w:val="28"/>
                <w:szCs w:val="28"/>
              </w:rPr>
              <w:t>4</w:t>
            </w:r>
          </w:p>
        </w:tc>
        <w:tc>
          <w:tcPr>
            <w:tcW w:w="425" w:type="dxa"/>
          </w:tcPr>
          <w:p w:rsidR="00C66F6E" w:rsidRPr="00BA7FAF" w:rsidRDefault="00C66F6E" w:rsidP="00563F65">
            <w:pPr>
              <w:rPr>
                <w:szCs w:val="28"/>
              </w:rPr>
            </w:pPr>
            <w:r w:rsidRPr="00BA7FAF">
              <w:rPr>
                <w:sz w:val="28"/>
                <w:szCs w:val="28"/>
              </w:rPr>
              <w:t>–</w:t>
            </w:r>
          </w:p>
        </w:tc>
        <w:tc>
          <w:tcPr>
            <w:tcW w:w="6062" w:type="dxa"/>
          </w:tcPr>
          <w:p w:rsidR="00E86FD3" w:rsidRPr="00A22DEB" w:rsidRDefault="00E86FD3" w:rsidP="00E86FD3">
            <w:pPr>
              <w:jc w:val="both"/>
              <w:rPr>
                <w:kern w:val="2"/>
                <w:sz w:val="28"/>
                <w:szCs w:val="28"/>
              </w:rPr>
            </w:pPr>
            <w:r w:rsidRPr="00A22DEB">
              <w:rPr>
                <w:kern w:val="2"/>
                <w:sz w:val="28"/>
                <w:szCs w:val="28"/>
              </w:rPr>
              <w:t>формирование системы обеспечения эффективной и доступной защиты прав потребителей в Миллеровском районе;</w:t>
            </w:r>
          </w:p>
          <w:p w:rsidR="00C66F6E" w:rsidRPr="00BA7FAF" w:rsidRDefault="00E86FD3" w:rsidP="00E86FD3">
            <w:pPr>
              <w:autoSpaceDE w:val="0"/>
              <w:autoSpaceDN w:val="0"/>
              <w:adjustRightInd w:val="0"/>
              <w:spacing w:line="235" w:lineRule="auto"/>
              <w:jc w:val="both"/>
              <w:rPr>
                <w:kern w:val="2"/>
                <w:sz w:val="28"/>
                <w:szCs w:val="28"/>
              </w:rPr>
            </w:pPr>
            <w:r w:rsidRPr="00A22DEB">
              <w:rPr>
                <w:kern w:val="2"/>
                <w:sz w:val="28"/>
                <w:szCs w:val="28"/>
              </w:rPr>
              <w:t>обеспечение защиты населения Миллеровского района от недоброкачественных товаров (работ, услуг)</w:t>
            </w:r>
          </w:p>
        </w:tc>
      </w:tr>
    </w:tbl>
    <w:p w:rsidR="00E86FD3" w:rsidRPr="00BA7FAF" w:rsidRDefault="00E86FD3" w:rsidP="00E86FD3">
      <w:pPr>
        <w:pageBreakBefore/>
        <w:jc w:val="center"/>
        <w:rPr>
          <w:sz w:val="28"/>
          <w:szCs w:val="28"/>
        </w:rPr>
      </w:pPr>
      <w:r w:rsidRPr="00BA7FAF">
        <w:rPr>
          <w:sz w:val="28"/>
          <w:szCs w:val="28"/>
        </w:rPr>
        <w:lastRenderedPageBreak/>
        <w:t>П</w:t>
      </w:r>
      <w:r>
        <w:rPr>
          <w:sz w:val="28"/>
          <w:szCs w:val="28"/>
        </w:rPr>
        <w:t xml:space="preserve">риоритеты и цели муниципальной политики </w:t>
      </w:r>
      <w:r>
        <w:rPr>
          <w:sz w:val="28"/>
          <w:szCs w:val="28"/>
        </w:rPr>
        <w:br/>
        <w:t xml:space="preserve">Миллеровского района </w:t>
      </w:r>
      <w:r w:rsidRPr="00BA7FAF">
        <w:rPr>
          <w:sz w:val="28"/>
          <w:szCs w:val="28"/>
        </w:rPr>
        <w:t xml:space="preserve"> в сфере экономического развития</w:t>
      </w:r>
    </w:p>
    <w:p w:rsidR="00E86FD3" w:rsidRDefault="00E86FD3" w:rsidP="00E86FD3">
      <w:pPr>
        <w:autoSpaceDE w:val="0"/>
        <w:autoSpaceDN w:val="0"/>
        <w:adjustRightInd w:val="0"/>
        <w:ind w:firstLine="709"/>
        <w:jc w:val="both"/>
        <w:rPr>
          <w:sz w:val="28"/>
          <w:szCs w:val="28"/>
        </w:rPr>
      </w:pPr>
    </w:p>
    <w:p w:rsidR="00E86FD3" w:rsidRPr="00BA7FAF" w:rsidRDefault="00E86FD3" w:rsidP="00E86FD3">
      <w:pPr>
        <w:autoSpaceDE w:val="0"/>
        <w:autoSpaceDN w:val="0"/>
        <w:adjustRightInd w:val="0"/>
        <w:ind w:firstLine="709"/>
        <w:jc w:val="both"/>
        <w:rPr>
          <w:sz w:val="28"/>
          <w:szCs w:val="28"/>
        </w:rPr>
      </w:pPr>
      <w:r w:rsidRPr="00BA7FAF">
        <w:rPr>
          <w:sz w:val="28"/>
          <w:szCs w:val="28"/>
        </w:rPr>
        <w:t xml:space="preserve">Основными приоритетами </w:t>
      </w:r>
      <w:r>
        <w:rPr>
          <w:sz w:val="28"/>
          <w:szCs w:val="28"/>
        </w:rPr>
        <w:t xml:space="preserve">муниципальной </w:t>
      </w:r>
      <w:r w:rsidRPr="00BA7FAF">
        <w:rPr>
          <w:sz w:val="28"/>
          <w:szCs w:val="28"/>
        </w:rPr>
        <w:t xml:space="preserve">политики </w:t>
      </w:r>
      <w:r>
        <w:rPr>
          <w:sz w:val="28"/>
          <w:szCs w:val="28"/>
        </w:rPr>
        <w:t xml:space="preserve">Миллеровского района в </w:t>
      </w:r>
      <w:r w:rsidRPr="00BA7FAF">
        <w:rPr>
          <w:sz w:val="28"/>
          <w:szCs w:val="28"/>
        </w:rPr>
        <w:t>сфере экономического развития являются:</w:t>
      </w:r>
    </w:p>
    <w:p w:rsidR="00E86FD3" w:rsidRPr="00BA7FAF" w:rsidRDefault="00E86FD3" w:rsidP="00E86FD3">
      <w:pPr>
        <w:autoSpaceDE w:val="0"/>
        <w:autoSpaceDN w:val="0"/>
        <w:adjustRightInd w:val="0"/>
        <w:ind w:firstLine="709"/>
        <w:jc w:val="both"/>
        <w:rPr>
          <w:sz w:val="28"/>
          <w:szCs w:val="28"/>
        </w:rPr>
      </w:pPr>
      <w:r w:rsidRPr="00BA7FAF">
        <w:rPr>
          <w:sz w:val="28"/>
          <w:szCs w:val="28"/>
        </w:rPr>
        <w:t>создание благоприятных условий для привлечения инвестиций и развития малого и среднего бизнеса;</w:t>
      </w:r>
    </w:p>
    <w:p w:rsidR="00E86FD3" w:rsidRPr="00BA7FAF" w:rsidRDefault="00E86FD3" w:rsidP="00E86FD3">
      <w:pPr>
        <w:autoSpaceDE w:val="0"/>
        <w:autoSpaceDN w:val="0"/>
        <w:adjustRightInd w:val="0"/>
        <w:ind w:firstLine="709"/>
        <w:jc w:val="both"/>
        <w:rPr>
          <w:sz w:val="28"/>
          <w:szCs w:val="28"/>
        </w:rPr>
      </w:pPr>
      <w:r w:rsidRPr="00BA7FAF">
        <w:rPr>
          <w:sz w:val="28"/>
          <w:szCs w:val="28"/>
        </w:rPr>
        <w:t>снижение административных барьеров в экономике;</w:t>
      </w:r>
    </w:p>
    <w:p w:rsidR="00E86FD3" w:rsidRPr="00BA7FAF" w:rsidRDefault="00E86FD3" w:rsidP="00E86FD3">
      <w:pPr>
        <w:autoSpaceDE w:val="0"/>
        <w:autoSpaceDN w:val="0"/>
        <w:adjustRightInd w:val="0"/>
        <w:ind w:firstLine="709"/>
        <w:jc w:val="both"/>
        <w:rPr>
          <w:sz w:val="28"/>
          <w:szCs w:val="28"/>
        </w:rPr>
      </w:pPr>
      <w:r w:rsidRPr="00BA7FAF">
        <w:rPr>
          <w:sz w:val="28"/>
          <w:szCs w:val="28"/>
        </w:rPr>
        <w:t>повышение грамотности в предпринимательской деятельности;</w:t>
      </w:r>
    </w:p>
    <w:p w:rsidR="00E86FD3" w:rsidRPr="00BA7FAF" w:rsidRDefault="00E86FD3" w:rsidP="00E86FD3">
      <w:pPr>
        <w:autoSpaceDE w:val="0"/>
        <w:autoSpaceDN w:val="0"/>
        <w:adjustRightInd w:val="0"/>
        <w:ind w:firstLine="709"/>
        <w:jc w:val="both"/>
        <w:rPr>
          <w:sz w:val="28"/>
          <w:szCs w:val="28"/>
        </w:rPr>
      </w:pPr>
      <w:r w:rsidRPr="00BA7FAF">
        <w:rPr>
          <w:sz w:val="28"/>
          <w:szCs w:val="28"/>
        </w:rPr>
        <w:t>увеличение оборота малых и средних предприятий;</w:t>
      </w:r>
    </w:p>
    <w:p w:rsidR="00E86FD3" w:rsidRPr="00BA7FAF" w:rsidRDefault="00E86FD3" w:rsidP="00E86FD3">
      <w:pPr>
        <w:autoSpaceDE w:val="0"/>
        <w:autoSpaceDN w:val="0"/>
        <w:adjustRightInd w:val="0"/>
        <w:ind w:firstLine="709"/>
        <w:jc w:val="both"/>
        <w:rPr>
          <w:sz w:val="28"/>
          <w:szCs w:val="28"/>
        </w:rPr>
      </w:pPr>
      <w:r w:rsidRPr="00BA7FAF">
        <w:rPr>
          <w:sz w:val="28"/>
          <w:szCs w:val="28"/>
        </w:rPr>
        <w:t>увеличение производительности труда в секторе малого и среднего предпринимательства;</w:t>
      </w:r>
    </w:p>
    <w:p w:rsidR="00E86FD3" w:rsidRPr="00BA7FAF" w:rsidRDefault="00E86FD3" w:rsidP="00E86FD3">
      <w:pPr>
        <w:autoSpaceDE w:val="0"/>
        <w:autoSpaceDN w:val="0"/>
        <w:adjustRightInd w:val="0"/>
        <w:ind w:firstLine="709"/>
        <w:jc w:val="both"/>
        <w:rPr>
          <w:sz w:val="28"/>
          <w:szCs w:val="28"/>
        </w:rPr>
      </w:pPr>
      <w:r w:rsidRPr="00BA7FAF">
        <w:rPr>
          <w:sz w:val="28"/>
          <w:szCs w:val="28"/>
        </w:rPr>
        <w:t>увеличение доли занятого населения в секторе малого и среднего предпринимательства в общей численности занятого населения;</w:t>
      </w:r>
    </w:p>
    <w:p w:rsidR="00E86FD3" w:rsidRPr="00BA7FAF" w:rsidRDefault="00E86FD3" w:rsidP="00E86FD3">
      <w:pPr>
        <w:autoSpaceDE w:val="0"/>
        <w:autoSpaceDN w:val="0"/>
        <w:adjustRightInd w:val="0"/>
        <w:ind w:firstLine="709"/>
        <w:jc w:val="both"/>
        <w:rPr>
          <w:sz w:val="28"/>
          <w:szCs w:val="28"/>
        </w:rPr>
      </w:pPr>
      <w:r w:rsidRPr="00BA7FAF">
        <w:rPr>
          <w:sz w:val="28"/>
          <w:szCs w:val="28"/>
        </w:rPr>
        <w:t>реализация мер по повышению инновационной привлекательности р</w:t>
      </w:r>
      <w:r>
        <w:rPr>
          <w:sz w:val="28"/>
          <w:szCs w:val="28"/>
        </w:rPr>
        <w:t>айона</w:t>
      </w:r>
      <w:r w:rsidRPr="00BA7FAF">
        <w:rPr>
          <w:sz w:val="28"/>
          <w:szCs w:val="28"/>
        </w:rPr>
        <w:t>;</w:t>
      </w:r>
    </w:p>
    <w:p w:rsidR="00E86FD3" w:rsidRPr="00BA7FAF" w:rsidRDefault="00E86FD3" w:rsidP="00E86FD3">
      <w:pPr>
        <w:ind w:firstLine="709"/>
        <w:jc w:val="both"/>
        <w:rPr>
          <w:rFonts w:eastAsia="Calibri"/>
          <w:sz w:val="28"/>
          <w:szCs w:val="28"/>
          <w:lang w:eastAsia="en-US"/>
        </w:rPr>
      </w:pPr>
      <w:r w:rsidRPr="00BA7FAF">
        <w:rPr>
          <w:rFonts w:eastAsia="Calibri"/>
          <w:sz w:val="28"/>
          <w:szCs w:val="28"/>
          <w:lang w:eastAsia="en-US"/>
        </w:rPr>
        <w:t>популяризация и повышение престижности инновационной деятельности;</w:t>
      </w:r>
    </w:p>
    <w:p w:rsidR="00E86FD3" w:rsidRPr="00BA7FAF" w:rsidRDefault="00E86FD3" w:rsidP="00E86FD3">
      <w:pPr>
        <w:ind w:firstLine="709"/>
        <w:jc w:val="both"/>
        <w:rPr>
          <w:rFonts w:eastAsia="Calibri"/>
          <w:sz w:val="28"/>
          <w:szCs w:val="28"/>
          <w:lang w:eastAsia="en-US"/>
        </w:rPr>
      </w:pPr>
      <w:r w:rsidRPr="00BA7FAF">
        <w:rPr>
          <w:rFonts w:eastAsia="Calibri"/>
          <w:sz w:val="28"/>
          <w:szCs w:val="28"/>
          <w:lang w:eastAsia="en-US"/>
        </w:rPr>
        <w:t>повышение доступности источников финансирования для инновационных проектов;</w:t>
      </w:r>
    </w:p>
    <w:p w:rsidR="00E86FD3" w:rsidRPr="00BA7FAF" w:rsidRDefault="00E86FD3" w:rsidP="00E86FD3">
      <w:pPr>
        <w:autoSpaceDE w:val="0"/>
        <w:autoSpaceDN w:val="0"/>
        <w:adjustRightInd w:val="0"/>
        <w:ind w:firstLine="709"/>
        <w:jc w:val="both"/>
        <w:rPr>
          <w:sz w:val="28"/>
          <w:szCs w:val="28"/>
        </w:rPr>
      </w:pPr>
      <w:r w:rsidRPr="00BA7FAF">
        <w:rPr>
          <w:sz w:val="28"/>
          <w:szCs w:val="28"/>
        </w:rPr>
        <w:t>повышение уровня правовой грамотности потребителей и информированности потребителей о потребительских свойствах товаров (работ, услуг);</w:t>
      </w:r>
    </w:p>
    <w:p w:rsidR="00E86FD3" w:rsidRPr="00BA7FAF" w:rsidRDefault="00E86FD3" w:rsidP="00E86FD3">
      <w:pPr>
        <w:autoSpaceDE w:val="0"/>
        <w:autoSpaceDN w:val="0"/>
        <w:adjustRightInd w:val="0"/>
        <w:ind w:firstLine="709"/>
        <w:jc w:val="both"/>
        <w:rPr>
          <w:i/>
          <w:sz w:val="28"/>
          <w:szCs w:val="28"/>
        </w:rPr>
      </w:pPr>
      <w:r w:rsidRPr="00BA7FAF">
        <w:rPr>
          <w:sz w:val="28"/>
          <w:szCs w:val="28"/>
        </w:rPr>
        <w:t>внедрение программно-целевого метода планирования и проектного управления.</w:t>
      </w:r>
    </w:p>
    <w:p w:rsidR="00E86FD3" w:rsidRPr="00BA7FAF" w:rsidRDefault="00E86FD3" w:rsidP="00E86FD3">
      <w:pPr>
        <w:autoSpaceDE w:val="0"/>
        <w:autoSpaceDN w:val="0"/>
        <w:adjustRightInd w:val="0"/>
        <w:ind w:firstLine="709"/>
        <w:jc w:val="both"/>
        <w:rPr>
          <w:sz w:val="28"/>
          <w:szCs w:val="28"/>
        </w:rPr>
      </w:pPr>
      <w:r w:rsidRPr="00BA7FAF">
        <w:rPr>
          <w:sz w:val="28"/>
          <w:szCs w:val="28"/>
        </w:rPr>
        <w:t>В соответствии со Стратегией соци</w:t>
      </w:r>
      <w:r>
        <w:rPr>
          <w:sz w:val="28"/>
          <w:szCs w:val="28"/>
        </w:rPr>
        <w:t xml:space="preserve">ально-экономического развития Миллеровского района </w:t>
      </w:r>
      <w:r w:rsidRPr="00BA7FAF">
        <w:rPr>
          <w:sz w:val="28"/>
          <w:szCs w:val="28"/>
        </w:rPr>
        <w:t>на период до 2030 года цели экономической политики в</w:t>
      </w:r>
      <w:r>
        <w:rPr>
          <w:sz w:val="28"/>
          <w:szCs w:val="28"/>
        </w:rPr>
        <w:t>к</w:t>
      </w:r>
      <w:r w:rsidRPr="00BA7FAF">
        <w:rPr>
          <w:sz w:val="28"/>
          <w:szCs w:val="28"/>
        </w:rPr>
        <w:t>лючают:</w:t>
      </w:r>
    </w:p>
    <w:p w:rsidR="00E86FD3" w:rsidRPr="00BA7FAF" w:rsidRDefault="00E86FD3" w:rsidP="00E86FD3">
      <w:pPr>
        <w:tabs>
          <w:tab w:val="left" w:pos="1134"/>
        </w:tabs>
        <w:ind w:firstLine="709"/>
        <w:jc w:val="both"/>
        <w:rPr>
          <w:sz w:val="28"/>
          <w:szCs w:val="28"/>
        </w:rPr>
      </w:pPr>
      <w:r w:rsidRPr="00BA7FAF">
        <w:rPr>
          <w:sz w:val="28"/>
          <w:szCs w:val="28"/>
        </w:rPr>
        <w:t>обеспечение материального благосостояния и самореализации населения;</w:t>
      </w:r>
    </w:p>
    <w:p w:rsidR="00E86FD3" w:rsidRPr="00BA7FAF" w:rsidRDefault="00E86FD3" w:rsidP="00E86FD3">
      <w:pPr>
        <w:tabs>
          <w:tab w:val="left" w:pos="1134"/>
        </w:tabs>
        <w:ind w:firstLine="709"/>
        <w:jc w:val="both"/>
        <w:rPr>
          <w:sz w:val="28"/>
          <w:szCs w:val="28"/>
        </w:rPr>
      </w:pPr>
      <w:r w:rsidRPr="00BA7FAF">
        <w:rPr>
          <w:sz w:val="28"/>
          <w:szCs w:val="28"/>
        </w:rPr>
        <w:t>повышение конкурентоспособности и закрепление лидерских позиций экономических субъектов на отраслевых рынках;</w:t>
      </w:r>
    </w:p>
    <w:p w:rsidR="00E86FD3" w:rsidRPr="00BA7FAF" w:rsidRDefault="00E86FD3" w:rsidP="00E86FD3">
      <w:pPr>
        <w:tabs>
          <w:tab w:val="left" w:pos="1134"/>
        </w:tabs>
        <w:ind w:firstLine="709"/>
        <w:jc w:val="both"/>
        <w:rPr>
          <w:sz w:val="28"/>
          <w:szCs w:val="28"/>
        </w:rPr>
      </w:pPr>
      <w:r w:rsidRPr="00BA7FAF">
        <w:rPr>
          <w:sz w:val="28"/>
          <w:szCs w:val="28"/>
        </w:rPr>
        <w:t>обеспечение экономической основы для развития социальной сферы;</w:t>
      </w:r>
    </w:p>
    <w:p w:rsidR="00E86FD3" w:rsidRPr="00BA7FAF" w:rsidRDefault="00E86FD3" w:rsidP="00E86FD3">
      <w:pPr>
        <w:autoSpaceDE w:val="0"/>
        <w:autoSpaceDN w:val="0"/>
        <w:adjustRightInd w:val="0"/>
        <w:ind w:firstLine="709"/>
        <w:jc w:val="both"/>
        <w:rPr>
          <w:sz w:val="28"/>
          <w:szCs w:val="28"/>
        </w:rPr>
      </w:pPr>
      <w:r w:rsidRPr="00BA7FAF">
        <w:rPr>
          <w:sz w:val="28"/>
          <w:szCs w:val="28"/>
        </w:rPr>
        <w:t>сбалансированное территориальное экономическое развитие.</w:t>
      </w:r>
    </w:p>
    <w:p w:rsidR="00E86FD3" w:rsidRPr="00BA7FAF" w:rsidRDefault="00E86FD3" w:rsidP="00E86FD3">
      <w:pPr>
        <w:autoSpaceDE w:val="0"/>
        <w:autoSpaceDN w:val="0"/>
        <w:adjustRightInd w:val="0"/>
        <w:ind w:firstLine="709"/>
        <w:jc w:val="both"/>
        <w:rPr>
          <w:sz w:val="28"/>
          <w:szCs w:val="28"/>
        </w:rPr>
      </w:pPr>
      <w:r>
        <w:rPr>
          <w:sz w:val="28"/>
          <w:szCs w:val="28"/>
        </w:rPr>
        <w:t xml:space="preserve">Реализация указанных </w:t>
      </w:r>
      <w:r w:rsidRPr="00BA7FAF">
        <w:rPr>
          <w:sz w:val="28"/>
          <w:szCs w:val="28"/>
        </w:rPr>
        <w:t>основных приоритетов и целей осуществляется в соответствии с:</w:t>
      </w:r>
    </w:p>
    <w:p w:rsidR="00E86FD3" w:rsidRPr="00BA7FAF" w:rsidRDefault="00E86FD3" w:rsidP="00E86FD3">
      <w:pPr>
        <w:autoSpaceDE w:val="0"/>
        <w:autoSpaceDN w:val="0"/>
        <w:adjustRightInd w:val="0"/>
        <w:ind w:firstLine="709"/>
        <w:jc w:val="both"/>
        <w:rPr>
          <w:sz w:val="28"/>
          <w:szCs w:val="28"/>
        </w:rPr>
      </w:pPr>
      <w:r w:rsidRPr="00BA7FAF">
        <w:rPr>
          <w:sz w:val="28"/>
          <w:szCs w:val="28"/>
        </w:rPr>
        <w:t xml:space="preserve">Указом Президента Российской Федерации от 07.05.2018 № 204 </w:t>
      </w:r>
      <w:r>
        <w:rPr>
          <w:sz w:val="28"/>
          <w:szCs w:val="28"/>
        </w:rPr>
        <w:t xml:space="preserve">               </w:t>
      </w:r>
      <w:r w:rsidRPr="00BA7FAF">
        <w:rPr>
          <w:sz w:val="28"/>
          <w:szCs w:val="28"/>
        </w:rPr>
        <w:t>«О национальных целях и стратегических задачах развития Российской Федерации на период до 2024 года»;</w:t>
      </w:r>
    </w:p>
    <w:p w:rsidR="00E86FD3" w:rsidRPr="00BA7FAF" w:rsidRDefault="00E86FD3" w:rsidP="00E86FD3">
      <w:pPr>
        <w:autoSpaceDE w:val="0"/>
        <w:autoSpaceDN w:val="0"/>
        <w:adjustRightInd w:val="0"/>
        <w:ind w:firstLine="709"/>
        <w:jc w:val="both"/>
        <w:rPr>
          <w:sz w:val="28"/>
          <w:szCs w:val="28"/>
        </w:rPr>
      </w:pPr>
      <w:r w:rsidRPr="00BA7FAF">
        <w:rPr>
          <w:sz w:val="28"/>
          <w:szCs w:val="28"/>
        </w:rPr>
        <w:t xml:space="preserve">распоряжением Правительства Ростовской области от 02.11.2016 </w:t>
      </w:r>
      <w:r w:rsidRPr="00BA7FAF">
        <w:rPr>
          <w:sz w:val="28"/>
          <w:szCs w:val="28"/>
        </w:rPr>
        <w:br/>
        <w:t>№ 656-р «О реализации на территории Ростовской области Стратегии развития малого и среднего предпринимательства в Российской Федерации до 2030 года»;</w:t>
      </w:r>
    </w:p>
    <w:p w:rsidR="00E86FD3" w:rsidRPr="00BA7FAF" w:rsidRDefault="00E86FD3" w:rsidP="00E86FD3">
      <w:pPr>
        <w:ind w:firstLine="709"/>
        <w:jc w:val="both"/>
        <w:rPr>
          <w:sz w:val="28"/>
          <w:szCs w:val="28"/>
        </w:rPr>
      </w:pPr>
      <w:r w:rsidRPr="00BA7FAF">
        <w:rPr>
          <w:sz w:val="28"/>
          <w:szCs w:val="28"/>
        </w:rPr>
        <w:lastRenderedPageBreak/>
        <w:t>региональным проектом «Формирование сервисной модели поддержки малого и среднего предпринимательства в Ростовской области» (утвержден Губернатором Ростовской области от 15.12.2017)</w:t>
      </w:r>
      <w:r>
        <w:rPr>
          <w:sz w:val="28"/>
          <w:szCs w:val="28"/>
        </w:rPr>
        <w:t>;</w:t>
      </w:r>
    </w:p>
    <w:p w:rsidR="00E86FD3" w:rsidRPr="00BA7FAF" w:rsidRDefault="00E86FD3" w:rsidP="00E86FD3">
      <w:pPr>
        <w:autoSpaceDE w:val="0"/>
        <w:autoSpaceDN w:val="0"/>
        <w:adjustRightInd w:val="0"/>
        <w:ind w:firstLine="709"/>
        <w:jc w:val="both"/>
        <w:rPr>
          <w:i/>
          <w:sz w:val="28"/>
          <w:szCs w:val="28"/>
        </w:rPr>
      </w:pPr>
      <w:r w:rsidRPr="00BA7FAF">
        <w:rPr>
          <w:sz w:val="28"/>
          <w:szCs w:val="28"/>
        </w:rPr>
        <w:t xml:space="preserve">Стратегией инвестиционного развития Ростовской области до </w:t>
      </w:r>
      <w:r>
        <w:rPr>
          <w:sz w:val="28"/>
          <w:szCs w:val="28"/>
        </w:rPr>
        <w:br/>
      </w:r>
      <w:r w:rsidRPr="00BA7FAF">
        <w:rPr>
          <w:sz w:val="28"/>
          <w:szCs w:val="28"/>
        </w:rPr>
        <w:t xml:space="preserve">2030 года, утвержденной постановлением Правительства Ростовской области </w:t>
      </w:r>
      <w:r w:rsidRPr="00BA7FAF">
        <w:rPr>
          <w:sz w:val="28"/>
          <w:szCs w:val="28"/>
        </w:rPr>
        <w:br/>
        <w:t>от 31.07.2013 № 474;</w:t>
      </w:r>
    </w:p>
    <w:p w:rsidR="00E86FD3" w:rsidRPr="00BA7FAF" w:rsidRDefault="00E86FD3" w:rsidP="00E86FD3">
      <w:pPr>
        <w:autoSpaceDE w:val="0"/>
        <w:autoSpaceDN w:val="0"/>
        <w:adjustRightInd w:val="0"/>
        <w:ind w:firstLine="709"/>
        <w:jc w:val="both"/>
        <w:rPr>
          <w:sz w:val="28"/>
          <w:szCs w:val="28"/>
        </w:rPr>
      </w:pPr>
      <w:r w:rsidRPr="00BA7FAF">
        <w:rPr>
          <w:sz w:val="28"/>
          <w:szCs w:val="28"/>
        </w:rPr>
        <w:t>Областным законом от 28.11.2006 № 591-ЗС «Об инновационной деятельности в Ростовской области»;</w:t>
      </w:r>
    </w:p>
    <w:p w:rsidR="00E86FD3" w:rsidRPr="00BA7FAF" w:rsidRDefault="00E86FD3" w:rsidP="00E86FD3">
      <w:pPr>
        <w:autoSpaceDE w:val="0"/>
        <w:autoSpaceDN w:val="0"/>
        <w:adjustRightInd w:val="0"/>
        <w:ind w:firstLine="709"/>
        <w:jc w:val="both"/>
        <w:rPr>
          <w:sz w:val="28"/>
          <w:szCs w:val="28"/>
        </w:rPr>
      </w:pPr>
      <w:r w:rsidRPr="00BA7FAF">
        <w:rPr>
          <w:sz w:val="28"/>
          <w:szCs w:val="28"/>
        </w:rPr>
        <w:t>Законом Российской Федерации от 07.02.1992 № 2300-1 «О защите прав потребителей».</w:t>
      </w:r>
    </w:p>
    <w:p w:rsidR="00E86FD3" w:rsidRPr="000C1FC2" w:rsidRDefault="00E86FD3" w:rsidP="00E86FD3">
      <w:pPr>
        <w:suppressAutoHyphens/>
        <w:autoSpaceDE w:val="0"/>
        <w:autoSpaceDN w:val="0"/>
        <w:adjustRightInd w:val="0"/>
        <w:ind w:firstLine="709"/>
        <w:jc w:val="both"/>
        <w:rPr>
          <w:kern w:val="2"/>
          <w:sz w:val="28"/>
          <w:szCs w:val="28"/>
        </w:rPr>
      </w:pPr>
      <w:r w:rsidRPr="000C1FC2">
        <w:rPr>
          <w:kern w:val="2"/>
          <w:sz w:val="28"/>
          <w:szCs w:val="28"/>
        </w:rPr>
        <w:t>Сведения о показателях</w:t>
      </w:r>
      <w:r>
        <w:rPr>
          <w:kern w:val="2"/>
          <w:sz w:val="28"/>
          <w:szCs w:val="28"/>
        </w:rPr>
        <w:t xml:space="preserve"> (индикаторах)</w:t>
      </w:r>
      <w:r w:rsidRPr="000C1FC2">
        <w:rPr>
          <w:kern w:val="2"/>
          <w:sz w:val="28"/>
          <w:szCs w:val="28"/>
        </w:rPr>
        <w:t xml:space="preserve"> муниципальной программы, подпрограмм муниципальной программы и их значениях приведены в приложении № 1.</w:t>
      </w:r>
    </w:p>
    <w:p w:rsidR="00E86FD3" w:rsidRPr="000C1FC2" w:rsidRDefault="00E86FD3" w:rsidP="00E86FD3">
      <w:pPr>
        <w:suppressAutoHyphens/>
        <w:autoSpaceDE w:val="0"/>
        <w:autoSpaceDN w:val="0"/>
        <w:adjustRightInd w:val="0"/>
        <w:ind w:firstLine="709"/>
        <w:jc w:val="both"/>
        <w:rPr>
          <w:kern w:val="2"/>
          <w:sz w:val="28"/>
          <w:szCs w:val="28"/>
        </w:rPr>
      </w:pPr>
      <w:r w:rsidRPr="000C1FC2">
        <w:rPr>
          <w:kern w:val="2"/>
          <w:sz w:val="28"/>
          <w:szCs w:val="28"/>
        </w:rPr>
        <w:t>Перечень подпрограмм, основных мероприятий муниципальной программы приведен в приложении № 2.</w:t>
      </w:r>
    </w:p>
    <w:p w:rsidR="00E86FD3" w:rsidRPr="000C1FC2" w:rsidRDefault="00E86FD3" w:rsidP="00E86FD3">
      <w:pPr>
        <w:suppressAutoHyphens/>
        <w:autoSpaceDE w:val="0"/>
        <w:autoSpaceDN w:val="0"/>
        <w:adjustRightInd w:val="0"/>
        <w:ind w:firstLine="709"/>
        <w:jc w:val="both"/>
        <w:rPr>
          <w:kern w:val="2"/>
          <w:sz w:val="28"/>
          <w:szCs w:val="28"/>
        </w:rPr>
      </w:pPr>
      <w:r w:rsidRPr="000C1FC2">
        <w:rPr>
          <w:kern w:val="2"/>
          <w:sz w:val="28"/>
          <w:szCs w:val="28"/>
        </w:rPr>
        <w:t>Расходы бюджета Миллеровского района на реализацию муниципальной программы приведены в приложении № 3.</w:t>
      </w:r>
    </w:p>
    <w:p w:rsidR="00E86FD3" w:rsidRDefault="00E86FD3" w:rsidP="00E86FD3">
      <w:pPr>
        <w:suppressAutoHyphens/>
        <w:autoSpaceDE w:val="0"/>
        <w:autoSpaceDN w:val="0"/>
        <w:adjustRightInd w:val="0"/>
        <w:ind w:firstLine="709"/>
        <w:jc w:val="both"/>
        <w:rPr>
          <w:kern w:val="2"/>
          <w:sz w:val="28"/>
          <w:szCs w:val="28"/>
        </w:rPr>
      </w:pPr>
      <w:r w:rsidRPr="000C1FC2">
        <w:rPr>
          <w:kern w:val="2"/>
          <w:sz w:val="28"/>
          <w:szCs w:val="28"/>
        </w:rPr>
        <w:t>Расходы на реализацию муниципальной программы приведены в приложении № 4.</w:t>
      </w:r>
    </w:p>
    <w:p w:rsidR="00E86FD3" w:rsidRDefault="00E86FD3" w:rsidP="00E86FD3">
      <w:pPr>
        <w:suppressAutoHyphens/>
        <w:autoSpaceDE w:val="0"/>
        <w:autoSpaceDN w:val="0"/>
        <w:adjustRightInd w:val="0"/>
        <w:ind w:firstLine="709"/>
        <w:jc w:val="both"/>
        <w:rPr>
          <w:kern w:val="2"/>
          <w:sz w:val="28"/>
          <w:szCs w:val="28"/>
        </w:rPr>
      </w:pPr>
      <w:r>
        <w:rPr>
          <w:kern w:val="2"/>
          <w:sz w:val="28"/>
          <w:szCs w:val="28"/>
        </w:rPr>
        <w:t xml:space="preserve">Сведения о методике расчета показателя (индикатора) муниципальной программы </w:t>
      </w:r>
      <w:r w:rsidRPr="000C1FC2">
        <w:rPr>
          <w:kern w:val="2"/>
          <w:sz w:val="28"/>
          <w:szCs w:val="28"/>
        </w:rPr>
        <w:t xml:space="preserve">приведены в приложении № </w:t>
      </w:r>
      <w:r>
        <w:rPr>
          <w:kern w:val="2"/>
          <w:sz w:val="28"/>
          <w:szCs w:val="28"/>
        </w:rPr>
        <w:t>5</w:t>
      </w:r>
      <w:r w:rsidRPr="000C1FC2">
        <w:rPr>
          <w:kern w:val="2"/>
          <w:sz w:val="28"/>
          <w:szCs w:val="28"/>
        </w:rPr>
        <w:t>.</w:t>
      </w:r>
    </w:p>
    <w:p w:rsidR="00D144CC" w:rsidRPr="000C1FC2" w:rsidRDefault="00D144CC" w:rsidP="00BB3E8E">
      <w:pPr>
        <w:suppressAutoHyphens/>
        <w:autoSpaceDE w:val="0"/>
        <w:autoSpaceDN w:val="0"/>
        <w:adjustRightInd w:val="0"/>
        <w:jc w:val="both"/>
        <w:rPr>
          <w:kern w:val="2"/>
          <w:sz w:val="28"/>
          <w:szCs w:val="28"/>
        </w:rPr>
      </w:pPr>
    </w:p>
    <w:p w:rsidR="00104DC0" w:rsidRPr="000C1FC2" w:rsidRDefault="00104DC0" w:rsidP="00104DC0">
      <w:pPr>
        <w:ind w:right="5551"/>
        <w:rPr>
          <w:sz w:val="28"/>
          <w:szCs w:val="28"/>
        </w:rPr>
      </w:pPr>
    </w:p>
    <w:p w:rsidR="00626CB3" w:rsidRPr="000C1FC2" w:rsidRDefault="00626CB3" w:rsidP="00626CB3">
      <w:pPr>
        <w:suppressAutoHyphens/>
        <w:autoSpaceDE w:val="0"/>
        <w:autoSpaceDN w:val="0"/>
        <w:adjustRightInd w:val="0"/>
        <w:ind w:firstLine="851"/>
        <w:jc w:val="both"/>
        <w:rPr>
          <w:kern w:val="2"/>
          <w:sz w:val="28"/>
          <w:szCs w:val="28"/>
        </w:rPr>
      </w:pPr>
    </w:p>
    <w:p w:rsidR="007364F6" w:rsidRPr="00626CB3" w:rsidRDefault="007364F6" w:rsidP="00626CB3">
      <w:pPr>
        <w:suppressAutoHyphens/>
        <w:ind w:firstLine="851"/>
        <w:rPr>
          <w:kern w:val="2"/>
          <w:sz w:val="28"/>
          <w:szCs w:val="28"/>
        </w:rPr>
        <w:sectPr w:rsidR="007364F6" w:rsidRPr="00626CB3" w:rsidSect="00965298">
          <w:footerReference w:type="default" r:id="rId8"/>
          <w:pgSz w:w="11907" w:h="16840" w:code="9"/>
          <w:pgMar w:top="1134" w:right="850" w:bottom="1134" w:left="1701" w:header="720" w:footer="720" w:gutter="0"/>
          <w:cols w:space="720"/>
          <w:noEndnote/>
          <w:docGrid w:linePitch="272"/>
        </w:sectPr>
      </w:pPr>
    </w:p>
    <w:p w:rsidR="006878F6" w:rsidRPr="00A22DEB" w:rsidRDefault="006878F6" w:rsidP="006878F6">
      <w:pPr>
        <w:pStyle w:val="af5"/>
        <w:ind w:left="10773"/>
        <w:jc w:val="center"/>
        <w:rPr>
          <w:b/>
          <w:kern w:val="2"/>
        </w:rPr>
      </w:pPr>
      <w:bookmarkStart w:id="3" w:name="sub_1001"/>
      <w:bookmarkStart w:id="4" w:name="sub_1002"/>
      <w:r w:rsidRPr="00A22DEB">
        <w:rPr>
          <w:kern w:val="2"/>
        </w:rPr>
        <w:lastRenderedPageBreak/>
        <w:t>Приложение № 1</w:t>
      </w:r>
    </w:p>
    <w:bookmarkEnd w:id="3"/>
    <w:p w:rsidR="006878F6" w:rsidRPr="00A22DEB" w:rsidRDefault="006878F6" w:rsidP="006878F6">
      <w:pPr>
        <w:pStyle w:val="af5"/>
        <w:ind w:left="10773"/>
        <w:jc w:val="center"/>
        <w:rPr>
          <w:kern w:val="2"/>
        </w:rPr>
      </w:pPr>
      <w:r w:rsidRPr="00A22DEB">
        <w:rPr>
          <w:kern w:val="2"/>
        </w:rPr>
        <w:t xml:space="preserve">к </w:t>
      </w:r>
      <w:hyperlink w:anchor="sub_1000" w:history="1">
        <w:r w:rsidRPr="00A22DEB">
          <w:t xml:space="preserve">муниципальной </w:t>
        </w:r>
        <w:r w:rsidRPr="00A22DEB">
          <w:rPr>
            <w:kern w:val="2"/>
          </w:rPr>
          <w:t xml:space="preserve">программе </w:t>
        </w:r>
      </w:hyperlink>
    </w:p>
    <w:p w:rsidR="006878F6" w:rsidRPr="00A22DEB" w:rsidRDefault="006878F6" w:rsidP="006878F6">
      <w:pPr>
        <w:pStyle w:val="af5"/>
        <w:ind w:left="10773"/>
        <w:jc w:val="center"/>
        <w:rPr>
          <w:kern w:val="2"/>
        </w:rPr>
      </w:pPr>
      <w:r w:rsidRPr="00A22DEB">
        <w:rPr>
          <w:kern w:val="2"/>
        </w:rPr>
        <w:t xml:space="preserve">Миллеровского района </w:t>
      </w:r>
    </w:p>
    <w:p w:rsidR="006878F6" w:rsidRPr="00B375D6" w:rsidRDefault="006878F6" w:rsidP="006878F6">
      <w:pPr>
        <w:pStyle w:val="af5"/>
        <w:ind w:left="10773"/>
        <w:jc w:val="center"/>
        <w:rPr>
          <w:kern w:val="2"/>
        </w:rPr>
      </w:pPr>
      <w:r w:rsidRPr="00A22DEB">
        <w:rPr>
          <w:kern w:val="2"/>
        </w:rPr>
        <w:t>«Экономическое развитие»</w:t>
      </w:r>
    </w:p>
    <w:p w:rsidR="006878F6" w:rsidRPr="00626CB3" w:rsidRDefault="006878F6" w:rsidP="006878F6">
      <w:pPr>
        <w:pStyle w:val="af5"/>
        <w:rPr>
          <w:kern w:val="2"/>
        </w:rPr>
      </w:pPr>
    </w:p>
    <w:p w:rsidR="006878F6" w:rsidRDefault="006878F6" w:rsidP="006878F6">
      <w:pPr>
        <w:rPr>
          <w:bCs/>
          <w:kern w:val="2"/>
          <w:sz w:val="28"/>
          <w:szCs w:val="28"/>
        </w:rPr>
      </w:pPr>
    </w:p>
    <w:p w:rsidR="006878F6" w:rsidRPr="00BA7FAF" w:rsidRDefault="006878F6" w:rsidP="006878F6">
      <w:pPr>
        <w:autoSpaceDE w:val="0"/>
        <w:autoSpaceDN w:val="0"/>
        <w:adjustRightInd w:val="0"/>
        <w:jc w:val="center"/>
        <w:rPr>
          <w:kern w:val="2"/>
          <w:sz w:val="28"/>
          <w:szCs w:val="28"/>
        </w:rPr>
      </w:pPr>
      <w:r w:rsidRPr="00BA7FAF">
        <w:rPr>
          <w:kern w:val="2"/>
          <w:sz w:val="28"/>
          <w:szCs w:val="28"/>
        </w:rPr>
        <w:t>СВЕДЕНИЯ</w:t>
      </w:r>
    </w:p>
    <w:p w:rsidR="006878F6" w:rsidRPr="00BA7FAF" w:rsidRDefault="006878F6" w:rsidP="006878F6">
      <w:pPr>
        <w:autoSpaceDE w:val="0"/>
        <w:autoSpaceDN w:val="0"/>
        <w:adjustRightInd w:val="0"/>
        <w:jc w:val="center"/>
        <w:rPr>
          <w:kern w:val="2"/>
          <w:sz w:val="28"/>
          <w:szCs w:val="28"/>
        </w:rPr>
      </w:pPr>
      <w:r>
        <w:rPr>
          <w:kern w:val="2"/>
          <w:sz w:val="28"/>
          <w:szCs w:val="28"/>
        </w:rPr>
        <w:t>о показателях муниципальной программы Миллеровского района</w:t>
      </w:r>
      <w:r w:rsidRPr="00BA7FAF">
        <w:rPr>
          <w:kern w:val="2"/>
          <w:sz w:val="28"/>
          <w:szCs w:val="28"/>
        </w:rPr>
        <w:t xml:space="preserve"> </w:t>
      </w:r>
      <w:r>
        <w:rPr>
          <w:kern w:val="2"/>
          <w:sz w:val="28"/>
          <w:szCs w:val="28"/>
        </w:rPr>
        <w:t>«Экономическое развитие», подпрограмм муниципальной</w:t>
      </w:r>
      <w:r w:rsidRPr="00BA7FAF">
        <w:rPr>
          <w:kern w:val="2"/>
          <w:sz w:val="28"/>
          <w:szCs w:val="28"/>
        </w:rPr>
        <w:t xml:space="preserve"> </w:t>
      </w:r>
      <w:r>
        <w:rPr>
          <w:kern w:val="2"/>
          <w:sz w:val="28"/>
          <w:szCs w:val="28"/>
        </w:rPr>
        <w:t>программы Миллеровского района «Экономическое развитие</w:t>
      </w:r>
      <w:r w:rsidRPr="00BA7FAF">
        <w:rPr>
          <w:kern w:val="2"/>
          <w:sz w:val="28"/>
          <w:szCs w:val="28"/>
        </w:rPr>
        <w:t>» и их значениях</w:t>
      </w:r>
    </w:p>
    <w:p w:rsidR="006878F6" w:rsidRPr="00BA7FAF" w:rsidRDefault="006878F6" w:rsidP="006878F6">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12"/>
        <w:gridCol w:w="2225"/>
        <w:gridCol w:w="1128"/>
        <w:gridCol w:w="902"/>
        <w:gridCol w:w="737"/>
        <w:gridCol w:w="737"/>
        <w:gridCol w:w="737"/>
        <w:gridCol w:w="736"/>
        <w:gridCol w:w="736"/>
        <w:gridCol w:w="736"/>
        <w:gridCol w:w="736"/>
        <w:gridCol w:w="736"/>
        <w:gridCol w:w="736"/>
        <w:gridCol w:w="736"/>
        <w:gridCol w:w="739"/>
        <w:gridCol w:w="739"/>
        <w:gridCol w:w="739"/>
        <w:gridCol w:w="721"/>
      </w:tblGrid>
      <w:tr w:rsidR="006878F6" w:rsidRPr="00A22DEB" w:rsidTr="006878F6">
        <w:trPr>
          <w:trHeight w:val="299"/>
          <w:tblHeader/>
        </w:trPr>
        <w:tc>
          <w:tcPr>
            <w:tcW w:w="137" w:type="pct"/>
            <w:vMerge w:val="restart"/>
            <w:vAlign w:val="center"/>
          </w:tcPr>
          <w:p w:rsidR="006878F6" w:rsidRPr="00A22DEB" w:rsidRDefault="006878F6" w:rsidP="006878F6">
            <w:pPr>
              <w:jc w:val="center"/>
              <w:rPr>
                <w:kern w:val="2"/>
                <w:sz w:val="22"/>
                <w:szCs w:val="22"/>
                <w:lang w:eastAsia="en-US"/>
              </w:rPr>
            </w:pPr>
            <w:r w:rsidRPr="00A22DEB">
              <w:rPr>
                <w:kern w:val="2"/>
                <w:sz w:val="22"/>
                <w:szCs w:val="22"/>
                <w:lang w:eastAsia="en-US"/>
              </w:rPr>
              <w:t>№ п/п</w:t>
            </w:r>
          </w:p>
        </w:tc>
        <w:tc>
          <w:tcPr>
            <w:tcW w:w="743" w:type="pct"/>
            <w:vMerge w:val="restart"/>
            <w:vAlign w:val="center"/>
          </w:tcPr>
          <w:p w:rsidR="006878F6" w:rsidRPr="00A22DEB" w:rsidRDefault="006878F6" w:rsidP="006878F6">
            <w:pPr>
              <w:jc w:val="center"/>
              <w:rPr>
                <w:kern w:val="2"/>
                <w:sz w:val="22"/>
                <w:szCs w:val="22"/>
                <w:lang w:eastAsia="en-US"/>
              </w:rPr>
            </w:pPr>
            <w:r w:rsidRPr="00A22DEB">
              <w:rPr>
                <w:kern w:val="2"/>
                <w:sz w:val="22"/>
                <w:szCs w:val="22"/>
                <w:lang w:eastAsia="en-US"/>
              </w:rPr>
              <w:t>Номер и наименование</w:t>
            </w:r>
          </w:p>
          <w:p w:rsidR="006878F6" w:rsidRPr="00A22DEB" w:rsidRDefault="006878F6" w:rsidP="006878F6">
            <w:pPr>
              <w:jc w:val="center"/>
              <w:rPr>
                <w:kern w:val="2"/>
                <w:sz w:val="22"/>
                <w:szCs w:val="22"/>
                <w:lang w:eastAsia="en-US"/>
              </w:rPr>
            </w:pPr>
            <w:r w:rsidRPr="00A22DEB">
              <w:rPr>
                <w:kern w:val="2"/>
                <w:sz w:val="22"/>
                <w:szCs w:val="22"/>
                <w:lang w:eastAsia="en-US"/>
              </w:rPr>
              <w:t>показателя</w:t>
            </w:r>
          </w:p>
        </w:tc>
        <w:tc>
          <w:tcPr>
            <w:tcW w:w="376" w:type="pct"/>
            <w:vMerge w:val="restart"/>
            <w:vAlign w:val="center"/>
          </w:tcPr>
          <w:p w:rsidR="006878F6" w:rsidRPr="00A22DEB" w:rsidRDefault="006878F6" w:rsidP="006878F6">
            <w:pPr>
              <w:jc w:val="center"/>
              <w:rPr>
                <w:kern w:val="2"/>
                <w:sz w:val="22"/>
                <w:szCs w:val="22"/>
                <w:lang w:eastAsia="en-US"/>
              </w:rPr>
            </w:pPr>
            <w:r w:rsidRPr="00A22DEB">
              <w:rPr>
                <w:kern w:val="2"/>
                <w:sz w:val="22"/>
                <w:szCs w:val="22"/>
                <w:lang w:eastAsia="en-US"/>
              </w:rPr>
              <w:t>Вид</w:t>
            </w:r>
          </w:p>
          <w:p w:rsidR="006878F6" w:rsidRPr="00A22DEB" w:rsidRDefault="006878F6" w:rsidP="006878F6">
            <w:pPr>
              <w:jc w:val="center"/>
              <w:rPr>
                <w:kern w:val="2"/>
                <w:sz w:val="22"/>
                <w:szCs w:val="22"/>
                <w:lang w:eastAsia="en-US"/>
              </w:rPr>
            </w:pPr>
            <w:r w:rsidRPr="00A22DEB">
              <w:rPr>
                <w:kern w:val="2"/>
                <w:sz w:val="22"/>
                <w:szCs w:val="22"/>
                <w:lang w:eastAsia="en-US"/>
              </w:rPr>
              <w:t>показателя</w:t>
            </w:r>
          </w:p>
        </w:tc>
        <w:tc>
          <w:tcPr>
            <w:tcW w:w="301" w:type="pct"/>
            <w:vMerge w:val="restart"/>
            <w:vAlign w:val="center"/>
          </w:tcPr>
          <w:p w:rsidR="006878F6" w:rsidRPr="00A22DEB" w:rsidRDefault="006878F6" w:rsidP="006878F6">
            <w:pPr>
              <w:jc w:val="center"/>
              <w:rPr>
                <w:kern w:val="2"/>
                <w:sz w:val="22"/>
                <w:szCs w:val="22"/>
                <w:lang w:eastAsia="en-US"/>
              </w:rPr>
            </w:pPr>
            <w:r w:rsidRPr="00A22DEB">
              <w:rPr>
                <w:kern w:val="2"/>
                <w:sz w:val="22"/>
                <w:szCs w:val="22"/>
                <w:lang w:eastAsia="en-US"/>
              </w:rPr>
              <w:t>Еди</w:t>
            </w:r>
            <w:r w:rsidRPr="00A22DEB">
              <w:rPr>
                <w:kern w:val="2"/>
                <w:sz w:val="22"/>
                <w:szCs w:val="22"/>
                <w:lang w:eastAsia="en-US"/>
              </w:rPr>
              <w:softHyphen/>
              <w:t>ница изме</w:t>
            </w:r>
            <w:r w:rsidRPr="00A22DEB">
              <w:rPr>
                <w:kern w:val="2"/>
                <w:sz w:val="22"/>
                <w:szCs w:val="22"/>
                <w:lang w:eastAsia="en-US"/>
              </w:rPr>
              <w:softHyphen/>
              <w:t>рения</w:t>
            </w:r>
          </w:p>
        </w:tc>
        <w:tc>
          <w:tcPr>
            <w:tcW w:w="3442" w:type="pct"/>
            <w:gridSpan w:val="14"/>
            <w:vAlign w:val="center"/>
          </w:tcPr>
          <w:p w:rsidR="006878F6" w:rsidRPr="00A22DEB" w:rsidRDefault="006878F6" w:rsidP="006878F6">
            <w:pPr>
              <w:jc w:val="center"/>
              <w:rPr>
                <w:sz w:val="22"/>
                <w:szCs w:val="22"/>
              </w:rPr>
            </w:pPr>
            <w:r w:rsidRPr="00A22DEB">
              <w:rPr>
                <w:kern w:val="2"/>
                <w:sz w:val="22"/>
                <w:szCs w:val="22"/>
                <w:lang w:eastAsia="en-US"/>
              </w:rPr>
              <w:t>Значения показателей</w:t>
            </w:r>
          </w:p>
        </w:tc>
      </w:tr>
      <w:tr w:rsidR="006878F6" w:rsidRPr="00A22DEB" w:rsidTr="006878F6">
        <w:trPr>
          <w:tblHeader/>
        </w:trPr>
        <w:tc>
          <w:tcPr>
            <w:tcW w:w="137" w:type="pct"/>
            <w:vMerge/>
            <w:vAlign w:val="center"/>
          </w:tcPr>
          <w:p w:rsidR="006878F6" w:rsidRPr="00A22DEB" w:rsidRDefault="006878F6" w:rsidP="006878F6">
            <w:pPr>
              <w:jc w:val="center"/>
              <w:rPr>
                <w:kern w:val="2"/>
                <w:sz w:val="22"/>
                <w:szCs w:val="22"/>
                <w:lang w:eastAsia="en-US"/>
              </w:rPr>
            </w:pPr>
          </w:p>
        </w:tc>
        <w:tc>
          <w:tcPr>
            <w:tcW w:w="743" w:type="pct"/>
            <w:vMerge/>
            <w:vAlign w:val="center"/>
          </w:tcPr>
          <w:p w:rsidR="006878F6" w:rsidRPr="00A22DEB" w:rsidRDefault="006878F6" w:rsidP="006878F6">
            <w:pPr>
              <w:jc w:val="center"/>
              <w:rPr>
                <w:kern w:val="2"/>
                <w:sz w:val="22"/>
                <w:szCs w:val="22"/>
                <w:lang w:eastAsia="en-US"/>
              </w:rPr>
            </w:pPr>
          </w:p>
        </w:tc>
        <w:tc>
          <w:tcPr>
            <w:tcW w:w="376" w:type="pct"/>
            <w:vMerge/>
            <w:vAlign w:val="center"/>
          </w:tcPr>
          <w:p w:rsidR="006878F6" w:rsidRPr="00A22DEB" w:rsidRDefault="006878F6" w:rsidP="006878F6">
            <w:pPr>
              <w:jc w:val="center"/>
              <w:rPr>
                <w:kern w:val="2"/>
                <w:sz w:val="22"/>
                <w:szCs w:val="22"/>
                <w:lang w:eastAsia="en-US"/>
              </w:rPr>
            </w:pPr>
          </w:p>
        </w:tc>
        <w:tc>
          <w:tcPr>
            <w:tcW w:w="301" w:type="pct"/>
            <w:vMerge/>
            <w:vAlign w:val="center"/>
          </w:tcPr>
          <w:p w:rsidR="006878F6" w:rsidRPr="00A22DEB" w:rsidRDefault="006878F6" w:rsidP="006878F6">
            <w:pPr>
              <w:jc w:val="center"/>
              <w:rPr>
                <w:kern w:val="2"/>
                <w:sz w:val="22"/>
                <w:szCs w:val="22"/>
                <w:lang w:eastAsia="en-US"/>
              </w:rPr>
            </w:pP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2017 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2018 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2019 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2020</w:t>
            </w:r>
          </w:p>
          <w:p w:rsidR="006878F6" w:rsidRPr="00A22DEB" w:rsidRDefault="006878F6" w:rsidP="006878F6">
            <w:pPr>
              <w:jc w:val="center"/>
              <w:rPr>
                <w:kern w:val="2"/>
                <w:sz w:val="22"/>
                <w:szCs w:val="22"/>
                <w:lang w:eastAsia="en-US"/>
              </w:rPr>
            </w:pPr>
            <w:r w:rsidRPr="00A22DEB">
              <w:rPr>
                <w:kern w:val="2"/>
                <w:sz w:val="22"/>
                <w:szCs w:val="22"/>
                <w:lang w:eastAsia="en-US"/>
              </w:rPr>
              <w:t>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2021</w:t>
            </w:r>
          </w:p>
          <w:p w:rsidR="006878F6" w:rsidRPr="00A22DEB" w:rsidRDefault="006878F6" w:rsidP="006878F6">
            <w:pPr>
              <w:jc w:val="center"/>
              <w:rPr>
                <w:kern w:val="2"/>
                <w:sz w:val="22"/>
                <w:szCs w:val="22"/>
                <w:lang w:eastAsia="en-US"/>
              </w:rPr>
            </w:pPr>
            <w:r w:rsidRPr="00A22DEB">
              <w:rPr>
                <w:kern w:val="2"/>
                <w:sz w:val="22"/>
                <w:szCs w:val="22"/>
                <w:lang w:eastAsia="en-US"/>
              </w:rPr>
              <w:t>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2022</w:t>
            </w:r>
          </w:p>
          <w:p w:rsidR="006878F6" w:rsidRPr="00A22DEB" w:rsidRDefault="006878F6" w:rsidP="006878F6">
            <w:pPr>
              <w:jc w:val="center"/>
              <w:rPr>
                <w:kern w:val="2"/>
                <w:sz w:val="22"/>
                <w:szCs w:val="22"/>
                <w:lang w:eastAsia="en-US"/>
              </w:rPr>
            </w:pPr>
            <w:r w:rsidRPr="00A22DEB">
              <w:rPr>
                <w:kern w:val="2"/>
                <w:sz w:val="22"/>
                <w:szCs w:val="22"/>
                <w:lang w:eastAsia="en-US"/>
              </w:rPr>
              <w:t>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2023</w:t>
            </w:r>
          </w:p>
          <w:p w:rsidR="006878F6" w:rsidRPr="00A22DEB" w:rsidRDefault="006878F6" w:rsidP="006878F6">
            <w:pPr>
              <w:jc w:val="center"/>
              <w:rPr>
                <w:kern w:val="2"/>
                <w:sz w:val="22"/>
                <w:szCs w:val="22"/>
                <w:lang w:eastAsia="en-US"/>
              </w:rPr>
            </w:pPr>
            <w:r w:rsidRPr="00A22DEB">
              <w:rPr>
                <w:kern w:val="2"/>
                <w:sz w:val="22"/>
                <w:szCs w:val="22"/>
                <w:lang w:eastAsia="en-US"/>
              </w:rPr>
              <w:t>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2024</w:t>
            </w:r>
          </w:p>
          <w:p w:rsidR="006878F6" w:rsidRPr="00A22DEB" w:rsidRDefault="006878F6" w:rsidP="006878F6">
            <w:pPr>
              <w:jc w:val="center"/>
              <w:rPr>
                <w:kern w:val="2"/>
                <w:sz w:val="22"/>
                <w:szCs w:val="22"/>
                <w:lang w:eastAsia="en-US"/>
              </w:rPr>
            </w:pPr>
            <w:r w:rsidRPr="00A22DEB">
              <w:rPr>
                <w:kern w:val="2"/>
                <w:sz w:val="22"/>
                <w:szCs w:val="22"/>
                <w:lang w:eastAsia="en-US"/>
              </w:rPr>
              <w:t>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2025 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2026</w:t>
            </w:r>
          </w:p>
          <w:p w:rsidR="006878F6" w:rsidRPr="00A22DEB" w:rsidRDefault="006878F6" w:rsidP="006878F6">
            <w:pPr>
              <w:jc w:val="center"/>
              <w:rPr>
                <w:kern w:val="2"/>
                <w:sz w:val="22"/>
                <w:szCs w:val="22"/>
                <w:lang w:eastAsia="en-US"/>
              </w:rPr>
            </w:pPr>
            <w:r w:rsidRPr="00A22DEB">
              <w:rPr>
                <w:kern w:val="2"/>
                <w:sz w:val="22"/>
                <w:szCs w:val="22"/>
                <w:lang w:eastAsia="en-US"/>
              </w:rPr>
              <w:t>год</w:t>
            </w:r>
          </w:p>
        </w:tc>
        <w:tc>
          <w:tcPr>
            <w:tcW w:w="247"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2027 год</w:t>
            </w:r>
          </w:p>
        </w:tc>
        <w:tc>
          <w:tcPr>
            <w:tcW w:w="247" w:type="pct"/>
            <w:shd w:val="clear" w:color="auto" w:fill="auto"/>
            <w:vAlign w:val="center"/>
          </w:tcPr>
          <w:p w:rsidR="006878F6" w:rsidRPr="00A22DEB" w:rsidRDefault="006878F6" w:rsidP="006878F6">
            <w:pPr>
              <w:jc w:val="center"/>
              <w:rPr>
                <w:sz w:val="22"/>
                <w:szCs w:val="22"/>
              </w:rPr>
            </w:pPr>
            <w:r w:rsidRPr="00A22DEB">
              <w:rPr>
                <w:kern w:val="2"/>
                <w:sz w:val="22"/>
                <w:szCs w:val="22"/>
                <w:lang w:eastAsia="en-US"/>
              </w:rPr>
              <w:t>2028 год</w:t>
            </w:r>
          </w:p>
        </w:tc>
        <w:tc>
          <w:tcPr>
            <w:tcW w:w="247" w:type="pct"/>
            <w:shd w:val="clear" w:color="auto" w:fill="auto"/>
            <w:vAlign w:val="center"/>
          </w:tcPr>
          <w:p w:rsidR="006878F6" w:rsidRPr="00A22DEB" w:rsidRDefault="006878F6" w:rsidP="006878F6">
            <w:pPr>
              <w:jc w:val="center"/>
              <w:rPr>
                <w:sz w:val="22"/>
                <w:szCs w:val="22"/>
              </w:rPr>
            </w:pPr>
            <w:r w:rsidRPr="00A22DEB">
              <w:rPr>
                <w:kern w:val="2"/>
                <w:sz w:val="22"/>
                <w:szCs w:val="22"/>
                <w:lang w:eastAsia="en-US"/>
              </w:rPr>
              <w:t>2029 год</w:t>
            </w:r>
          </w:p>
        </w:tc>
        <w:tc>
          <w:tcPr>
            <w:tcW w:w="241" w:type="pct"/>
            <w:shd w:val="clear" w:color="auto" w:fill="auto"/>
            <w:vAlign w:val="center"/>
          </w:tcPr>
          <w:p w:rsidR="006878F6" w:rsidRPr="00A22DEB" w:rsidRDefault="006878F6" w:rsidP="006878F6">
            <w:pPr>
              <w:jc w:val="center"/>
              <w:rPr>
                <w:sz w:val="22"/>
                <w:szCs w:val="22"/>
              </w:rPr>
            </w:pPr>
            <w:r w:rsidRPr="00A22DEB">
              <w:rPr>
                <w:kern w:val="2"/>
                <w:sz w:val="22"/>
                <w:szCs w:val="22"/>
                <w:lang w:eastAsia="en-US"/>
              </w:rPr>
              <w:t>2030 год</w:t>
            </w:r>
          </w:p>
        </w:tc>
      </w:tr>
    </w:tbl>
    <w:p w:rsidR="006878F6" w:rsidRDefault="006878F6" w:rsidP="006878F6">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11"/>
        <w:gridCol w:w="2225"/>
        <w:gridCol w:w="1127"/>
        <w:gridCol w:w="902"/>
        <w:gridCol w:w="737"/>
        <w:gridCol w:w="737"/>
        <w:gridCol w:w="736"/>
        <w:gridCol w:w="736"/>
        <w:gridCol w:w="736"/>
        <w:gridCol w:w="736"/>
        <w:gridCol w:w="736"/>
        <w:gridCol w:w="736"/>
        <w:gridCol w:w="736"/>
        <w:gridCol w:w="736"/>
        <w:gridCol w:w="739"/>
        <w:gridCol w:w="739"/>
        <w:gridCol w:w="739"/>
        <w:gridCol w:w="724"/>
      </w:tblGrid>
      <w:tr w:rsidR="006878F6" w:rsidRPr="00A22DEB" w:rsidTr="006878F6">
        <w:trPr>
          <w:tblHeader/>
        </w:trPr>
        <w:tc>
          <w:tcPr>
            <w:tcW w:w="137" w:type="pct"/>
            <w:hideMark/>
          </w:tcPr>
          <w:p w:rsidR="006878F6" w:rsidRPr="00A22DEB" w:rsidRDefault="006878F6" w:rsidP="006878F6">
            <w:pPr>
              <w:jc w:val="center"/>
              <w:rPr>
                <w:kern w:val="2"/>
                <w:sz w:val="22"/>
                <w:szCs w:val="22"/>
                <w:lang w:eastAsia="en-US"/>
              </w:rPr>
            </w:pPr>
            <w:r w:rsidRPr="00A22DEB">
              <w:rPr>
                <w:kern w:val="2"/>
                <w:sz w:val="22"/>
                <w:szCs w:val="22"/>
                <w:lang w:eastAsia="en-US"/>
              </w:rPr>
              <w:t>1</w:t>
            </w:r>
          </w:p>
        </w:tc>
        <w:tc>
          <w:tcPr>
            <w:tcW w:w="743" w:type="pct"/>
            <w:hideMark/>
          </w:tcPr>
          <w:p w:rsidR="006878F6" w:rsidRPr="00A22DEB" w:rsidRDefault="006878F6" w:rsidP="006878F6">
            <w:pPr>
              <w:jc w:val="center"/>
              <w:rPr>
                <w:kern w:val="2"/>
                <w:sz w:val="22"/>
                <w:szCs w:val="22"/>
                <w:lang w:eastAsia="en-US"/>
              </w:rPr>
            </w:pPr>
            <w:r w:rsidRPr="00A22DEB">
              <w:rPr>
                <w:kern w:val="2"/>
                <w:sz w:val="22"/>
                <w:szCs w:val="22"/>
                <w:lang w:eastAsia="en-US"/>
              </w:rPr>
              <w:t>2</w:t>
            </w:r>
          </w:p>
        </w:tc>
        <w:tc>
          <w:tcPr>
            <w:tcW w:w="376" w:type="pct"/>
          </w:tcPr>
          <w:p w:rsidR="006878F6" w:rsidRPr="00A22DEB" w:rsidRDefault="006878F6" w:rsidP="006878F6">
            <w:pPr>
              <w:jc w:val="center"/>
              <w:rPr>
                <w:kern w:val="2"/>
                <w:sz w:val="22"/>
                <w:szCs w:val="22"/>
                <w:lang w:eastAsia="en-US"/>
              </w:rPr>
            </w:pPr>
            <w:r w:rsidRPr="00A22DEB">
              <w:rPr>
                <w:kern w:val="2"/>
                <w:sz w:val="22"/>
                <w:szCs w:val="22"/>
                <w:lang w:eastAsia="en-US"/>
              </w:rPr>
              <w:t>3</w:t>
            </w:r>
          </w:p>
        </w:tc>
        <w:tc>
          <w:tcPr>
            <w:tcW w:w="301" w:type="pct"/>
            <w:hideMark/>
          </w:tcPr>
          <w:p w:rsidR="006878F6" w:rsidRPr="00A22DEB" w:rsidRDefault="006878F6" w:rsidP="006878F6">
            <w:pPr>
              <w:jc w:val="center"/>
              <w:rPr>
                <w:kern w:val="2"/>
                <w:sz w:val="22"/>
                <w:szCs w:val="22"/>
                <w:lang w:eastAsia="en-US"/>
              </w:rPr>
            </w:pPr>
            <w:r w:rsidRPr="00A22DEB">
              <w:rPr>
                <w:kern w:val="2"/>
                <w:sz w:val="22"/>
                <w:szCs w:val="22"/>
                <w:lang w:eastAsia="en-US"/>
              </w:rPr>
              <w:t>4</w:t>
            </w:r>
          </w:p>
        </w:tc>
        <w:tc>
          <w:tcPr>
            <w:tcW w:w="246" w:type="pct"/>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5</w:t>
            </w:r>
          </w:p>
        </w:tc>
        <w:tc>
          <w:tcPr>
            <w:tcW w:w="246" w:type="pct"/>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6</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7</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8</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9</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10</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11</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12</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13</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14</w:t>
            </w:r>
          </w:p>
        </w:tc>
        <w:tc>
          <w:tcPr>
            <w:tcW w:w="247"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15</w:t>
            </w:r>
          </w:p>
        </w:tc>
        <w:tc>
          <w:tcPr>
            <w:tcW w:w="247" w:type="pct"/>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16</w:t>
            </w:r>
          </w:p>
        </w:tc>
        <w:tc>
          <w:tcPr>
            <w:tcW w:w="247" w:type="pct"/>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17</w:t>
            </w:r>
          </w:p>
        </w:tc>
        <w:tc>
          <w:tcPr>
            <w:tcW w:w="241" w:type="pct"/>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18</w:t>
            </w:r>
          </w:p>
        </w:tc>
      </w:tr>
      <w:tr w:rsidR="006878F6" w:rsidRPr="00A22DEB" w:rsidTr="006878F6">
        <w:tc>
          <w:tcPr>
            <w:tcW w:w="5000" w:type="pct"/>
            <w:gridSpan w:val="18"/>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Муниципальная программа Миллеровского района «Экономическое развитие»</w:t>
            </w:r>
          </w:p>
        </w:tc>
      </w:tr>
      <w:tr w:rsidR="006878F6" w:rsidRPr="00A22DEB" w:rsidTr="006878F6">
        <w:tc>
          <w:tcPr>
            <w:tcW w:w="137" w:type="pct"/>
          </w:tcPr>
          <w:p w:rsidR="006878F6" w:rsidRPr="00A22DEB" w:rsidRDefault="006878F6" w:rsidP="006878F6">
            <w:pPr>
              <w:jc w:val="center"/>
              <w:rPr>
                <w:kern w:val="2"/>
                <w:sz w:val="22"/>
                <w:szCs w:val="22"/>
                <w:lang w:eastAsia="en-US"/>
              </w:rPr>
            </w:pPr>
            <w:r w:rsidRPr="00A22DEB">
              <w:rPr>
                <w:kern w:val="2"/>
                <w:sz w:val="22"/>
                <w:szCs w:val="22"/>
                <w:lang w:eastAsia="en-US"/>
              </w:rPr>
              <w:t>1.</w:t>
            </w:r>
          </w:p>
        </w:tc>
        <w:tc>
          <w:tcPr>
            <w:tcW w:w="743" w:type="pct"/>
          </w:tcPr>
          <w:p w:rsidR="006878F6" w:rsidRPr="00A22DEB" w:rsidRDefault="006878F6" w:rsidP="006878F6">
            <w:pPr>
              <w:pStyle w:val="ConsPlusCell"/>
              <w:jc w:val="both"/>
              <w:rPr>
                <w:kern w:val="2"/>
                <w:sz w:val="22"/>
                <w:szCs w:val="22"/>
              </w:rPr>
            </w:pPr>
            <w:r w:rsidRPr="00A22DEB">
              <w:rPr>
                <w:kern w:val="2"/>
                <w:sz w:val="22"/>
                <w:szCs w:val="22"/>
              </w:rPr>
              <w:t xml:space="preserve">Показатель 1. </w:t>
            </w:r>
            <w:r w:rsidRPr="00A22DEB">
              <w:rPr>
                <w:bCs/>
                <w:sz w:val="22"/>
                <w:szCs w:val="22"/>
              </w:rPr>
              <w:t>Объем инвестиций за счет всех источников финансирования</w:t>
            </w:r>
            <w:r w:rsidRPr="00A22DEB">
              <w:rPr>
                <w:sz w:val="22"/>
                <w:szCs w:val="22"/>
              </w:rPr>
              <w:t xml:space="preserve"> </w:t>
            </w:r>
          </w:p>
        </w:tc>
        <w:tc>
          <w:tcPr>
            <w:tcW w:w="376" w:type="pct"/>
          </w:tcPr>
          <w:p w:rsidR="006878F6" w:rsidRPr="00A22DEB" w:rsidRDefault="006878F6" w:rsidP="006878F6">
            <w:pPr>
              <w:pStyle w:val="ConsPlusCell"/>
              <w:jc w:val="center"/>
              <w:rPr>
                <w:kern w:val="2"/>
                <w:sz w:val="22"/>
                <w:szCs w:val="22"/>
              </w:rPr>
            </w:pPr>
            <w:r w:rsidRPr="00A22DEB">
              <w:rPr>
                <w:sz w:val="22"/>
                <w:szCs w:val="22"/>
              </w:rPr>
              <w:t>ведомст-венный</w:t>
            </w:r>
          </w:p>
        </w:tc>
        <w:tc>
          <w:tcPr>
            <w:tcW w:w="301" w:type="pct"/>
          </w:tcPr>
          <w:p w:rsidR="006878F6" w:rsidRPr="00A22DEB" w:rsidRDefault="006878F6" w:rsidP="006878F6">
            <w:pPr>
              <w:pStyle w:val="ConsPlusCell"/>
              <w:jc w:val="center"/>
              <w:rPr>
                <w:kern w:val="2"/>
                <w:sz w:val="22"/>
                <w:szCs w:val="22"/>
              </w:rPr>
            </w:pPr>
            <w:r w:rsidRPr="00A22DEB">
              <w:rPr>
                <w:kern w:val="2"/>
                <w:sz w:val="22"/>
                <w:szCs w:val="22"/>
              </w:rPr>
              <w:t>млрд. рублей</w:t>
            </w:r>
          </w:p>
        </w:tc>
        <w:tc>
          <w:tcPr>
            <w:tcW w:w="246" w:type="pct"/>
          </w:tcPr>
          <w:p w:rsidR="006878F6" w:rsidRPr="00A22DEB" w:rsidRDefault="006878F6" w:rsidP="006878F6">
            <w:pPr>
              <w:jc w:val="center"/>
              <w:rPr>
                <w:sz w:val="22"/>
                <w:szCs w:val="22"/>
              </w:rPr>
            </w:pPr>
            <w:r w:rsidRPr="00A22DEB">
              <w:rPr>
                <w:sz w:val="22"/>
                <w:szCs w:val="22"/>
              </w:rPr>
              <w:t>14,8</w:t>
            </w:r>
          </w:p>
        </w:tc>
        <w:tc>
          <w:tcPr>
            <w:tcW w:w="246" w:type="pct"/>
          </w:tcPr>
          <w:p w:rsidR="006878F6" w:rsidRPr="00A22DEB" w:rsidRDefault="006878F6" w:rsidP="006878F6">
            <w:pPr>
              <w:jc w:val="center"/>
              <w:rPr>
                <w:sz w:val="22"/>
                <w:szCs w:val="22"/>
              </w:rPr>
            </w:pPr>
            <w:r w:rsidRPr="00A22DEB">
              <w:rPr>
                <w:sz w:val="22"/>
                <w:szCs w:val="22"/>
              </w:rPr>
              <w:t>1,8*</w:t>
            </w:r>
          </w:p>
        </w:tc>
        <w:tc>
          <w:tcPr>
            <w:tcW w:w="246" w:type="pct"/>
          </w:tcPr>
          <w:p w:rsidR="006878F6" w:rsidRPr="00A22DEB" w:rsidRDefault="006878F6" w:rsidP="006878F6">
            <w:pPr>
              <w:jc w:val="center"/>
              <w:rPr>
                <w:sz w:val="22"/>
                <w:szCs w:val="22"/>
              </w:rPr>
            </w:pPr>
            <w:r w:rsidRPr="00A22DEB">
              <w:rPr>
                <w:sz w:val="22"/>
                <w:szCs w:val="22"/>
              </w:rPr>
              <w:t>5,3</w:t>
            </w:r>
          </w:p>
        </w:tc>
        <w:tc>
          <w:tcPr>
            <w:tcW w:w="246" w:type="pct"/>
          </w:tcPr>
          <w:p w:rsidR="006878F6" w:rsidRPr="00A22DEB" w:rsidRDefault="006878F6" w:rsidP="006878F6">
            <w:pPr>
              <w:jc w:val="center"/>
              <w:rPr>
                <w:sz w:val="22"/>
                <w:szCs w:val="22"/>
              </w:rPr>
            </w:pPr>
            <w:r w:rsidRPr="00A22DEB">
              <w:rPr>
                <w:sz w:val="22"/>
                <w:szCs w:val="22"/>
              </w:rPr>
              <w:t>5,0</w:t>
            </w:r>
          </w:p>
        </w:tc>
        <w:tc>
          <w:tcPr>
            <w:tcW w:w="246" w:type="pct"/>
          </w:tcPr>
          <w:p w:rsidR="006878F6" w:rsidRPr="00A22DEB" w:rsidRDefault="006878F6" w:rsidP="006878F6">
            <w:pPr>
              <w:jc w:val="center"/>
              <w:rPr>
                <w:sz w:val="22"/>
                <w:szCs w:val="22"/>
              </w:rPr>
            </w:pPr>
            <w:r w:rsidRPr="00A22DEB">
              <w:rPr>
                <w:sz w:val="22"/>
                <w:szCs w:val="22"/>
              </w:rPr>
              <w:t>16,3</w:t>
            </w:r>
          </w:p>
        </w:tc>
        <w:tc>
          <w:tcPr>
            <w:tcW w:w="246" w:type="pct"/>
          </w:tcPr>
          <w:p w:rsidR="006878F6" w:rsidRPr="00A22DEB" w:rsidRDefault="006878F6" w:rsidP="006878F6">
            <w:pPr>
              <w:jc w:val="center"/>
              <w:rPr>
                <w:sz w:val="22"/>
                <w:szCs w:val="22"/>
              </w:rPr>
            </w:pPr>
            <w:r w:rsidRPr="00A22DEB">
              <w:rPr>
                <w:sz w:val="22"/>
                <w:szCs w:val="22"/>
              </w:rPr>
              <w:t>4,0</w:t>
            </w:r>
          </w:p>
        </w:tc>
        <w:tc>
          <w:tcPr>
            <w:tcW w:w="246" w:type="pct"/>
          </w:tcPr>
          <w:p w:rsidR="006878F6" w:rsidRPr="00A22DEB" w:rsidRDefault="006878F6" w:rsidP="006878F6">
            <w:pPr>
              <w:jc w:val="center"/>
              <w:rPr>
                <w:sz w:val="22"/>
                <w:szCs w:val="22"/>
              </w:rPr>
            </w:pPr>
            <w:r w:rsidRPr="00A22DEB">
              <w:rPr>
                <w:sz w:val="22"/>
                <w:szCs w:val="22"/>
              </w:rPr>
              <w:t>4,7</w:t>
            </w:r>
          </w:p>
        </w:tc>
        <w:tc>
          <w:tcPr>
            <w:tcW w:w="246" w:type="pct"/>
          </w:tcPr>
          <w:p w:rsidR="006878F6" w:rsidRPr="00A22DEB" w:rsidRDefault="006878F6" w:rsidP="006878F6">
            <w:pPr>
              <w:ind w:left="-98" w:right="-56"/>
              <w:jc w:val="center"/>
              <w:rPr>
                <w:sz w:val="22"/>
                <w:szCs w:val="22"/>
              </w:rPr>
            </w:pPr>
            <w:r w:rsidRPr="00A22DEB">
              <w:rPr>
                <w:sz w:val="22"/>
                <w:szCs w:val="22"/>
              </w:rPr>
              <w:t>5,9</w:t>
            </w:r>
          </w:p>
        </w:tc>
        <w:tc>
          <w:tcPr>
            <w:tcW w:w="246" w:type="pct"/>
          </w:tcPr>
          <w:p w:rsidR="006878F6" w:rsidRPr="00A22DEB" w:rsidRDefault="006878F6" w:rsidP="006878F6">
            <w:pPr>
              <w:ind w:left="-58" w:right="-56"/>
              <w:jc w:val="center"/>
              <w:rPr>
                <w:sz w:val="22"/>
                <w:szCs w:val="22"/>
              </w:rPr>
            </w:pPr>
            <w:r w:rsidRPr="00A22DEB">
              <w:rPr>
                <w:sz w:val="22"/>
                <w:szCs w:val="22"/>
              </w:rPr>
              <w:t>6,7</w:t>
            </w:r>
          </w:p>
        </w:tc>
        <w:tc>
          <w:tcPr>
            <w:tcW w:w="246" w:type="pct"/>
          </w:tcPr>
          <w:p w:rsidR="006878F6" w:rsidRPr="00A22DEB" w:rsidRDefault="006878F6" w:rsidP="006878F6">
            <w:pPr>
              <w:jc w:val="center"/>
              <w:rPr>
                <w:sz w:val="22"/>
                <w:szCs w:val="22"/>
              </w:rPr>
            </w:pPr>
            <w:r w:rsidRPr="00A22DEB">
              <w:rPr>
                <w:sz w:val="22"/>
                <w:szCs w:val="22"/>
              </w:rPr>
              <w:t>7,6</w:t>
            </w:r>
          </w:p>
        </w:tc>
        <w:tc>
          <w:tcPr>
            <w:tcW w:w="247" w:type="pct"/>
          </w:tcPr>
          <w:p w:rsidR="006878F6" w:rsidRPr="00A22DEB" w:rsidRDefault="006878F6" w:rsidP="006878F6">
            <w:pPr>
              <w:jc w:val="center"/>
              <w:rPr>
                <w:sz w:val="22"/>
                <w:szCs w:val="22"/>
              </w:rPr>
            </w:pPr>
            <w:r w:rsidRPr="00A22DEB">
              <w:rPr>
                <w:sz w:val="22"/>
                <w:szCs w:val="22"/>
              </w:rPr>
              <w:t>8,0</w:t>
            </w:r>
          </w:p>
        </w:tc>
        <w:tc>
          <w:tcPr>
            <w:tcW w:w="247" w:type="pct"/>
          </w:tcPr>
          <w:p w:rsidR="006878F6" w:rsidRPr="00A22DEB" w:rsidRDefault="006878F6" w:rsidP="006878F6">
            <w:pPr>
              <w:ind w:left="-57"/>
              <w:jc w:val="center"/>
              <w:rPr>
                <w:sz w:val="22"/>
                <w:szCs w:val="22"/>
              </w:rPr>
            </w:pPr>
            <w:r w:rsidRPr="00A22DEB">
              <w:rPr>
                <w:sz w:val="22"/>
                <w:szCs w:val="22"/>
              </w:rPr>
              <w:t>8,3</w:t>
            </w:r>
          </w:p>
        </w:tc>
        <w:tc>
          <w:tcPr>
            <w:tcW w:w="247" w:type="pct"/>
          </w:tcPr>
          <w:p w:rsidR="006878F6" w:rsidRPr="00A22DEB" w:rsidRDefault="006878F6" w:rsidP="006878F6">
            <w:pPr>
              <w:ind w:left="-57"/>
              <w:jc w:val="center"/>
              <w:rPr>
                <w:sz w:val="22"/>
                <w:szCs w:val="22"/>
              </w:rPr>
            </w:pPr>
            <w:r w:rsidRPr="00A22DEB">
              <w:rPr>
                <w:sz w:val="22"/>
                <w:szCs w:val="22"/>
              </w:rPr>
              <w:t>8,7</w:t>
            </w:r>
          </w:p>
        </w:tc>
        <w:tc>
          <w:tcPr>
            <w:tcW w:w="241" w:type="pct"/>
          </w:tcPr>
          <w:p w:rsidR="006878F6" w:rsidRPr="00A22DEB" w:rsidRDefault="006878F6" w:rsidP="006878F6">
            <w:pPr>
              <w:jc w:val="center"/>
              <w:rPr>
                <w:sz w:val="22"/>
                <w:szCs w:val="22"/>
              </w:rPr>
            </w:pPr>
            <w:r w:rsidRPr="00A22DEB">
              <w:rPr>
                <w:sz w:val="22"/>
                <w:szCs w:val="22"/>
              </w:rPr>
              <w:t>11,0</w:t>
            </w:r>
          </w:p>
        </w:tc>
      </w:tr>
      <w:tr w:rsidR="006878F6" w:rsidRPr="00A22DEB" w:rsidTr="006878F6">
        <w:tc>
          <w:tcPr>
            <w:tcW w:w="137" w:type="pct"/>
          </w:tcPr>
          <w:p w:rsidR="006878F6" w:rsidRPr="00A22DEB" w:rsidRDefault="006878F6" w:rsidP="006878F6">
            <w:pPr>
              <w:jc w:val="center"/>
              <w:rPr>
                <w:kern w:val="2"/>
                <w:sz w:val="22"/>
                <w:szCs w:val="22"/>
                <w:lang w:eastAsia="en-US"/>
              </w:rPr>
            </w:pPr>
            <w:r w:rsidRPr="00A22DEB">
              <w:rPr>
                <w:kern w:val="2"/>
                <w:sz w:val="22"/>
                <w:szCs w:val="22"/>
                <w:lang w:eastAsia="en-US"/>
              </w:rPr>
              <w:t>2.</w:t>
            </w:r>
          </w:p>
        </w:tc>
        <w:tc>
          <w:tcPr>
            <w:tcW w:w="743" w:type="pct"/>
          </w:tcPr>
          <w:p w:rsidR="006878F6" w:rsidRPr="00A22DEB" w:rsidRDefault="006878F6" w:rsidP="006878F6">
            <w:pPr>
              <w:jc w:val="both"/>
              <w:rPr>
                <w:sz w:val="22"/>
                <w:szCs w:val="22"/>
              </w:rPr>
            </w:pPr>
            <w:r w:rsidRPr="00A22DEB">
              <w:rPr>
                <w:sz w:val="22"/>
                <w:szCs w:val="22"/>
              </w:rPr>
              <w:t xml:space="preserve">Показатель 2.  </w:t>
            </w:r>
            <w:r w:rsidRPr="00A22DEB">
              <w:rPr>
                <w:bCs/>
                <w:sz w:val="22"/>
                <w:szCs w:val="22"/>
              </w:rPr>
              <w:t>Оборот организаций (по полному кругу предприятий)</w:t>
            </w:r>
          </w:p>
        </w:tc>
        <w:tc>
          <w:tcPr>
            <w:tcW w:w="376" w:type="pct"/>
          </w:tcPr>
          <w:p w:rsidR="006878F6" w:rsidRPr="00A22DEB" w:rsidRDefault="006878F6" w:rsidP="006878F6">
            <w:pPr>
              <w:pStyle w:val="ConsPlusCell"/>
              <w:jc w:val="center"/>
              <w:rPr>
                <w:kern w:val="2"/>
                <w:sz w:val="22"/>
                <w:szCs w:val="22"/>
              </w:rPr>
            </w:pPr>
            <w:r w:rsidRPr="00A22DEB">
              <w:rPr>
                <w:sz w:val="22"/>
                <w:szCs w:val="22"/>
              </w:rPr>
              <w:t>ведомст-венный</w:t>
            </w:r>
          </w:p>
        </w:tc>
        <w:tc>
          <w:tcPr>
            <w:tcW w:w="301" w:type="pct"/>
          </w:tcPr>
          <w:p w:rsidR="006878F6" w:rsidRPr="00A22DEB" w:rsidRDefault="006878F6" w:rsidP="006878F6">
            <w:pPr>
              <w:jc w:val="center"/>
              <w:rPr>
                <w:kern w:val="2"/>
                <w:sz w:val="22"/>
                <w:szCs w:val="22"/>
                <w:lang w:eastAsia="en-US"/>
              </w:rPr>
            </w:pPr>
            <w:r w:rsidRPr="00A22DEB">
              <w:rPr>
                <w:kern w:val="2"/>
                <w:sz w:val="22"/>
                <w:szCs w:val="22"/>
              </w:rPr>
              <w:t>млрд. рублей</w:t>
            </w:r>
          </w:p>
        </w:tc>
        <w:tc>
          <w:tcPr>
            <w:tcW w:w="246" w:type="pct"/>
          </w:tcPr>
          <w:p w:rsidR="006878F6" w:rsidRPr="00A22DEB" w:rsidRDefault="006878F6" w:rsidP="006878F6">
            <w:pPr>
              <w:pStyle w:val="ConsPlusCell"/>
              <w:jc w:val="center"/>
              <w:rPr>
                <w:sz w:val="22"/>
                <w:szCs w:val="22"/>
              </w:rPr>
            </w:pPr>
            <w:r w:rsidRPr="00A22DEB">
              <w:rPr>
                <w:sz w:val="22"/>
                <w:szCs w:val="22"/>
              </w:rPr>
              <w:t>33,5</w:t>
            </w:r>
          </w:p>
        </w:tc>
        <w:tc>
          <w:tcPr>
            <w:tcW w:w="246" w:type="pct"/>
          </w:tcPr>
          <w:p w:rsidR="006878F6" w:rsidRPr="00A22DEB" w:rsidRDefault="006878F6" w:rsidP="006878F6">
            <w:pPr>
              <w:pStyle w:val="ConsPlusCell"/>
              <w:jc w:val="center"/>
              <w:rPr>
                <w:sz w:val="22"/>
                <w:szCs w:val="22"/>
              </w:rPr>
            </w:pPr>
            <w:r w:rsidRPr="00A22DEB">
              <w:rPr>
                <w:sz w:val="22"/>
                <w:szCs w:val="22"/>
              </w:rPr>
              <w:t>34,2*</w:t>
            </w:r>
          </w:p>
        </w:tc>
        <w:tc>
          <w:tcPr>
            <w:tcW w:w="246" w:type="pct"/>
          </w:tcPr>
          <w:p w:rsidR="006878F6" w:rsidRPr="00A22DEB" w:rsidRDefault="006878F6" w:rsidP="006878F6">
            <w:pPr>
              <w:pStyle w:val="ConsPlusCell"/>
              <w:jc w:val="center"/>
              <w:rPr>
                <w:sz w:val="22"/>
                <w:szCs w:val="22"/>
              </w:rPr>
            </w:pPr>
            <w:r w:rsidRPr="00A22DEB">
              <w:rPr>
                <w:sz w:val="22"/>
                <w:szCs w:val="22"/>
              </w:rPr>
              <w:t>35,2</w:t>
            </w:r>
          </w:p>
        </w:tc>
        <w:tc>
          <w:tcPr>
            <w:tcW w:w="246" w:type="pct"/>
          </w:tcPr>
          <w:p w:rsidR="006878F6" w:rsidRPr="00A22DEB" w:rsidRDefault="006878F6" w:rsidP="006878F6">
            <w:pPr>
              <w:pStyle w:val="ConsPlusCell"/>
              <w:jc w:val="center"/>
              <w:rPr>
                <w:sz w:val="22"/>
                <w:szCs w:val="22"/>
              </w:rPr>
            </w:pPr>
            <w:r w:rsidRPr="00A22DEB">
              <w:rPr>
                <w:sz w:val="22"/>
                <w:szCs w:val="22"/>
              </w:rPr>
              <w:t>36,4</w:t>
            </w:r>
          </w:p>
        </w:tc>
        <w:tc>
          <w:tcPr>
            <w:tcW w:w="246" w:type="pct"/>
          </w:tcPr>
          <w:p w:rsidR="006878F6" w:rsidRPr="00A22DEB" w:rsidRDefault="006878F6" w:rsidP="006878F6">
            <w:pPr>
              <w:pStyle w:val="ConsPlusCell"/>
              <w:jc w:val="center"/>
              <w:rPr>
                <w:sz w:val="22"/>
                <w:szCs w:val="22"/>
              </w:rPr>
            </w:pPr>
            <w:r w:rsidRPr="00A22DEB">
              <w:rPr>
                <w:sz w:val="22"/>
                <w:szCs w:val="22"/>
              </w:rPr>
              <w:t>37,4</w:t>
            </w:r>
          </w:p>
        </w:tc>
        <w:tc>
          <w:tcPr>
            <w:tcW w:w="246" w:type="pct"/>
          </w:tcPr>
          <w:p w:rsidR="006878F6" w:rsidRPr="00A22DEB" w:rsidRDefault="006878F6" w:rsidP="006878F6">
            <w:pPr>
              <w:pStyle w:val="ConsPlusCell"/>
              <w:jc w:val="center"/>
              <w:rPr>
                <w:sz w:val="22"/>
                <w:szCs w:val="22"/>
              </w:rPr>
            </w:pPr>
            <w:r w:rsidRPr="00A22DEB">
              <w:rPr>
                <w:sz w:val="22"/>
                <w:szCs w:val="22"/>
              </w:rPr>
              <w:t>41,1</w:t>
            </w:r>
          </w:p>
        </w:tc>
        <w:tc>
          <w:tcPr>
            <w:tcW w:w="246" w:type="pct"/>
          </w:tcPr>
          <w:p w:rsidR="006878F6" w:rsidRPr="00A22DEB" w:rsidRDefault="006878F6" w:rsidP="006878F6">
            <w:pPr>
              <w:pStyle w:val="ConsPlusCell"/>
              <w:jc w:val="center"/>
              <w:rPr>
                <w:sz w:val="22"/>
                <w:szCs w:val="22"/>
              </w:rPr>
            </w:pPr>
            <w:r w:rsidRPr="00A22DEB">
              <w:rPr>
                <w:sz w:val="22"/>
                <w:szCs w:val="22"/>
              </w:rPr>
              <w:t>45,2</w:t>
            </w:r>
          </w:p>
        </w:tc>
        <w:tc>
          <w:tcPr>
            <w:tcW w:w="246" w:type="pct"/>
          </w:tcPr>
          <w:p w:rsidR="006878F6" w:rsidRPr="00A22DEB" w:rsidRDefault="006878F6" w:rsidP="006878F6">
            <w:pPr>
              <w:pStyle w:val="ConsPlusCell"/>
              <w:jc w:val="center"/>
              <w:rPr>
                <w:sz w:val="22"/>
                <w:szCs w:val="22"/>
              </w:rPr>
            </w:pPr>
            <w:r w:rsidRPr="00A22DEB">
              <w:rPr>
                <w:sz w:val="22"/>
                <w:szCs w:val="22"/>
              </w:rPr>
              <w:t>51,2</w:t>
            </w:r>
          </w:p>
        </w:tc>
        <w:tc>
          <w:tcPr>
            <w:tcW w:w="246" w:type="pct"/>
          </w:tcPr>
          <w:p w:rsidR="006878F6" w:rsidRPr="00A22DEB" w:rsidRDefault="006878F6" w:rsidP="006878F6">
            <w:pPr>
              <w:pStyle w:val="ConsPlusCell"/>
              <w:jc w:val="center"/>
              <w:rPr>
                <w:sz w:val="22"/>
                <w:szCs w:val="22"/>
              </w:rPr>
            </w:pPr>
            <w:r w:rsidRPr="00A22DEB">
              <w:rPr>
                <w:sz w:val="22"/>
                <w:szCs w:val="22"/>
              </w:rPr>
              <w:t>58,6</w:t>
            </w:r>
          </w:p>
        </w:tc>
        <w:tc>
          <w:tcPr>
            <w:tcW w:w="246" w:type="pct"/>
          </w:tcPr>
          <w:p w:rsidR="006878F6" w:rsidRPr="00A22DEB" w:rsidRDefault="006878F6" w:rsidP="006878F6">
            <w:pPr>
              <w:pStyle w:val="ConsPlusCell"/>
              <w:jc w:val="center"/>
              <w:rPr>
                <w:sz w:val="22"/>
                <w:szCs w:val="22"/>
              </w:rPr>
            </w:pPr>
            <w:r w:rsidRPr="00A22DEB">
              <w:rPr>
                <w:sz w:val="22"/>
                <w:szCs w:val="22"/>
              </w:rPr>
              <w:t>67,4</w:t>
            </w:r>
          </w:p>
        </w:tc>
        <w:tc>
          <w:tcPr>
            <w:tcW w:w="247" w:type="pct"/>
          </w:tcPr>
          <w:p w:rsidR="006878F6" w:rsidRPr="00A22DEB" w:rsidRDefault="006878F6" w:rsidP="006878F6">
            <w:pPr>
              <w:pStyle w:val="ConsPlusCell"/>
              <w:jc w:val="center"/>
              <w:rPr>
                <w:sz w:val="22"/>
                <w:szCs w:val="22"/>
              </w:rPr>
            </w:pPr>
            <w:r w:rsidRPr="00A22DEB">
              <w:rPr>
                <w:sz w:val="22"/>
                <w:szCs w:val="22"/>
              </w:rPr>
              <w:t>77,5</w:t>
            </w:r>
          </w:p>
        </w:tc>
        <w:tc>
          <w:tcPr>
            <w:tcW w:w="247" w:type="pct"/>
          </w:tcPr>
          <w:p w:rsidR="006878F6" w:rsidRPr="00A22DEB" w:rsidRDefault="006878F6" w:rsidP="006878F6">
            <w:pPr>
              <w:pStyle w:val="ConsPlusCell"/>
              <w:jc w:val="center"/>
              <w:rPr>
                <w:sz w:val="22"/>
                <w:szCs w:val="22"/>
              </w:rPr>
            </w:pPr>
            <w:r w:rsidRPr="00A22DEB">
              <w:rPr>
                <w:sz w:val="22"/>
                <w:szCs w:val="22"/>
              </w:rPr>
              <w:t>89,1</w:t>
            </w:r>
          </w:p>
        </w:tc>
        <w:tc>
          <w:tcPr>
            <w:tcW w:w="247" w:type="pct"/>
          </w:tcPr>
          <w:p w:rsidR="006878F6" w:rsidRPr="00A22DEB" w:rsidRDefault="006878F6" w:rsidP="006878F6">
            <w:pPr>
              <w:pStyle w:val="ConsPlusCell"/>
              <w:jc w:val="center"/>
              <w:rPr>
                <w:sz w:val="22"/>
                <w:szCs w:val="22"/>
              </w:rPr>
            </w:pPr>
            <w:r w:rsidRPr="00A22DEB">
              <w:rPr>
                <w:sz w:val="22"/>
                <w:szCs w:val="22"/>
              </w:rPr>
              <w:t>102,5</w:t>
            </w:r>
          </w:p>
        </w:tc>
        <w:tc>
          <w:tcPr>
            <w:tcW w:w="241" w:type="pct"/>
          </w:tcPr>
          <w:p w:rsidR="006878F6" w:rsidRPr="00A22DEB" w:rsidRDefault="006878F6" w:rsidP="006878F6">
            <w:pPr>
              <w:pStyle w:val="ConsPlusCell"/>
              <w:jc w:val="center"/>
              <w:rPr>
                <w:sz w:val="22"/>
                <w:szCs w:val="22"/>
              </w:rPr>
            </w:pPr>
            <w:r w:rsidRPr="00A22DEB">
              <w:rPr>
                <w:sz w:val="22"/>
                <w:szCs w:val="22"/>
              </w:rPr>
              <w:t>115,3</w:t>
            </w:r>
          </w:p>
        </w:tc>
      </w:tr>
      <w:tr w:rsidR="006878F6" w:rsidRPr="00A22DEB" w:rsidTr="006878F6">
        <w:tc>
          <w:tcPr>
            <w:tcW w:w="137" w:type="pct"/>
          </w:tcPr>
          <w:p w:rsidR="006878F6" w:rsidRPr="00A22DEB" w:rsidRDefault="006878F6" w:rsidP="006878F6">
            <w:pPr>
              <w:jc w:val="center"/>
              <w:rPr>
                <w:kern w:val="2"/>
                <w:sz w:val="22"/>
                <w:szCs w:val="22"/>
                <w:lang w:eastAsia="en-US"/>
              </w:rPr>
            </w:pPr>
            <w:r w:rsidRPr="00A22DEB">
              <w:rPr>
                <w:kern w:val="2"/>
                <w:sz w:val="22"/>
                <w:szCs w:val="22"/>
                <w:lang w:eastAsia="en-US"/>
              </w:rPr>
              <w:t>3.</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kern w:val="2"/>
                <w:sz w:val="22"/>
                <w:szCs w:val="22"/>
                <w:lang w:eastAsia="en-US"/>
              </w:rPr>
              <w:t xml:space="preserve">Показатель 3. </w:t>
            </w:r>
          </w:p>
          <w:p w:rsidR="006878F6" w:rsidRPr="00A22DEB" w:rsidRDefault="006878F6" w:rsidP="006878F6">
            <w:pPr>
              <w:autoSpaceDE w:val="0"/>
              <w:autoSpaceDN w:val="0"/>
              <w:adjustRightInd w:val="0"/>
              <w:jc w:val="both"/>
              <w:rPr>
                <w:kern w:val="2"/>
                <w:sz w:val="22"/>
                <w:szCs w:val="22"/>
                <w:lang w:eastAsia="en-US"/>
              </w:rPr>
            </w:pPr>
            <w:r w:rsidRPr="00A22DEB">
              <w:rPr>
                <w:sz w:val="22"/>
                <w:szCs w:val="22"/>
              </w:rPr>
              <w:t>Численность занятых в сфере малого и среднего предпринимательства, включая индивидуальных предпринима</w:t>
            </w:r>
            <w:r>
              <w:rPr>
                <w:sz w:val="22"/>
                <w:szCs w:val="22"/>
              </w:rPr>
              <w:t>те</w:t>
            </w:r>
            <w:r w:rsidRPr="00A22DEB">
              <w:rPr>
                <w:sz w:val="22"/>
                <w:szCs w:val="22"/>
              </w:rPr>
              <w:t>лей</w:t>
            </w:r>
          </w:p>
        </w:tc>
        <w:tc>
          <w:tcPr>
            <w:tcW w:w="376" w:type="pct"/>
          </w:tcPr>
          <w:p w:rsidR="006878F6" w:rsidRPr="00A22DEB" w:rsidRDefault="006878F6" w:rsidP="006878F6">
            <w:pPr>
              <w:jc w:val="center"/>
              <w:rPr>
                <w:kern w:val="2"/>
                <w:sz w:val="22"/>
                <w:szCs w:val="22"/>
                <w:highlight w:val="yellow"/>
                <w:lang w:eastAsia="en-US"/>
              </w:rPr>
            </w:pPr>
            <w:r w:rsidRPr="00A22DEB">
              <w:rPr>
                <w:sz w:val="22"/>
                <w:szCs w:val="22"/>
              </w:rPr>
              <w:t>ведомст-венный</w:t>
            </w:r>
          </w:p>
        </w:tc>
        <w:tc>
          <w:tcPr>
            <w:tcW w:w="301" w:type="pct"/>
          </w:tcPr>
          <w:p w:rsidR="006878F6" w:rsidRPr="00A22DEB" w:rsidRDefault="006878F6" w:rsidP="006878F6">
            <w:pPr>
              <w:jc w:val="center"/>
              <w:rPr>
                <w:kern w:val="2"/>
                <w:sz w:val="22"/>
                <w:szCs w:val="22"/>
                <w:lang w:eastAsia="en-US"/>
              </w:rPr>
            </w:pPr>
            <w:r w:rsidRPr="00A22DEB">
              <w:rPr>
                <w:kern w:val="2"/>
                <w:sz w:val="22"/>
                <w:szCs w:val="22"/>
                <w:lang w:eastAsia="en-US"/>
              </w:rPr>
              <w:t>тыс. человек</w:t>
            </w:r>
          </w:p>
        </w:tc>
        <w:tc>
          <w:tcPr>
            <w:tcW w:w="246" w:type="pct"/>
          </w:tcPr>
          <w:p w:rsidR="006878F6" w:rsidRPr="00A22DEB" w:rsidRDefault="006878F6" w:rsidP="006878F6">
            <w:pPr>
              <w:jc w:val="center"/>
              <w:rPr>
                <w:sz w:val="22"/>
                <w:szCs w:val="22"/>
              </w:rPr>
            </w:pPr>
            <w:r w:rsidRPr="00A22DEB">
              <w:rPr>
                <w:sz w:val="22"/>
                <w:szCs w:val="22"/>
              </w:rPr>
              <w:t>6,4</w:t>
            </w:r>
          </w:p>
        </w:tc>
        <w:tc>
          <w:tcPr>
            <w:tcW w:w="246" w:type="pct"/>
          </w:tcPr>
          <w:p w:rsidR="006878F6" w:rsidRPr="00A22DEB" w:rsidRDefault="006878F6" w:rsidP="006878F6">
            <w:pPr>
              <w:jc w:val="center"/>
              <w:rPr>
                <w:sz w:val="22"/>
                <w:szCs w:val="22"/>
              </w:rPr>
            </w:pPr>
            <w:r w:rsidRPr="00A22DEB">
              <w:rPr>
                <w:sz w:val="22"/>
                <w:szCs w:val="22"/>
              </w:rPr>
              <w:t>6,6*</w:t>
            </w:r>
          </w:p>
        </w:tc>
        <w:tc>
          <w:tcPr>
            <w:tcW w:w="246" w:type="pct"/>
          </w:tcPr>
          <w:p w:rsidR="006878F6" w:rsidRPr="00A22DEB" w:rsidRDefault="006878F6" w:rsidP="006878F6">
            <w:pPr>
              <w:jc w:val="center"/>
              <w:rPr>
                <w:sz w:val="22"/>
                <w:szCs w:val="22"/>
              </w:rPr>
            </w:pPr>
            <w:r w:rsidRPr="00A22DEB">
              <w:rPr>
                <w:sz w:val="22"/>
                <w:szCs w:val="22"/>
              </w:rPr>
              <w:t>6,8</w:t>
            </w:r>
          </w:p>
        </w:tc>
        <w:tc>
          <w:tcPr>
            <w:tcW w:w="246" w:type="pct"/>
          </w:tcPr>
          <w:p w:rsidR="006878F6" w:rsidRPr="00A22DEB" w:rsidRDefault="006878F6" w:rsidP="006878F6">
            <w:pPr>
              <w:jc w:val="center"/>
              <w:rPr>
                <w:sz w:val="22"/>
                <w:szCs w:val="22"/>
              </w:rPr>
            </w:pPr>
            <w:r w:rsidRPr="00A22DEB">
              <w:rPr>
                <w:sz w:val="22"/>
                <w:szCs w:val="22"/>
              </w:rPr>
              <w:t>7,1</w:t>
            </w:r>
          </w:p>
        </w:tc>
        <w:tc>
          <w:tcPr>
            <w:tcW w:w="246" w:type="pct"/>
          </w:tcPr>
          <w:p w:rsidR="006878F6" w:rsidRPr="00A22DEB" w:rsidRDefault="006878F6" w:rsidP="006878F6">
            <w:pPr>
              <w:jc w:val="center"/>
              <w:rPr>
                <w:sz w:val="22"/>
                <w:szCs w:val="22"/>
              </w:rPr>
            </w:pPr>
            <w:r w:rsidRPr="00A22DEB">
              <w:rPr>
                <w:sz w:val="22"/>
                <w:szCs w:val="22"/>
              </w:rPr>
              <w:t>7,5</w:t>
            </w:r>
          </w:p>
        </w:tc>
        <w:tc>
          <w:tcPr>
            <w:tcW w:w="246" w:type="pct"/>
          </w:tcPr>
          <w:p w:rsidR="006878F6" w:rsidRPr="00A22DEB" w:rsidRDefault="006878F6" w:rsidP="006878F6">
            <w:pPr>
              <w:jc w:val="center"/>
              <w:rPr>
                <w:sz w:val="22"/>
                <w:szCs w:val="22"/>
              </w:rPr>
            </w:pPr>
            <w:r w:rsidRPr="00A22DEB">
              <w:rPr>
                <w:sz w:val="22"/>
                <w:szCs w:val="22"/>
              </w:rPr>
              <w:t>8,0</w:t>
            </w:r>
          </w:p>
        </w:tc>
        <w:tc>
          <w:tcPr>
            <w:tcW w:w="246" w:type="pct"/>
          </w:tcPr>
          <w:p w:rsidR="006878F6" w:rsidRPr="00A22DEB" w:rsidRDefault="006878F6" w:rsidP="006878F6">
            <w:pPr>
              <w:jc w:val="center"/>
              <w:rPr>
                <w:sz w:val="22"/>
                <w:szCs w:val="22"/>
              </w:rPr>
            </w:pPr>
            <w:r w:rsidRPr="00A22DEB">
              <w:rPr>
                <w:sz w:val="22"/>
                <w:szCs w:val="22"/>
              </w:rPr>
              <w:t>8,5</w:t>
            </w:r>
          </w:p>
        </w:tc>
        <w:tc>
          <w:tcPr>
            <w:tcW w:w="246" w:type="pct"/>
          </w:tcPr>
          <w:p w:rsidR="006878F6" w:rsidRPr="00A22DEB" w:rsidRDefault="006878F6" w:rsidP="006878F6">
            <w:pPr>
              <w:jc w:val="center"/>
              <w:rPr>
                <w:sz w:val="22"/>
                <w:szCs w:val="22"/>
              </w:rPr>
            </w:pPr>
            <w:r w:rsidRPr="00A22DEB">
              <w:rPr>
                <w:sz w:val="22"/>
                <w:szCs w:val="22"/>
              </w:rPr>
              <w:t>8,7</w:t>
            </w:r>
          </w:p>
        </w:tc>
        <w:tc>
          <w:tcPr>
            <w:tcW w:w="246" w:type="pct"/>
          </w:tcPr>
          <w:p w:rsidR="006878F6" w:rsidRPr="00A22DEB" w:rsidRDefault="006878F6" w:rsidP="006878F6">
            <w:pPr>
              <w:jc w:val="center"/>
              <w:rPr>
                <w:sz w:val="22"/>
                <w:szCs w:val="22"/>
              </w:rPr>
            </w:pPr>
            <w:r w:rsidRPr="00A22DEB">
              <w:rPr>
                <w:sz w:val="22"/>
                <w:szCs w:val="22"/>
              </w:rPr>
              <w:t>9,0</w:t>
            </w:r>
          </w:p>
        </w:tc>
        <w:tc>
          <w:tcPr>
            <w:tcW w:w="246" w:type="pct"/>
          </w:tcPr>
          <w:p w:rsidR="006878F6" w:rsidRPr="00A22DEB" w:rsidRDefault="006878F6" w:rsidP="006878F6">
            <w:pPr>
              <w:jc w:val="center"/>
              <w:rPr>
                <w:sz w:val="22"/>
                <w:szCs w:val="22"/>
              </w:rPr>
            </w:pPr>
            <w:r w:rsidRPr="00A22DEB">
              <w:rPr>
                <w:sz w:val="22"/>
                <w:szCs w:val="22"/>
              </w:rPr>
              <w:t>9,4</w:t>
            </w:r>
          </w:p>
        </w:tc>
        <w:tc>
          <w:tcPr>
            <w:tcW w:w="247" w:type="pct"/>
          </w:tcPr>
          <w:p w:rsidR="006878F6" w:rsidRPr="00A22DEB" w:rsidRDefault="006878F6" w:rsidP="006878F6">
            <w:pPr>
              <w:jc w:val="center"/>
              <w:rPr>
                <w:sz w:val="22"/>
                <w:szCs w:val="22"/>
              </w:rPr>
            </w:pPr>
            <w:r w:rsidRPr="00A22DEB">
              <w:rPr>
                <w:sz w:val="22"/>
                <w:szCs w:val="22"/>
              </w:rPr>
              <w:t>9,8</w:t>
            </w:r>
          </w:p>
        </w:tc>
        <w:tc>
          <w:tcPr>
            <w:tcW w:w="247" w:type="pct"/>
          </w:tcPr>
          <w:p w:rsidR="006878F6" w:rsidRPr="00A22DEB" w:rsidRDefault="006878F6" w:rsidP="006878F6">
            <w:pPr>
              <w:jc w:val="center"/>
              <w:rPr>
                <w:sz w:val="22"/>
                <w:szCs w:val="22"/>
              </w:rPr>
            </w:pPr>
            <w:r w:rsidRPr="00A22DEB">
              <w:rPr>
                <w:sz w:val="22"/>
                <w:szCs w:val="22"/>
              </w:rPr>
              <w:t>10,1</w:t>
            </w:r>
          </w:p>
        </w:tc>
        <w:tc>
          <w:tcPr>
            <w:tcW w:w="247" w:type="pct"/>
          </w:tcPr>
          <w:p w:rsidR="006878F6" w:rsidRPr="00A22DEB" w:rsidRDefault="006878F6" w:rsidP="006878F6">
            <w:pPr>
              <w:jc w:val="center"/>
              <w:rPr>
                <w:sz w:val="22"/>
                <w:szCs w:val="22"/>
              </w:rPr>
            </w:pPr>
            <w:r w:rsidRPr="00A22DEB">
              <w:rPr>
                <w:sz w:val="22"/>
                <w:szCs w:val="22"/>
              </w:rPr>
              <w:t>10,4</w:t>
            </w:r>
          </w:p>
        </w:tc>
        <w:tc>
          <w:tcPr>
            <w:tcW w:w="241" w:type="pct"/>
          </w:tcPr>
          <w:p w:rsidR="006878F6" w:rsidRPr="00A22DEB" w:rsidRDefault="006878F6" w:rsidP="006878F6">
            <w:pPr>
              <w:jc w:val="center"/>
              <w:rPr>
                <w:sz w:val="22"/>
                <w:szCs w:val="22"/>
              </w:rPr>
            </w:pPr>
            <w:r w:rsidRPr="00A22DEB">
              <w:rPr>
                <w:sz w:val="22"/>
                <w:szCs w:val="22"/>
              </w:rPr>
              <w:t>10,7</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lastRenderedPageBreak/>
              <w:t>4.</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kern w:val="2"/>
                <w:sz w:val="22"/>
                <w:szCs w:val="22"/>
                <w:lang w:eastAsia="en-US"/>
              </w:rPr>
              <w:t>Показатель 4. Доля потребительских споров, урегулирован-ных в досудебном порядке службой по защите прав потребителей органа местного самоуправления, от общего количества поступивших обращений</w:t>
            </w:r>
          </w:p>
        </w:tc>
        <w:tc>
          <w:tcPr>
            <w:tcW w:w="376" w:type="pct"/>
          </w:tcPr>
          <w:p w:rsidR="006878F6" w:rsidRPr="00A22DEB" w:rsidRDefault="006878F6" w:rsidP="006878F6">
            <w:pPr>
              <w:jc w:val="center"/>
              <w:rPr>
                <w:kern w:val="2"/>
                <w:sz w:val="22"/>
                <w:szCs w:val="22"/>
                <w:lang w:eastAsia="en-US"/>
              </w:rPr>
            </w:pPr>
            <w:r w:rsidRPr="00A22DEB">
              <w:rPr>
                <w:sz w:val="22"/>
                <w:szCs w:val="22"/>
              </w:rPr>
              <w:t>ведомст-венный</w:t>
            </w:r>
          </w:p>
        </w:tc>
        <w:tc>
          <w:tcPr>
            <w:tcW w:w="301" w:type="pct"/>
          </w:tcPr>
          <w:p w:rsidR="006878F6" w:rsidRPr="00A22DEB" w:rsidRDefault="006878F6" w:rsidP="006878F6">
            <w:pPr>
              <w:jc w:val="center"/>
              <w:rPr>
                <w:kern w:val="2"/>
                <w:sz w:val="22"/>
                <w:szCs w:val="22"/>
                <w:lang w:eastAsia="en-US"/>
              </w:rPr>
            </w:pPr>
            <w:r w:rsidRPr="00A22DEB">
              <w:rPr>
                <w:kern w:val="2"/>
                <w:sz w:val="22"/>
                <w:szCs w:val="22"/>
                <w:lang w:eastAsia="en-US"/>
              </w:rPr>
              <w:t>процен-тов</w:t>
            </w:r>
          </w:p>
        </w:tc>
        <w:tc>
          <w:tcPr>
            <w:tcW w:w="246" w:type="pct"/>
          </w:tcPr>
          <w:p w:rsidR="006878F6" w:rsidRPr="00A22DEB" w:rsidRDefault="006878F6" w:rsidP="006878F6">
            <w:pPr>
              <w:jc w:val="center"/>
              <w:rPr>
                <w:sz w:val="22"/>
                <w:szCs w:val="22"/>
              </w:rPr>
            </w:pPr>
            <w:r w:rsidRPr="00A22DEB">
              <w:rPr>
                <w:kern w:val="2"/>
                <w:sz w:val="22"/>
                <w:szCs w:val="22"/>
              </w:rPr>
              <w:t>98,0</w:t>
            </w:r>
          </w:p>
        </w:tc>
        <w:tc>
          <w:tcPr>
            <w:tcW w:w="246" w:type="pct"/>
          </w:tcPr>
          <w:p w:rsidR="006878F6" w:rsidRPr="00A22DEB" w:rsidRDefault="006878F6" w:rsidP="006878F6">
            <w:pPr>
              <w:jc w:val="center"/>
              <w:rPr>
                <w:sz w:val="22"/>
                <w:szCs w:val="22"/>
              </w:rPr>
            </w:pPr>
            <w:r w:rsidRPr="00A22DEB">
              <w:rPr>
                <w:kern w:val="2"/>
                <w:sz w:val="22"/>
                <w:szCs w:val="22"/>
              </w:rPr>
              <w:t>99,0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rPr>
            </w:pPr>
            <w:r w:rsidRPr="00A22DEB">
              <w:rPr>
                <w:kern w:val="2"/>
                <w:sz w:val="22"/>
                <w:szCs w:val="22"/>
              </w:rPr>
              <w:t>95,0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rPr>
            </w:pPr>
            <w:r w:rsidRPr="00A22DEB">
              <w:rPr>
                <w:kern w:val="2"/>
                <w:sz w:val="22"/>
                <w:szCs w:val="22"/>
              </w:rPr>
              <w:t>95,0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rPr>
            </w:pPr>
            <w:r w:rsidRPr="00A22DEB">
              <w:rPr>
                <w:kern w:val="2"/>
                <w:sz w:val="22"/>
                <w:szCs w:val="22"/>
              </w:rPr>
              <w:t>95,0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7"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7"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7"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1"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r>
      <w:tr w:rsidR="006878F6" w:rsidRPr="00A22DEB" w:rsidTr="006878F6">
        <w:tc>
          <w:tcPr>
            <w:tcW w:w="5000" w:type="pct"/>
            <w:gridSpan w:val="18"/>
          </w:tcPr>
          <w:p w:rsidR="006878F6" w:rsidRPr="00A22DEB" w:rsidRDefault="006878F6" w:rsidP="006878F6">
            <w:pPr>
              <w:ind w:left="-57" w:right="-57"/>
              <w:jc w:val="center"/>
              <w:rPr>
                <w:kern w:val="2"/>
                <w:sz w:val="22"/>
                <w:szCs w:val="22"/>
                <w:lang w:eastAsia="en-US"/>
              </w:rPr>
            </w:pPr>
            <w:r w:rsidRPr="00A22DEB">
              <w:rPr>
                <w:sz w:val="22"/>
                <w:szCs w:val="22"/>
              </w:rPr>
              <w:t>Подпрограмма 1 «Создание благоприятных условий для привлечения инвестиций в Миллеровский район»</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5.</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kern w:val="2"/>
                <w:sz w:val="22"/>
                <w:szCs w:val="22"/>
                <w:lang w:eastAsia="en-US"/>
              </w:rPr>
              <w:t xml:space="preserve">Показатель 1.1. </w:t>
            </w:r>
            <w:r w:rsidRPr="00A22DEB">
              <w:rPr>
                <w:sz w:val="22"/>
                <w:szCs w:val="22"/>
              </w:rPr>
              <w:t>Объем частных инвестиций в основной капитал</w:t>
            </w:r>
            <w:r w:rsidRPr="00A22DEB">
              <w:rPr>
                <w:kern w:val="2"/>
                <w:sz w:val="22"/>
                <w:szCs w:val="22"/>
              </w:rPr>
              <w:t xml:space="preserve">  </w:t>
            </w:r>
          </w:p>
        </w:tc>
        <w:tc>
          <w:tcPr>
            <w:tcW w:w="376" w:type="pct"/>
          </w:tcPr>
          <w:p w:rsidR="006878F6" w:rsidRPr="00A22DEB" w:rsidRDefault="006878F6" w:rsidP="006878F6">
            <w:pPr>
              <w:jc w:val="center"/>
              <w:rPr>
                <w:kern w:val="2"/>
                <w:sz w:val="22"/>
                <w:szCs w:val="22"/>
                <w:lang w:eastAsia="en-US"/>
              </w:rPr>
            </w:pPr>
            <w:r w:rsidRPr="00A22DEB">
              <w:rPr>
                <w:sz w:val="22"/>
                <w:szCs w:val="22"/>
              </w:rPr>
              <w:t>ведомст-венный</w:t>
            </w:r>
          </w:p>
        </w:tc>
        <w:tc>
          <w:tcPr>
            <w:tcW w:w="301" w:type="pct"/>
          </w:tcPr>
          <w:p w:rsidR="006878F6" w:rsidRPr="00A22DEB" w:rsidRDefault="006878F6" w:rsidP="006878F6">
            <w:pPr>
              <w:jc w:val="center"/>
              <w:rPr>
                <w:kern w:val="2"/>
                <w:sz w:val="22"/>
                <w:szCs w:val="22"/>
                <w:lang w:eastAsia="en-US"/>
              </w:rPr>
            </w:pPr>
            <w:r w:rsidRPr="00A22DEB">
              <w:rPr>
                <w:kern w:val="2"/>
                <w:sz w:val="22"/>
                <w:szCs w:val="22"/>
                <w:lang w:eastAsia="en-US"/>
              </w:rPr>
              <w:t>млрд.</w:t>
            </w:r>
          </w:p>
          <w:p w:rsidR="006878F6" w:rsidRPr="00A22DEB" w:rsidRDefault="006878F6" w:rsidP="006878F6">
            <w:pPr>
              <w:jc w:val="center"/>
              <w:rPr>
                <w:kern w:val="2"/>
                <w:sz w:val="22"/>
                <w:szCs w:val="22"/>
                <w:lang w:eastAsia="en-US"/>
              </w:rPr>
            </w:pPr>
            <w:r w:rsidRPr="00A22DEB">
              <w:rPr>
                <w:kern w:val="2"/>
                <w:sz w:val="22"/>
                <w:szCs w:val="22"/>
                <w:lang w:eastAsia="en-US"/>
              </w:rPr>
              <w:t>рублей</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4,2</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1,3*</w:t>
            </w:r>
          </w:p>
        </w:tc>
        <w:tc>
          <w:tcPr>
            <w:tcW w:w="246" w:type="pct"/>
          </w:tcPr>
          <w:p w:rsidR="006878F6" w:rsidRPr="00A22DEB" w:rsidRDefault="006878F6" w:rsidP="006878F6">
            <w:pPr>
              <w:jc w:val="center"/>
              <w:rPr>
                <w:sz w:val="22"/>
                <w:szCs w:val="22"/>
              </w:rPr>
            </w:pPr>
            <w:r w:rsidRPr="00A22DEB">
              <w:rPr>
                <w:sz w:val="22"/>
                <w:szCs w:val="22"/>
              </w:rPr>
              <w:t>5,0</w:t>
            </w:r>
          </w:p>
        </w:tc>
        <w:tc>
          <w:tcPr>
            <w:tcW w:w="246" w:type="pct"/>
          </w:tcPr>
          <w:p w:rsidR="006878F6" w:rsidRPr="00A22DEB" w:rsidRDefault="006878F6" w:rsidP="006878F6">
            <w:pPr>
              <w:jc w:val="center"/>
              <w:rPr>
                <w:sz w:val="22"/>
                <w:szCs w:val="22"/>
              </w:rPr>
            </w:pPr>
            <w:r w:rsidRPr="00A22DEB">
              <w:rPr>
                <w:sz w:val="22"/>
                <w:szCs w:val="22"/>
              </w:rPr>
              <w:t>4,7</w:t>
            </w:r>
          </w:p>
        </w:tc>
        <w:tc>
          <w:tcPr>
            <w:tcW w:w="246" w:type="pct"/>
          </w:tcPr>
          <w:p w:rsidR="006878F6" w:rsidRPr="00A22DEB" w:rsidRDefault="006878F6" w:rsidP="006878F6">
            <w:pPr>
              <w:jc w:val="center"/>
              <w:rPr>
                <w:sz w:val="22"/>
                <w:szCs w:val="22"/>
              </w:rPr>
            </w:pPr>
            <w:r w:rsidRPr="00A22DEB">
              <w:rPr>
                <w:sz w:val="22"/>
                <w:szCs w:val="22"/>
              </w:rPr>
              <w:t>16,0</w:t>
            </w:r>
          </w:p>
        </w:tc>
        <w:tc>
          <w:tcPr>
            <w:tcW w:w="246" w:type="pct"/>
          </w:tcPr>
          <w:p w:rsidR="006878F6" w:rsidRPr="00A22DEB" w:rsidRDefault="006878F6" w:rsidP="006878F6">
            <w:pPr>
              <w:jc w:val="center"/>
              <w:rPr>
                <w:sz w:val="22"/>
                <w:szCs w:val="22"/>
              </w:rPr>
            </w:pPr>
            <w:r w:rsidRPr="00A22DEB">
              <w:rPr>
                <w:sz w:val="22"/>
                <w:szCs w:val="22"/>
              </w:rPr>
              <w:t>3,7</w:t>
            </w:r>
          </w:p>
        </w:tc>
        <w:tc>
          <w:tcPr>
            <w:tcW w:w="246" w:type="pct"/>
          </w:tcPr>
          <w:p w:rsidR="006878F6" w:rsidRPr="00A22DEB" w:rsidRDefault="006878F6" w:rsidP="006878F6">
            <w:pPr>
              <w:jc w:val="center"/>
              <w:rPr>
                <w:sz w:val="22"/>
                <w:szCs w:val="22"/>
              </w:rPr>
            </w:pPr>
            <w:r w:rsidRPr="00A22DEB">
              <w:rPr>
                <w:sz w:val="22"/>
                <w:szCs w:val="22"/>
              </w:rPr>
              <w:t>4,4</w:t>
            </w:r>
          </w:p>
        </w:tc>
        <w:tc>
          <w:tcPr>
            <w:tcW w:w="246" w:type="pct"/>
          </w:tcPr>
          <w:p w:rsidR="006878F6" w:rsidRPr="00A22DEB" w:rsidRDefault="006878F6" w:rsidP="006878F6">
            <w:pPr>
              <w:jc w:val="center"/>
              <w:rPr>
                <w:sz w:val="22"/>
                <w:szCs w:val="22"/>
              </w:rPr>
            </w:pPr>
            <w:r w:rsidRPr="00A22DEB">
              <w:rPr>
                <w:sz w:val="22"/>
                <w:szCs w:val="22"/>
              </w:rPr>
              <w:t>5,6</w:t>
            </w:r>
          </w:p>
        </w:tc>
        <w:tc>
          <w:tcPr>
            <w:tcW w:w="246" w:type="pct"/>
          </w:tcPr>
          <w:p w:rsidR="006878F6" w:rsidRPr="00A22DEB" w:rsidRDefault="006878F6" w:rsidP="006878F6">
            <w:pPr>
              <w:jc w:val="center"/>
              <w:rPr>
                <w:sz w:val="22"/>
                <w:szCs w:val="22"/>
              </w:rPr>
            </w:pPr>
            <w:r w:rsidRPr="00A22DEB">
              <w:rPr>
                <w:sz w:val="22"/>
                <w:szCs w:val="22"/>
              </w:rPr>
              <w:t>6,3</w:t>
            </w:r>
          </w:p>
        </w:tc>
        <w:tc>
          <w:tcPr>
            <w:tcW w:w="246" w:type="pct"/>
          </w:tcPr>
          <w:p w:rsidR="006878F6" w:rsidRPr="00A22DEB" w:rsidRDefault="006878F6" w:rsidP="006878F6">
            <w:pPr>
              <w:jc w:val="center"/>
              <w:rPr>
                <w:sz w:val="22"/>
                <w:szCs w:val="22"/>
              </w:rPr>
            </w:pPr>
            <w:r w:rsidRPr="00A22DEB">
              <w:rPr>
                <w:sz w:val="22"/>
                <w:szCs w:val="22"/>
              </w:rPr>
              <w:t>7,2</w:t>
            </w:r>
          </w:p>
        </w:tc>
        <w:tc>
          <w:tcPr>
            <w:tcW w:w="247" w:type="pct"/>
          </w:tcPr>
          <w:p w:rsidR="006878F6" w:rsidRPr="00A22DEB" w:rsidRDefault="006878F6" w:rsidP="006878F6">
            <w:pPr>
              <w:jc w:val="center"/>
              <w:rPr>
                <w:sz w:val="22"/>
                <w:szCs w:val="22"/>
              </w:rPr>
            </w:pPr>
            <w:r w:rsidRPr="00A22DEB">
              <w:rPr>
                <w:sz w:val="22"/>
                <w:szCs w:val="22"/>
              </w:rPr>
              <w:t>7,7</w:t>
            </w:r>
          </w:p>
        </w:tc>
        <w:tc>
          <w:tcPr>
            <w:tcW w:w="247" w:type="pct"/>
          </w:tcPr>
          <w:p w:rsidR="006878F6" w:rsidRPr="00A22DEB" w:rsidRDefault="006878F6" w:rsidP="006878F6">
            <w:pPr>
              <w:ind w:left="-57"/>
              <w:jc w:val="center"/>
              <w:rPr>
                <w:sz w:val="22"/>
                <w:szCs w:val="22"/>
              </w:rPr>
            </w:pPr>
            <w:r w:rsidRPr="00A22DEB">
              <w:rPr>
                <w:sz w:val="22"/>
                <w:szCs w:val="22"/>
              </w:rPr>
              <w:t>8,0</w:t>
            </w:r>
          </w:p>
        </w:tc>
        <w:tc>
          <w:tcPr>
            <w:tcW w:w="247" w:type="pct"/>
          </w:tcPr>
          <w:p w:rsidR="006878F6" w:rsidRPr="00A22DEB" w:rsidRDefault="006878F6" w:rsidP="006878F6">
            <w:pPr>
              <w:ind w:left="-57"/>
              <w:jc w:val="center"/>
              <w:rPr>
                <w:sz w:val="22"/>
                <w:szCs w:val="22"/>
              </w:rPr>
            </w:pPr>
            <w:r w:rsidRPr="00A22DEB">
              <w:rPr>
                <w:sz w:val="22"/>
                <w:szCs w:val="22"/>
              </w:rPr>
              <w:t>8,4</w:t>
            </w:r>
          </w:p>
        </w:tc>
        <w:tc>
          <w:tcPr>
            <w:tcW w:w="241" w:type="pct"/>
          </w:tcPr>
          <w:p w:rsidR="006878F6" w:rsidRPr="00A22DEB" w:rsidRDefault="006878F6" w:rsidP="006878F6">
            <w:pPr>
              <w:jc w:val="center"/>
              <w:rPr>
                <w:sz w:val="22"/>
                <w:szCs w:val="22"/>
              </w:rPr>
            </w:pPr>
            <w:r w:rsidRPr="00A22DEB">
              <w:rPr>
                <w:sz w:val="22"/>
                <w:szCs w:val="22"/>
              </w:rPr>
              <w:t>10,7</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6.</w:t>
            </w:r>
          </w:p>
        </w:tc>
        <w:tc>
          <w:tcPr>
            <w:tcW w:w="743" w:type="pct"/>
          </w:tcPr>
          <w:p w:rsidR="006878F6" w:rsidRPr="00A22DEB" w:rsidRDefault="006878F6" w:rsidP="006878F6">
            <w:pPr>
              <w:autoSpaceDE w:val="0"/>
              <w:autoSpaceDN w:val="0"/>
              <w:adjustRightInd w:val="0"/>
              <w:jc w:val="both"/>
              <w:rPr>
                <w:sz w:val="22"/>
                <w:szCs w:val="22"/>
              </w:rPr>
            </w:pPr>
            <w:r w:rsidRPr="00A22DEB">
              <w:rPr>
                <w:kern w:val="2"/>
                <w:sz w:val="22"/>
                <w:szCs w:val="22"/>
                <w:lang w:eastAsia="en-US"/>
              </w:rPr>
              <w:t xml:space="preserve">Показатель 1.2. </w:t>
            </w:r>
            <w:r w:rsidRPr="00A22DEB">
              <w:rPr>
                <w:sz w:val="22"/>
                <w:szCs w:val="22"/>
              </w:rPr>
              <w:t>Количество инвестиционных проектов включенных в Реест</w:t>
            </w:r>
            <w:r>
              <w:rPr>
                <w:sz w:val="22"/>
                <w:szCs w:val="22"/>
              </w:rPr>
              <w:t>р</w:t>
            </w:r>
            <w:r w:rsidRPr="00A22DEB">
              <w:rPr>
                <w:sz w:val="22"/>
                <w:szCs w:val="22"/>
              </w:rPr>
              <w:t xml:space="preserve"> инвести</w:t>
            </w:r>
            <w:r>
              <w:rPr>
                <w:sz w:val="22"/>
                <w:szCs w:val="22"/>
              </w:rPr>
              <w:t>-</w:t>
            </w:r>
            <w:r w:rsidRPr="00A22DEB">
              <w:rPr>
                <w:sz w:val="22"/>
                <w:szCs w:val="22"/>
              </w:rPr>
              <w:t>ционных проектов Миллеровского района</w:t>
            </w:r>
          </w:p>
        </w:tc>
        <w:tc>
          <w:tcPr>
            <w:tcW w:w="376" w:type="pct"/>
          </w:tcPr>
          <w:p w:rsidR="006878F6" w:rsidRPr="00A22DEB" w:rsidRDefault="006878F6" w:rsidP="006878F6">
            <w:pPr>
              <w:jc w:val="center"/>
              <w:rPr>
                <w:kern w:val="2"/>
                <w:sz w:val="22"/>
                <w:szCs w:val="22"/>
                <w:lang w:eastAsia="en-US"/>
              </w:rPr>
            </w:pPr>
            <w:r w:rsidRPr="00A22DEB">
              <w:rPr>
                <w:sz w:val="22"/>
                <w:szCs w:val="22"/>
              </w:rPr>
              <w:t>ведомст-венный</w:t>
            </w:r>
          </w:p>
        </w:tc>
        <w:tc>
          <w:tcPr>
            <w:tcW w:w="301" w:type="pct"/>
          </w:tcPr>
          <w:p w:rsidR="006878F6" w:rsidRPr="00A22DEB" w:rsidRDefault="006878F6" w:rsidP="006878F6">
            <w:pPr>
              <w:jc w:val="center"/>
              <w:rPr>
                <w:kern w:val="2"/>
                <w:sz w:val="22"/>
                <w:szCs w:val="22"/>
                <w:lang w:eastAsia="en-US"/>
              </w:rPr>
            </w:pPr>
            <w:r w:rsidRPr="00A22DEB">
              <w:rPr>
                <w:kern w:val="2"/>
                <w:sz w:val="22"/>
                <w:szCs w:val="22"/>
                <w:lang w:eastAsia="en-US"/>
              </w:rPr>
              <w:t>единиц</w:t>
            </w:r>
          </w:p>
        </w:tc>
        <w:tc>
          <w:tcPr>
            <w:tcW w:w="246" w:type="pct"/>
          </w:tcPr>
          <w:p w:rsidR="006878F6" w:rsidRPr="00A22DEB" w:rsidRDefault="006878F6" w:rsidP="006878F6">
            <w:pPr>
              <w:ind w:left="-57" w:right="-57"/>
              <w:jc w:val="center"/>
              <w:rPr>
                <w:spacing w:val="-18"/>
                <w:kern w:val="2"/>
                <w:sz w:val="22"/>
                <w:szCs w:val="22"/>
                <w:lang w:eastAsia="en-US"/>
              </w:rPr>
            </w:pPr>
            <w:r w:rsidRPr="00A22DEB">
              <w:rPr>
                <w:kern w:val="2"/>
                <w:sz w:val="22"/>
                <w:szCs w:val="22"/>
              </w:rPr>
              <w:t>13</w:t>
            </w:r>
          </w:p>
        </w:tc>
        <w:tc>
          <w:tcPr>
            <w:tcW w:w="246" w:type="pct"/>
          </w:tcPr>
          <w:p w:rsidR="006878F6" w:rsidRPr="00A22DEB" w:rsidRDefault="006878F6" w:rsidP="006878F6">
            <w:pPr>
              <w:ind w:left="-57" w:right="-57"/>
              <w:jc w:val="center"/>
              <w:rPr>
                <w:spacing w:val="-18"/>
                <w:kern w:val="2"/>
                <w:sz w:val="22"/>
                <w:szCs w:val="22"/>
                <w:lang w:eastAsia="en-US"/>
              </w:rPr>
            </w:pPr>
            <w:r w:rsidRPr="00A22DEB">
              <w:rPr>
                <w:kern w:val="2"/>
                <w:sz w:val="22"/>
                <w:szCs w:val="22"/>
              </w:rPr>
              <w:t>16</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15</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15</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17</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17</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17</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19</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19</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19</w:t>
            </w:r>
          </w:p>
        </w:tc>
        <w:tc>
          <w:tcPr>
            <w:tcW w:w="247"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19</w:t>
            </w:r>
          </w:p>
        </w:tc>
        <w:tc>
          <w:tcPr>
            <w:tcW w:w="247"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19</w:t>
            </w:r>
          </w:p>
        </w:tc>
        <w:tc>
          <w:tcPr>
            <w:tcW w:w="247"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19</w:t>
            </w:r>
          </w:p>
        </w:tc>
        <w:tc>
          <w:tcPr>
            <w:tcW w:w="241"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20</w:t>
            </w:r>
          </w:p>
        </w:tc>
      </w:tr>
      <w:tr w:rsidR="006878F6" w:rsidRPr="00A22DEB" w:rsidTr="006878F6">
        <w:tc>
          <w:tcPr>
            <w:tcW w:w="5000" w:type="pct"/>
            <w:gridSpan w:val="18"/>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Подпрограмма 2 «Содействие развитию промышленного произв</w:t>
            </w:r>
            <w:r>
              <w:rPr>
                <w:kern w:val="2"/>
                <w:sz w:val="22"/>
                <w:szCs w:val="22"/>
                <w:lang w:eastAsia="en-US"/>
              </w:rPr>
              <w:t>одства и потребительского рынка</w:t>
            </w:r>
            <w:r w:rsidRPr="00A22DEB">
              <w:rPr>
                <w:kern w:val="2"/>
                <w:sz w:val="22"/>
                <w:szCs w:val="22"/>
                <w:lang w:eastAsia="en-US"/>
              </w:rPr>
              <w:t xml:space="preserve"> в Миллеровском районе»</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7.</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sz w:val="22"/>
                <w:szCs w:val="22"/>
              </w:rPr>
              <w:t>Показатель 2.1.</w:t>
            </w:r>
            <w:r w:rsidRPr="00A22DEB">
              <w:rPr>
                <w:rFonts w:eastAsia="Calibri"/>
                <w:sz w:val="22"/>
                <w:szCs w:val="22"/>
                <w:lang w:eastAsia="en-US"/>
              </w:rPr>
              <w:t xml:space="preserve"> Совокупный объем отгруженных товаров собственного производства, выполненных работ и услуг собственными силами по виду </w:t>
            </w:r>
            <w:r w:rsidRPr="00A22DEB">
              <w:rPr>
                <w:rFonts w:eastAsia="Calibri"/>
                <w:sz w:val="22"/>
                <w:szCs w:val="22"/>
                <w:lang w:eastAsia="en-US"/>
              </w:rPr>
              <w:lastRenderedPageBreak/>
              <w:t>экономич</w:t>
            </w:r>
            <w:r>
              <w:rPr>
                <w:rFonts w:eastAsia="Calibri"/>
                <w:sz w:val="22"/>
                <w:szCs w:val="22"/>
                <w:lang w:eastAsia="en-US"/>
              </w:rPr>
              <w:t>еской деятельности «Обрабатываю</w:t>
            </w:r>
            <w:r w:rsidRPr="00A22DEB">
              <w:rPr>
                <w:rFonts w:eastAsia="Calibri"/>
                <w:sz w:val="22"/>
                <w:szCs w:val="22"/>
                <w:lang w:eastAsia="en-US"/>
              </w:rPr>
              <w:t>щие производства»</w:t>
            </w:r>
          </w:p>
        </w:tc>
        <w:tc>
          <w:tcPr>
            <w:tcW w:w="376" w:type="pct"/>
          </w:tcPr>
          <w:p w:rsidR="006878F6" w:rsidRPr="00A22DEB" w:rsidRDefault="006878F6" w:rsidP="006878F6">
            <w:pPr>
              <w:pStyle w:val="ConsPlusCell"/>
              <w:jc w:val="center"/>
              <w:rPr>
                <w:kern w:val="2"/>
                <w:sz w:val="22"/>
                <w:szCs w:val="22"/>
              </w:rPr>
            </w:pPr>
            <w:r w:rsidRPr="00A22DEB">
              <w:rPr>
                <w:sz w:val="22"/>
                <w:szCs w:val="22"/>
              </w:rPr>
              <w:lastRenderedPageBreak/>
              <w:t>ведомст-венный</w:t>
            </w:r>
          </w:p>
        </w:tc>
        <w:tc>
          <w:tcPr>
            <w:tcW w:w="301" w:type="pct"/>
          </w:tcPr>
          <w:p w:rsidR="006878F6" w:rsidRPr="00A22DEB" w:rsidRDefault="006878F6" w:rsidP="006878F6">
            <w:pPr>
              <w:pStyle w:val="ConsPlusCell"/>
              <w:jc w:val="center"/>
              <w:rPr>
                <w:kern w:val="2"/>
                <w:sz w:val="22"/>
                <w:szCs w:val="22"/>
              </w:rPr>
            </w:pPr>
            <w:r w:rsidRPr="00A22DEB">
              <w:rPr>
                <w:kern w:val="2"/>
                <w:sz w:val="22"/>
                <w:szCs w:val="22"/>
              </w:rPr>
              <w:t>млрд. рублей</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15,1</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15,0*</w:t>
            </w:r>
          </w:p>
        </w:tc>
        <w:tc>
          <w:tcPr>
            <w:tcW w:w="246" w:type="pct"/>
          </w:tcPr>
          <w:p w:rsidR="006878F6" w:rsidRPr="00A22DEB" w:rsidRDefault="006878F6" w:rsidP="006878F6">
            <w:pPr>
              <w:jc w:val="center"/>
              <w:rPr>
                <w:sz w:val="22"/>
                <w:szCs w:val="22"/>
              </w:rPr>
            </w:pPr>
            <w:r w:rsidRPr="00A22DEB">
              <w:rPr>
                <w:sz w:val="22"/>
                <w:szCs w:val="22"/>
              </w:rPr>
              <w:t>16,3</w:t>
            </w:r>
          </w:p>
        </w:tc>
        <w:tc>
          <w:tcPr>
            <w:tcW w:w="246" w:type="pct"/>
          </w:tcPr>
          <w:p w:rsidR="006878F6" w:rsidRPr="00A22DEB" w:rsidRDefault="006878F6" w:rsidP="006878F6">
            <w:pPr>
              <w:jc w:val="center"/>
              <w:rPr>
                <w:sz w:val="22"/>
                <w:szCs w:val="22"/>
              </w:rPr>
            </w:pPr>
            <w:r w:rsidRPr="00A22DEB">
              <w:rPr>
                <w:sz w:val="22"/>
                <w:szCs w:val="22"/>
              </w:rPr>
              <w:t>17,8</w:t>
            </w:r>
          </w:p>
        </w:tc>
        <w:tc>
          <w:tcPr>
            <w:tcW w:w="246" w:type="pct"/>
          </w:tcPr>
          <w:p w:rsidR="006878F6" w:rsidRPr="00A22DEB" w:rsidRDefault="006878F6" w:rsidP="006878F6">
            <w:pPr>
              <w:jc w:val="center"/>
              <w:rPr>
                <w:sz w:val="22"/>
                <w:szCs w:val="22"/>
              </w:rPr>
            </w:pPr>
            <w:r w:rsidRPr="00A22DEB">
              <w:rPr>
                <w:sz w:val="22"/>
                <w:szCs w:val="22"/>
              </w:rPr>
              <w:t>19,5</w:t>
            </w:r>
          </w:p>
        </w:tc>
        <w:tc>
          <w:tcPr>
            <w:tcW w:w="246" w:type="pct"/>
          </w:tcPr>
          <w:p w:rsidR="006878F6" w:rsidRPr="00A22DEB" w:rsidRDefault="006878F6" w:rsidP="006878F6">
            <w:pPr>
              <w:jc w:val="center"/>
              <w:rPr>
                <w:sz w:val="22"/>
                <w:szCs w:val="22"/>
              </w:rPr>
            </w:pPr>
            <w:r w:rsidRPr="00A22DEB">
              <w:rPr>
                <w:sz w:val="22"/>
                <w:szCs w:val="22"/>
              </w:rPr>
              <w:t>22,0</w:t>
            </w:r>
          </w:p>
        </w:tc>
        <w:tc>
          <w:tcPr>
            <w:tcW w:w="246" w:type="pct"/>
          </w:tcPr>
          <w:p w:rsidR="006878F6" w:rsidRPr="00A22DEB" w:rsidRDefault="006878F6" w:rsidP="006878F6">
            <w:pPr>
              <w:jc w:val="center"/>
              <w:rPr>
                <w:sz w:val="22"/>
                <w:szCs w:val="22"/>
              </w:rPr>
            </w:pPr>
            <w:r w:rsidRPr="00A22DEB">
              <w:rPr>
                <w:sz w:val="22"/>
                <w:szCs w:val="22"/>
              </w:rPr>
              <w:t>25,0</w:t>
            </w:r>
          </w:p>
        </w:tc>
        <w:tc>
          <w:tcPr>
            <w:tcW w:w="246" w:type="pct"/>
          </w:tcPr>
          <w:p w:rsidR="006878F6" w:rsidRPr="00A22DEB" w:rsidRDefault="006878F6" w:rsidP="006878F6">
            <w:pPr>
              <w:jc w:val="center"/>
              <w:rPr>
                <w:sz w:val="22"/>
                <w:szCs w:val="22"/>
              </w:rPr>
            </w:pPr>
            <w:r w:rsidRPr="00A22DEB">
              <w:rPr>
                <w:sz w:val="22"/>
                <w:szCs w:val="22"/>
              </w:rPr>
              <w:t>26,7</w:t>
            </w:r>
          </w:p>
        </w:tc>
        <w:tc>
          <w:tcPr>
            <w:tcW w:w="246" w:type="pct"/>
          </w:tcPr>
          <w:p w:rsidR="006878F6" w:rsidRPr="00A22DEB" w:rsidRDefault="006878F6" w:rsidP="006878F6">
            <w:pPr>
              <w:jc w:val="center"/>
              <w:rPr>
                <w:sz w:val="22"/>
                <w:szCs w:val="22"/>
              </w:rPr>
            </w:pPr>
            <w:r w:rsidRPr="00A22DEB">
              <w:rPr>
                <w:sz w:val="22"/>
                <w:szCs w:val="22"/>
              </w:rPr>
              <w:t>29,4</w:t>
            </w:r>
          </w:p>
        </w:tc>
        <w:tc>
          <w:tcPr>
            <w:tcW w:w="246" w:type="pct"/>
          </w:tcPr>
          <w:p w:rsidR="006878F6" w:rsidRPr="00A22DEB" w:rsidRDefault="006878F6" w:rsidP="006878F6">
            <w:pPr>
              <w:jc w:val="center"/>
              <w:rPr>
                <w:sz w:val="22"/>
                <w:szCs w:val="22"/>
              </w:rPr>
            </w:pPr>
            <w:r w:rsidRPr="00A22DEB">
              <w:rPr>
                <w:sz w:val="22"/>
                <w:szCs w:val="22"/>
              </w:rPr>
              <w:t>32,6</w:t>
            </w:r>
          </w:p>
        </w:tc>
        <w:tc>
          <w:tcPr>
            <w:tcW w:w="247" w:type="pct"/>
          </w:tcPr>
          <w:p w:rsidR="006878F6" w:rsidRPr="00A22DEB" w:rsidRDefault="006878F6" w:rsidP="006878F6">
            <w:pPr>
              <w:jc w:val="center"/>
              <w:rPr>
                <w:sz w:val="22"/>
                <w:szCs w:val="22"/>
              </w:rPr>
            </w:pPr>
            <w:r w:rsidRPr="00A22DEB">
              <w:rPr>
                <w:sz w:val="22"/>
                <w:szCs w:val="22"/>
              </w:rPr>
              <w:t>36,5</w:t>
            </w:r>
          </w:p>
        </w:tc>
        <w:tc>
          <w:tcPr>
            <w:tcW w:w="247" w:type="pct"/>
          </w:tcPr>
          <w:p w:rsidR="006878F6" w:rsidRPr="00A22DEB" w:rsidRDefault="006878F6" w:rsidP="006878F6">
            <w:pPr>
              <w:jc w:val="center"/>
              <w:rPr>
                <w:sz w:val="22"/>
                <w:szCs w:val="22"/>
              </w:rPr>
            </w:pPr>
            <w:r w:rsidRPr="00A22DEB">
              <w:rPr>
                <w:sz w:val="22"/>
                <w:szCs w:val="22"/>
              </w:rPr>
              <w:t>42,1</w:t>
            </w:r>
          </w:p>
        </w:tc>
        <w:tc>
          <w:tcPr>
            <w:tcW w:w="247" w:type="pct"/>
          </w:tcPr>
          <w:p w:rsidR="006878F6" w:rsidRPr="00A22DEB" w:rsidRDefault="006878F6" w:rsidP="006878F6">
            <w:pPr>
              <w:jc w:val="center"/>
              <w:rPr>
                <w:sz w:val="22"/>
                <w:szCs w:val="22"/>
              </w:rPr>
            </w:pPr>
            <w:r w:rsidRPr="00A22DEB">
              <w:rPr>
                <w:sz w:val="22"/>
                <w:szCs w:val="22"/>
              </w:rPr>
              <w:t>50,0</w:t>
            </w:r>
          </w:p>
        </w:tc>
        <w:tc>
          <w:tcPr>
            <w:tcW w:w="241" w:type="pct"/>
          </w:tcPr>
          <w:p w:rsidR="006878F6" w:rsidRPr="00A22DEB" w:rsidRDefault="006878F6" w:rsidP="006878F6">
            <w:pPr>
              <w:jc w:val="center"/>
              <w:rPr>
                <w:sz w:val="22"/>
                <w:szCs w:val="22"/>
              </w:rPr>
            </w:pPr>
            <w:r w:rsidRPr="00A22DEB">
              <w:rPr>
                <w:sz w:val="22"/>
                <w:szCs w:val="22"/>
              </w:rPr>
              <w:t>60,1</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lastRenderedPageBreak/>
              <w:t>8.</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sz w:val="22"/>
                <w:szCs w:val="22"/>
              </w:rPr>
              <w:t>Показатель 2.2. Объем отгруженной инновационной продукции (товаров, работ, услуг)</w:t>
            </w:r>
          </w:p>
        </w:tc>
        <w:tc>
          <w:tcPr>
            <w:tcW w:w="376" w:type="pct"/>
          </w:tcPr>
          <w:p w:rsidR="006878F6" w:rsidRPr="00A22DEB" w:rsidRDefault="006878F6" w:rsidP="006878F6">
            <w:pPr>
              <w:pStyle w:val="ConsPlusCell"/>
              <w:jc w:val="center"/>
              <w:rPr>
                <w:kern w:val="2"/>
                <w:sz w:val="22"/>
                <w:szCs w:val="22"/>
              </w:rPr>
            </w:pPr>
            <w:r w:rsidRPr="00A22DEB">
              <w:rPr>
                <w:sz w:val="22"/>
                <w:szCs w:val="22"/>
              </w:rPr>
              <w:t>ведомст-венный</w:t>
            </w:r>
          </w:p>
        </w:tc>
        <w:tc>
          <w:tcPr>
            <w:tcW w:w="301" w:type="pct"/>
          </w:tcPr>
          <w:p w:rsidR="006878F6" w:rsidRPr="00A22DEB" w:rsidRDefault="006878F6" w:rsidP="006878F6">
            <w:pPr>
              <w:pStyle w:val="ConsPlusCell"/>
              <w:jc w:val="center"/>
              <w:rPr>
                <w:kern w:val="2"/>
                <w:sz w:val="22"/>
                <w:szCs w:val="22"/>
              </w:rPr>
            </w:pPr>
            <w:r w:rsidRPr="00A22DEB">
              <w:rPr>
                <w:kern w:val="2"/>
                <w:sz w:val="22"/>
                <w:szCs w:val="22"/>
              </w:rPr>
              <w:t>млрд. рублей</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0,1616</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0,1700*</w:t>
            </w:r>
          </w:p>
        </w:tc>
        <w:tc>
          <w:tcPr>
            <w:tcW w:w="246" w:type="pct"/>
          </w:tcPr>
          <w:p w:rsidR="006878F6" w:rsidRPr="00A22DEB" w:rsidRDefault="006878F6" w:rsidP="006878F6">
            <w:pPr>
              <w:jc w:val="center"/>
              <w:rPr>
                <w:sz w:val="22"/>
                <w:szCs w:val="22"/>
              </w:rPr>
            </w:pPr>
            <w:r w:rsidRPr="00A22DEB">
              <w:rPr>
                <w:sz w:val="22"/>
                <w:szCs w:val="22"/>
              </w:rPr>
              <w:t>0,1826</w:t>
            </w:r>
          </w:p>
        </w:tc>
        <w:tc>
          <w:tcPr>
            <w:tcW w:w="246" w:type="pct"/>
          </w:tcPr>
          <w:p w:rsidR="006878F6" w:rsidRPr="00A22DEB" w:rsidRDefault="006878F6" w:rsidP="006878F6">
            <w:pPr>
              <w:jc w:val="center"/>
              <w:rPr>
                <w:sz w:val="22"/>
                <w:szCs w:val="22"/>
              </w:rPr>
            </w:pPr>
            <w:r w:rsidRPr="00A22DEB">
              <w:rPr>
                <w:sz w:val="22"/>
                <w:szCs w:val="22"/>
              </w:rPr>
              <w:t>0,2046</w:t>
            </w:r>
          </w:p>
        </w:tc>
        <w:tc>
          <w:tcPr>
            <w:tcW w:w="246" w:type="pct"/>
          </w:tcPr>
          <w:p w:rsidR="006878F6" w:rsidRPr="00A22DEB" w:rsidRDefault="006878F6" w:rsidP="006878F6">
            <w:pPr>
              <w:jc w:val="center"/>
              <w:rPr>
                <w:sz w:val="22"/>
                <w:szCs w:val="22"/>
              </w:rPr>
            </w:pPr>
            <w:r w:rsidRPr="00A22DEB">
              <w:rPr>
                <w:sz w:val="22"/>
                <w:szCs w:val="22"/>
              </w:rPr>
              <w:t>0,2397</w:t>
            </w:r>
          </w:p>
        </w:tc>
        <w:tc>
          <w:tcPr>
            <w:tcW w:w="246" w:type="pct"/>
          </w:tcPr>
          <w:p w:rsidR="006878F6" w:rsidRPr="00A22DEB" w:rsidRDefault="006878F6" w:rsidP="006878F6">
            <w:pPr>
              <w:jc w:val="center"/>
              <w:rPr>
                <w:sz w:val="22"/>
                <w:szCs w:val="22"/>
              </w:rPr>
            </w:pPr>
            <w:r w:rsidRPr="00A22DEB">
              <w:rPr>
                <w:sz w:val="22"/>
                <w:szCs w:val="22"/>
              </w:rPr>
              <w:t>0,2893</w:t>
            </w:r>
          </w:p>
        </w:tc>
        <w:tc>
          <w:tcPr>
            <w:tcW w:w="246" w:type="pct"/>
          </w:tcPr>
          <w:p w:rsidR="006878F6" w:rsidRPr="00A22DEB" w:rsidRDefault="006878F6" w:rsidP="006878F6">
            <w:pPr>
              <w:jc w:val="center"/>
              <w:rPr>
                <w:sz w:val="22"/>
                <w:szCs w:val="22"/>
              </w:rPr>
            </w:pPr>
            <w:r w:rsidRPr="00A22DEB">
              <w:rPr>
                <w:sz w:val="22"/>
                <w:szCs w:val="22"/>
              </w:rPr>
              <w:t>0,3568</w:t>
            </w:r>
          </w:p>
        </w:tc>
        <w:tc>
          <w:tcPr>
            <w:tcW w:w="246" w:type="pct"/>
          </w:tcPr>
          <w:p w:rsidR="006878F6" w:rsidRPr="00A22DEB" w:rsidRDefault="006878F6" w:rsidP="006878F6">
            <w:pPr>
              <w:jc w:val="center"/>
              <w:rPr>
                <w:sz w:val="22"/>
                <w:szCs w:val="22"/>
              </w:rPr>
            </w:pPr>
            <w:r w:rsidRPr="00A22DEB">
              <w:rPr>
                <w:sz w:val="22"/>
                <w:szCs w:val="22"/>
              </w:rPr>
              <w:t>0,4143</w:t>
            </w:r>
          </w:p>
        </w:tc>
        <w:tc>
          <w:tcPr>
            <w:tcW w:w="246" w:type="pct"/>
          </w:tcPr>
          <w:p w:rsidR="006878F6" w:rsidRPr="00A22DEB" w:rsidRDefault="006878F6" w:rsidP="006878F6">
            <w:pPr>
              <w:jc w:val="center"/>
              <w:rPr>
                <w:sz w:val="22"/>
                <w:szCs w:val="22"/>
              </w:rPr>
            </w:pPr>
            <w:r w:rsidRPr="00A22DEB">
              <w:rPr>
                <w:sz w:val="22"/>
                <w:szCs w:val="22"/>
              </w:rPr>
              <w:t>0,4315</w:t>
            </w:r>
          </w:p>
        </w:tc>
        <w:tc>
          <w:tcPr>
            <w:tcW w:w="246" w:type="pct"/>
          </w:tcPr>
          <w:p w:rsidR="006878F6" w:rsidRPr="00A22DEB" w:rsidRDefault="006878F6" w:rsidP="006878F6">
            <w:pPr>
              <w:jc w:val="center"/>
              <w:rPr>
                <w:sz w:val="22"/>
                <w:szCs w:val="22"/>
              </w:rPr>
            </w:pPr>
            <w:r w:rsidRPr="00A22DEB">
              <w:rPr>
                <w:sz w:val="22"/>
                <w:szCs w:val="22"/>
              </w:rPr>
              <w:t>0,4487</w:t>
            </w:r>
          </w:p>
        </w:tc>
        <w:tc>
          <w:tcPr>
            <w:tcW w:w="247" w:type="pct"/>
          </w:tcPr>
          <w:p w:rsidR="006878F6" w:rsidRPr="00A22DEB" w:rsidRDefault="006878F6" w:rsidP="006878F6">
            <w:pPr>
              <w:jc w:val="center"/>
              <w:rPr>
                <w:sz w:val="22"/>
                <w:szCs w:val="22"/>
              </w:rPr>
            </w:pPr>
            <w:r w:rsidRPr="00A22DEB">
              <w:rPr>
                <w:sz w:val="22"/>
                <w:szCs w:val="22"/>
              </w:rPr>
              <w:t>0,4660</w:t>
            </w:r>
          </w:p>
        </w:tc>
        <w:tc>
          <w:tcPr>
            <w:tcW w:w="247" w:type="pct"/>
          </w:tcPr>
          <w:p w:rsidR="006878F6" w:rsidRPr="00A22DEB" w:rsidRDefault="006878F6" w:rsidP="006878F6">
            <w:pPr>
              <w:jc w:val="center"/>
              <w:rPr>
                <w:sz w:val="22"/>
                <w:szCs w:val="22"/>
              </w:rPr>
            </w:pPr>
            <w:r w:rsidRPr="00A22DEB">
              <w:rPr>
                <w:sz w:val="22"/>
                <w:szCs w:val="22"/>
              </w:rPr>
              <w:t>0,4832</w:t>
            </w:r>
          </w:p>
        </w:tc>
        <w:tc>
          <w:tcPr>
            <w:tcW w:w="247" w:type="pct"/>
          </w:tcPr>
          <w:p w:rsidR="006878F6" w:rsidRPr="00A22DEB" w:rsidRDefault="006878F6" w:rsidP="006878F6">
            <w:pPr>
              <w:jc w:val="center"/>
              <w:rPr>
                <w:sz w:val="22"/>
                <w:szCs w:val="22"/>
              </w:rPr>
            </w:pPr>
            <w:r w:rsidRPr="00A22DEB">
              <w:rPr>
                <w:sz w:val="22"/>
                <w:szCs w:val="22"/>
              </w:rPr>
              <w:t>0,5004</w:t>
            </w:r>
          </w:p>
        </w:tc>
        <w:tc>
          <w:tcPr>
            <w:tcW w:w="241" w:type="pct"/>
          </w:tcPr>
          <w:p w:rsidR="006878F6" w:rsidRPr="00A22DEB" w:rsidRDefault="006878F6" w:rsidP="006878F6">
            <w:pPr>
              <w:jc w:val="center"/>
              <w:rPr>
                <w:sz w:val="22"/>
                <w:szCs w:val="22"/>
              </w:rPr>
            </w:pPr>
            <w:r w:rsidRPr="00A22DEB">
              <w:rPr>
                <w:sz w:val="22"/>
                <w:szCs w:val="22"/>
              </w:rPr>
              <w:t>0,5178</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9.</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sz w:val="22"/>
                <w:szCs w:val="22"/>
              </w:rPr>
              <w:t>Показатель 2.3. Удельный вес организаций, осуществлявших технологические инновации, в общем числе обследованных организаций</w:t>
            </w:r>
          </w:p>
        </w:tc>
        <w:tc>
          <w:tcPr>
            <w:tcW w:w="376" w:type="pct"/>
          </w:tcPr>
          <w:p w:rsidR="006878F6" w:rsidRPr="00A22DEB" w:rsidRDefault="006878F6" w:rsidP="006878F6">
            <w:pPr>
              <w:jc w:val="center"/>
              <w:rPr>
                <w:kern w:val="2"/>
                <w:sz w:val="22"/>
                <w:szCs w:val="22"/>
                <w:highlight w:val="yellow"/>
                <w:lang w:eastAsia="en-US"/>
              </w:rPr>
            </w:pPr>
            <w:r w:rsidRPr="00A22DEB">
              <w:rPr>
                <w:sz w:val="22"/>
                <w:szCs w:val="22"/>
              </w:rPr>
              <w:t>ведомст-венный</w:t>
            </w:r>
          </w:p>
        </w:tc>
        <w:tc>
          <w:tcPr>
            <w:tcW w:w="301" w:type="pct"/>
          </w:tcPr>
          <w:p w:rsidR="006878F6" w:rsidRPr="00A22DEB" w:rsidRDefault="006878F6" w:rsidP="006878F6">
            <w:pPr>
              <w:jc w:val="center"/>
              <w:rPr>
                <w:kern w:val="2"/>
                <w:sz w:val="22"/>
                <w:szCs w:val="22"/>
                <w:lang w:eastAsia="en-US"/>
              </w:rPr>
            </w:pPr>
            <w:r w:rsidRPr="00A22DEB">
              <w:rPr>
                <w:kern w:val="2"/>
                <w:sz w:val="22"/>
                <w:szCs w:val="22"/>
                <w:lang w:eastAsia="en-US"/>
              </w:rPr>
              <w:t>процен-тов</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25,0</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25,0</w:t>
            </w:r>
          </w:p>
        </w:tc>
        <w:tc>
          <w:tcPr>
            <w:tcW w:w="246" w:type="pct"/>
          </w:tcPr>
          <w:p w:rsidR="006878F6" w:rsidRPr="00A22DEB" w:rsidRDefault="006878F6" w:rsidP="006878F6">
            <w:pPr>
              <w:jc w:val="center"/>
              <w:rPr>
                <w:sz w:val="22"/>
                <w:szCs w:val="22"/>
              </w:rPr>
            </w:pPr>
            <w:r w:rsidRPr="00A22DEB">
              <w:rPr>
                <w:sz w:val="22"/>
                <w:szCs w:val="22"/>
              </w:rPr>
              <w:t>25,0</w:t>
            </w:r>
          </w:p>
        </w:tc>
        <w:tc>
          <w:tcPr>
            <w:tcW w:w="246" w:type="pct"/>
          </w:tcPr>
          <w:p w:rsidR="006878F6" w:rsidRPr="00A22DEB" w:rsidRDefault="006878F6" w:rsidP="006878F6">
            <w:pPr>
              <w:jc w:val="center"/>
              <w:rPr>
                <w:sz w:val="22"/>
                <w:szCs w:val="22"/>
              </w:rPr>
            </w:pPr>
            <w:r w:rsidRPr="00A22DEB">
              <w:rPr>
                <w:sz w:val="22"/>
                <w:szCs w:val="22"/>
              </w:rPr>
              <w:t>25,0</w:t>
            </w:r>
          </w:p>
        </w:tc>
        <w:tc>
          <w:tcPr>
            <w:tcW w:w="246" w:type="pct"/>
          </w:tcPr>
          <w:p w:rsidR="006878F6" w:rsidRPr="00A22DEB" w:rsidRDefault="006878F6" w:rsidP="006878F6">
            <w:pPr>
              <w:jc w:val="center"/>
              <w:rPr>
                <w:sz w:val="22"/>
                <w:szCs w:val="22"/>
              </w:rPr>
            </w:pPr>
            <w:r w:rsidRPr="00A22DEB">
              <w:rPr>
                <w:sz w:val="22"/>
                <w:szCs w:val="22"/>
              </w:rPr>
              <w:t>25,0</w:t>
            </w:r>
          </w:p>
        </w:tc>
        <w:tc>
          <w:tcPr>
            <w:tcW w:w="246" w:type="pct"/>
          </w:tcPr>
          <w:p w:rsidR="006878F6" w:rsidRPr="00A22DEB" w:rsidRDefault="006878F6" w:rsidP="006878F6">
            <w:pPr>
              <w:jc w:val="center"/>
              <w:rPr>
                <w:sz w:val="22"/>
                <w:szCs w:val="22"/>
              </w:rPr>
            </w:pPr>
            <w:r w:rsidRPr="00A22DEB">
              <w:rPr>
                <w:sz w:val="22"/>
                <w:szCs w:val="22"/>
              </w:rPr>
              <w:t>25,0</w:t>
            </w:r>
          </w:p>
        </w:tc>
        <w:tc>
          <w:tcPr>
            <w:tcW w:w="246" w:type="pct"/>
          </w:tcPr>
          <w:p w:rsidR="006878F6" w:rsidRPr="00A22DEB" w:rsidRDefault="006878F6" w:rsidP="006878F6">
            <w:pPr>
              <w:jc w:val="center"/>
              <w:rPr>
                <w:sz w:val="22"/>
                <w:szCs w:val="22"/>
              </w:rPr>
            </w:pPr>
            <w:r w:rsidRPr="00A22DEB">
              <w:rPr>
                <w:sz w:val="22"/>
                <w:szCs w:val="22"/>
              </w:rPr>
              <w:t>25,0</w:t>
            </w:r>
          </w:p>
        </w:tc>
        <w:tc>
          <w:tcPr>
            <w:tcW w:w="246" w:type="pct"/>
          </w:tcPr>
          <w:p w:rsidR="006878F6" w:rsidRPr="00A22DEB" w:rsidRDefault="006878F6" w:rsidP="006878F6">
            <w:pPr>
              <w:jc w:val="center"/>
              <w:rPr>
                <w:sz w:val="22"/>
                <w:szCs w:val="22"/>
              </w:rPr>
            </w:pPr>
            <w:r w:rsidRPr="00A22DEB">
              <w:rPr>
                <w:sz w:val="22"/>
                <w:szCs w:val="22"/>
              </w:rPr>
              <w:t>25,0</w:t>
            </w:r>
          </w:p>
        </w:tc>
        <w:tc>
          <w:tcPr>
            <w:tcW w:w="246" w:type="pct"/>
          </w:tcPr>
          <w:p w:rsidR="006878F6" w:rsidRPr="00A22DEB" w:rsidRDefault="006878F6" w:rsidP="006878F6">
            <w:pPr>
              <w:jc w:val="center"/>
              <w:rPr>
                <w:sz w:val="22"/>
                <w:szCs w:val="22"/>
              </w:rPr>
            </w:pPr>
            <w:r w:rsidRPr="00A22DEB">
              <w:rPr>
                <w:sz w:val="22"/>
                <w:szCs w:val="22"/>
              </w:rPr>
              <w:t>30,0</w:t>
            </w:r>
          </w:p>
        </w:tc>
        <w:tc>
          <w:tcPr>
            <w:tcW w:w="246" w:type="pct"/>
          </w:tcPr>
          <w:p w:rsidR="006878F6" w:rsidRPr="00A22DEB" w:rsidRDefault="006878F6" w:rsidP="006878F6">
            <w:pPr>
              <w:jc w:val="center"/>
              <w:rPr>
                <w:sz w:val="22"/>
                <w:szCs w:val="22"/>
              </w:rPr>
            </w:pPr>
            <w:r w:rsidRPr="00A22DEB">
              <w:rPr>
                <w:sz w:val="22"/>
                <w:szCs w:val="22"/>
              </w:rPr>
              <w:t>34,0</w:t>
            </w:r>
          </w:p>
        </w:tc>
        <w:tc>
          <w:tcPr>
            <w:tcW w:w="247" w:type="pct"/>
          </w:tcPr>
          <w:p w:rsidR="006878F6" w:rsidRPr="00A22DEB" w:rsidRDefault="006878F6" w:rsidP="006878F6">
            <w:pPr>
              <w:jc w:val="center"/>
              <w:rPr>
                <w:sz w:val="22"/>
                <w:szCs w:val="22"/>
              </w:rPr>
            </w:pPr>
            <w:r w:rsidRPr="00A22DEB">
              <w:rPr>
                <w:sz w:val="22"/>
                <w:szCs w:val="22"/>
              </w:rPr>
              <w:t>38,0</w:t>
            </w:r>
          </w:p>
        </w:tc>
        <w:tc>
          <w:tcPr>
            <w:tcW w:w="247" w:type="pct"/>
          </w:tcPr>
          <w:p w:rsidR="006878F6" w:rsidRPr="00A22DEB" w:rsidRDefault="006878F6" w:rsidP="006878F6">
            <w:pPr>
              <w:jc w:val="center"/>
              <w:rPr>
                <w:sz w:val="22"/>
                <w:szCs w:val="22"/>
              </w:rPr>
            </w:pPr>
            <w:r w:rsidRPr="00A22DEB">
              <w:rPr>
                <w:sz w:val="22"/>
                <w:szCs w:val="22"/>
              </w:rPr>
              <w:t>42,0</w:t>
            </w:r>
          </w:p>
        </w:tc>
        <w:tc>
          <w:tcPr>
            <w:tcW w:w="247" w:type="pct"/>
          </w:tcPr>
          <w:p w:rsidR="006878F6" w:rsidRPr="00A22DEB" w:rsidRDefault="006878F6" w:rsidP="006878F6">
            <w:pPr>
              <w:jc w:val="center"/>
              <w:rPr>
                <w:sz w:val="22"/>
                <w:szCs w:val="22"/>
              </w:rPr>
            </w:pPr>
            <w:r w:rsidRPr="00A22DEB">
              <w:rPr>
                <w:sz w:val="22"/>
                <w:szCs w:val="22"/>
              </w:rPr>
              <w:t>46,0</w:t>
            </w:r>
          </w:p>
        </w:tc>
        <w:tc>
          <w:tcPr>
            <w:tcW w:w="241" w:type="pct"/>
          </w:tcPr>
          <w:p w:rsidR="006878F6" w:rsidRPr="00A22DEB" w:rsidRDefault="006878F6" w:rsidP="006878F6">
            <w:pPr>
              <w:jc w:val="center"/>
              <w:rPr>
                <w:sz w:val="22"/>
                <w:szCs w:val="22"/>
              </w:rPr>
            </w:pPr>
            <w:r w:rsidRPr="00A22DEB">
              <w:rPr>
                <w:sz w:val="22"/>
                <w:szCs w:val="22"/>
              </w:rPr>
              <w:t>50,0</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10.</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sz w:val="22"/>
                <w:szCs w:val="22"/>
              </w:rPr>
              <w:t>Показатель 2.4. Совокупный объем экспорта товарной продукции</w:t>
            </w:r>
          </w:p>
        </w:tc>
        <w:tc>
          <w:tcPr>
            <w:tcW w:w="376" w:type="pct"/>
          </w:tcPr>
          <w:p w:rsidR="006878F6" w:rsidRPr="00A22DEB" w:rsidRDefault="006878F6" w:rsidP="006878F6">
            <w:pPr>
              <w:pStyle w:val="ConsPlusCell"/>
              <w:jc w:val="center"/>
              <w:rPr>
                <w:kern w:val="2"/>
                <w:sz w:val="22"/>
                <w:szCs w:val="22"/>
              </w:rPr>
            </w:pPr>
            <w:r w:rsidRPr="00A22DEB">
              <w:rPr>
                <w:sz w:val="22"/>
                <w:szCs w:val="22"/>
              </w:rPr>
              <w:t>ведомст-венный</w:t>
            </w:r>
          </w:p>
        </w:tc>
        <w:tc>
          <w:tcPr>
            <w:tcW w:w="301" w:type="pct"/>
          </w:tcPr>
          <w:p w:rsidR="006878F6" w:rsidRPr="00A22DEB" w:rsidRDefault="006878F6" w:rsidP="006878F6">
            <w:pPr>
              <w:pStyle w:val="ConsPlusCell"/>
              <w:jc w:val="center"/>
              <w:rPr>
                <w:kern w:val="2"/>
                <w:sz w:val="22"/>
                <w:szCs w:val="22"/>
              </w:rPr>
            </w:pPr>
            <w:r w:rsidRPr="00A22DEB">
              <w:rPr>
                <w:kern w:val="2"/>
                <w:sz w:val="22"/>
                <w:szCs w:val="22"/>
              </w:rPr>
              <w:t>млрд. рублей</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0,2835</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0,3000*</w:t>
            </w:r>
          </w:p>
        </w:tc>
        <w:tc>
          <w:tcPr>
            <w:tcW w:w="246" w:type="pct"/>
          </w:tcPr>
          <w:p w:rsidR="006878F6" w:rsidRPr="00A22DEB" w:rsidRDefault="006878F6" w:rsidP="006878F6">
            <w:pPr>
              <w:jc w:val="center"/>
              <w:rPr>
                <w:sz w:val="22"/>
                <w:szCs w:val="22"/>
              </w:rPr>
            </w:pPr>
            <w:r w:rsidRPr="00A22DEB">
              <w:rPr>
                <w:sz w:val="22"/>
                <w:szCs w:val="22"/>
              </w:rPr>
              <w:t>0,3115</w:t>
            </w:r>
          </w:p>
        </w:tc>
        <w:tc>
          <w:tcPr>
            <w:tcW w:w="246" w:type="pct"/>
          </w:tcPr>
          <w:p w:rsidR="006878F6" w:rsidRPr="00A22DEB" w:rsidRDefault="006878F6" w:rsidP="006878F6">
            <w:pPr>
              <w:jc w:val="center"/>
              <w:rPr>
                <w:sz w:val="22"/>
                <w:szCs w:val="22"/>
              </w:rPr>
            </w:pPr>
            <w:r w:rsidRPr="00A22DEB">
              <w:rPr>
                <w:sz w:val="22"/>
                <w:szCs w:val="22"/>
              </w:rPr>
              <w:t>0,3241</w:t>
            </w:r>
          </w:p>
        </w:tc>
        <w:tc>
          <w:tcPr>
            <w:tcW w:w="246" w:type="pct"/>
          </w:tcPr>
          <w:p w:rsidR="006878F6" w:rsidRPr="00A22DEB" w:rsidRDefault="006878F6" w:rsidP="006878F6">
            <w:pPr>
              <w:jc w:val="center"/>
              <w:rPr>
                <w:sz w:val="22"/>
                <w:szCs w:val="22"/>
              </w:rPr>
            </w:pPr>
            <w:r w:rsidRPr="00A22DEB">
              <w:rPr>
                <w:sz w:val="22"/>
                <w:szCs w:val="22"/>
              </w:rPr>
              <w:t>0,3372</w:t>
            </w:r>
          </w:p>
        </w:tc>
        <w:tc>
          <w:tcPr>
            <w:tcW w:w="246" w:type="pct"/>
          </w:tcPr>
          <w:p w:rsidR="006878F6" w:rsidRPr="00A22DEB" w:rsidRDefault="006878F6" w:rsidP="006878F6">
            <w:pPr>
              <w:jc w:val="center"/>
              <w:rPr>
                <w:sz w:val="22"/>
                <w:szCs w:val="22"/>
              </w:rPr>
            </w:pPr>
            <w:r w:rsidRPr="00A22DEB">
              <w:rPr>
                <w:sz w:val="22"/>
                <w:szCs w:val="22"/>
              </w:rPr>
              <w:t>0,3421</w:t>
            </w:r>
          </w:p>
        </w:tc>
        <w:tc>
          <w:tcPr>
            <w:tcW w:w="246" w:type="pct"/>
          </w:tcPr>
          <w:p w:rsidR="006878F6" w:rsidRPr="00A22DEB" w:rsidRDefault="006878F6" w:rsidP="006878F6">
            <w:pPr>
              <w:jc w:val="center"/>
              <w:rPr>
                <w:sz w:val="22"/>
                <w:szCs w:val="22"/>
              </w:rPr>
            </w:pPr>
            <w:r w:rsidRPr="00A22DEB">
              <w:rPr>
                <w:sz w:val="22"/>
                <w:szCs w:val="22"/>
              </w:rPr>
              <w:t>0,3540</w:t>
            </w:r>
          </w:p>
        </w:tc>
        <w:tc>
          <w:tcPr>
            <w:tcW w:w="246" w:type="pct"/>
          </w:tcPr>
          <w:p w:rsidR="006878F6" w:rsidRPr="00A22DEB" w:rsidRDefault="006878F6" w:rsidP="006878F6">
            <w:pPr>
              <w:jc w:val="center"/>
              <w:rPr>
                <w:sz w:val="22"/>
                <w:szCs w:val="22"/>
              </w:rPr>
            </w:pPr>
            <w:r w:rsidRPr="00A22DEB">
              <w:rPr>
                <w:sz w:val="22"/>
                <w:szCs w:val="22"/>
              </w:rPr>
              <w:t>0,3685</w:t>
            </w:r>
          </w:p>
        </w:tc>
        <w:tc>
          <w:tcPr>
            <w:tcW w:w="246" w:type="pct"/>
          </w:tcPr>
          <w:p w:rsidR="006878F6" w:rsidRPr="00A22DEB" w:rsidRDefault="006878F6" w:rsidP="006878F6">
            <w:pPr>
              <w:jc w:val="center"/>
              <w:rPr>
                <w:sz w:val="22"/>
                <w:szCs w:val="22"/>
              </w:rPr>
            </w:pPr>
            <w:r w:rsidRPr="00A22DEB">
              <w:rPr>
                <w:sz w:val="22"/>
                <w:szCs w:val="22"/>
              </w:rPr>
              <w:t>0,3833</w:t>
            </w:r>
          </w:p>
        </w:tc>
        <w:tc>
          <w:tcPr>
            <w:tcW w:w="246" w:type="pct"/>
          </w:tcPr>
          <w:p w:rsidR="006878F6" w:rsidRPr="00A22DEB" w:rsidRDefault="006878F6" w:rsidP="006878F6">
            <w:pPr>
              <w:jc w:val="center"/>
              <w:rPr>
                <w:sz w:val="22"/>
                <w:szCs w:val="22"/>
              </w:rPr>
            </w:pPr>
            <w:r w:rsidRPr="00A22DEB">
              <w:rPr>
                <w:sz w:val="22"/>
                <w:szCs w:val="22"/>
              </w:rPr>
              <w:t>0,3983</w:t>
            </w:r>
          </w:p>
        </w:tc>
        <w:tc>
          <w:tcPr>
            <w:tcW w:w="247" w:type="pct"/>
          </w:tcPr>
          <w:p w:rsidR="006878F6" w:rsidRPr="00A22DEB" w:rsidRDefault="006878F6" w:rsidP="006878F6">
            <w:pPr>
              <w:jc w:val="center"/>
              <w:rPr>
                <w:sz w:val="22"/>
                <w:szCs w:val="22"/>
              </w:rPr>
            </w:pPr>
            <w:r w:rsidRPr="00A22DEB">
              <w:rPr>
                <w:sz w:val="22"/>
                <w:szCs w:val="22"/>
              </w:rPr>
              <w:t>0,4133</w:t>
            </w:r>
          </w:p>
        </w:tc>
        <w:tc>
          <w:tcPr>
            <w:tcW w:w="247" w:type="pct"/>
          </w:tcPr>
          <w:p w:rsidR="006878F6" w:rsidRPr="00A22DEB" w:rsidRDefault="006878F6" w:rsidP="006878F6">
            <w:pPr>
              <w:jc w:val="center"/>
              <w:rPr>
                <w:sz w:val="22"/>
                <w:szCs w:val="22"/>
              </w:rPr>
            </w:pPr>
            <w:r w:rsidRPr="00A22DEB">
              <w:rPr>
                <w:sz w:val="22"/>
                <w:szCs w:val="22"/>
              </w:rPr>
              <w:t>0,4283</w:t>
            </w:r>
          </w:p>
        </w:tc>
        <w:tc>
          <w:tcPr>
            <w:tcW w:w="247" w:type="pct"/>
          </w:tcPr>
          <w:p w:rsidR="006878F6" w:rsidRPr="00A22DEB" w:rsidRDefault="006878F6" w:rsidP="006878F6">
            <w:pPr>
              <w:jc w:val="center"/>
              <w:rPr>
                <w:sz w:val="22"/>
                <w:szCs w:val="22"/>
              </w:rPr>
            </w:pPr>
            <w:r w:rsidRPr="00A22DEB">
              <w:rPr>
                <w:sz w:val="22"/>
                <w:szCs w:val="22"/>
              </w:rPr>
              <w:t>0,4433</w:t>
            </w:r>
          </w:p>
        </w:tc>
        <w:tc>
          <w:tcPr>
            <w:tcW w:w="241" w:type="pct"/>
          </w:tcPr>
          <w:p w:rsidR="006878F6" w:rsidRPr="00A22DEB" w:rsidRDefault="006878F6" w:rsidP="006878F6">
            <w:pPr>
              <w:jc w:val="center"/>
              <w:rPr>
                <w:sz w:val="22"/>
                <w:szCs w:val="22"/>
              </w:rPr>
            </w:pPr>
            <w:r w:rsidRPr="00A22DEB">
              <w:rPr>
                <w:sz w:val="22"/>
                <w:szCs w:val="22"/>
              </w:rPr>
              <w:t>0,4536</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11.</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sz w:val="22"/>
                <w:szCs w:val="22"/>
              </w:rPr>
              <w:t>Показатель 2.5.</w:t>
            </w:r>
            <w:r w:rsidRPr="00A22DEB">
              <w:rPr>
                <w:bCs/>
                <w:sz w:val="22"/>
                <w:szCs w:val="22"/>
              </w:rPr>
              <w:t xml:space="preserve"> Оборот розничной торговли</w:t>
            </w:r>
          </w:p>
        </w:tc>
        <w:tc>
          <w:tcPr>
            <w:tcW w:w="376" w:type="pct"/>
          </w:tcPr>
          <w:p w:rsidR="006878F6" w:rsidRPr="00A22DEB" w:rsidRDefault="006878F6" w:rsidP="006878F6">
            <w:pPr>
              <w:pStyle w:val="ConsPlusCell"/>
              <w:jc w:val="center"/>
              <w:rPr>
                <w:kern w:val="2"/>
                <w:sz w:val="22"/>
                <w:szCs w:val="22"/>
              </w:rPr>
            </w:pPr>
            <w:r w:rsidRPr="00A22DEB">
              <w:rPr>
                <w:sz w:val="22"/>
                <w:szCs w:val="22"/>
              </w:rPr>
              <w:t>ведомст-венный</w:t>
            </w:r>
          </w:p>
        </w:tc>
        <w:tc>
          <w:tcPr>
            <w:tcW w:w="301" w:type="pct"/>
          </w:tcPr>
          <w:p w:rsidR="006878F6" w:rsidRPr="00A22DEB" w:rsidRDefault="006878F6" w:rsidP="006878F6">
            <w:pPr>
              <w:pStyle w:val="ConsPlusCell"/>
              <w:jc w:val="center"/>
              <w:rPr>
                <w:kern w:val="2"/>
                <w:sz w:val="22"/>
                <w:szCs w:val="22"/>
              </w:rPr>
            </w:pPr>
            <w:r w:rsidRPr="00A22DEB">
              <w:rPr>
                <w:kern w:val="2"/>
                <w:sz w:val="22"/>
                <w:szCs w:val="22"/>
              </w:rPr>
              <w:t>млрд. рублей</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9,5</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9,7*</w:t>
            </w:r>
          </w:p>
        </w:tc>
        <w:tc>
          <w:tcPr>
            <w:tcW w:w="246" w:type="pct"/>
          </w:tcPr>
          <w:p w:rsidR="006878F6" w:rsidRPr="00A22DEB" w:rsidRDefault="006878F6" w:rsidP="006878F6">
            <w:pPr>
              <w:jc w:val="center"/>
              <w:rPr>
                <w:sz w:val="22"/>
                <w:szCs w:val="22"/>
              </w:rPr>
            </w:pPr>
            <w:r w:rsidRPr="00A22DEB">
              <w:rPr>
                <w:sz w:val="22"/>
                <w:szCs w:val="22"/>
              </w:rPr>
              <w:t>10,1</w:t>
            </w:r>
          </w:p>
        </w:tc>
        <w:tc>
          <w:tcPr>
            <w:tcW w:w="246" w:type="pct"/>
          </w:tcPr>
          <w:p w:rsidR="006878F6" w:rsidRPr="00A22DEB" w:rsidRDefault="006878F6" w:rsidP="006878F6">
            <w:pPr>
              <w:jc w:val="center"/>
              <w:rPr>
                <w:sz w:val="22"/>
                <w:szCs w:val="22"/>
              </w:rPr>
            </w:pPr>
            <w:r w:rsidRPr="00A22DEB">
              <w:rPr>
                <w:sz w:val="22"/>
                <w:szCs w:val="22"/>
              </w:rPr>
              <w:t>10,5</w:t>
            </w:r>
          </w:p>
        </w:tc>
        <w:tc>
          <w:tcPr>
            <w:tcW w:w="246" w:type="pct"/>
          </w:tcPr>
          <w:p w:rsidR="006878F6" w:rsidRPr="00A22DEB" w:rsidRDefault="006878F6" w:rsidP="006878F6">
            <w:pPr>
              <w:jc w:val="center"/>
              <w:rPr>
                <w:sz w:val="22"/>
                <w:szCs w:val="22"/>
              </w:rPr>
            </w:pPr>
            <w:r w:rsidRPr="00A22DEB">
              <w:rPr>
                <w:sz w:val="22"/>
                <w:szCs w:val="22"/>
              </w:rPr>
              <w:t>11,0</w:t>
            </w:r>
          </w:p>
        </w:tc>
        <w:tc>
          <w:tcPr>
            <w:tcW w:w="246" w:type="pct"/>
          </w:tcPr>
          <w:p w:rsidR="006878F6" w:rsidRPr="00A22DEB" w:rsidRDefault="006878F6" w:rsidP="006878F6">
            <w:pPr>
              <w:jc w:val="center"/>
              <w:rPr>
                <w:sz w:val="22"/>
                <w:szCs w:val="22"/>
              </w:rPr>
            </w:pPr>
            <w:r w:rsidRPr="00A22DEB">
              <w:rPr>
                <w:sz w:val="22"/>
                <w:szCs w:val="22"/>
              </w:rPr>
              <w:t>11,5</w:t>
            </w:r>
          </w:p>
        </w:tc>
        <w:tc>
          <w:tcPr>
            <w:tcW w:w="246" w:type="pct"/>
          </w:tcPr>
          <w:p w:rsidR="006878F6" w:rsidRPr="00A22DEB" w:rsidRDefault="006878F6" w:rsidP="006878F6">
            <w:pPr>
              <w:jc w:val="center"/>
              <w:rPr>
                <w:sz w:val="22"/>
                <w:szCs w:val="22"/>
              </w:rPr>
            </w:pPr>
            <w:r w:rsidRPr="00A22DEB">
              <w:rPr>
                <w:sz w:val="22"/>
                <w:szCs w:val="22"/>
              </w:rPr>
              <w:t>12,1</w:t>
            </w:r>
          </w:p>
        </w:tc>
        <w:tc>
          <w:tcPr>
            <w:tcW w:w="246" w:type="pct"/>
          </w:tcPr>
          <w:p w:rsidR="006878F6" w:rsidRPr="00A22DEB" w:rsidRDefault="006878F6" w:rsidP="006878F6">
            <w:pPr>
              <w:jc w:val="center"/>
              <w:rPr>
                <w:sz w:val="22"/>
                <w:szCs w:val="22"/>
              </w:rPr>
            </w:pPr>
            <w:r w:rsidRPr="00A22DEB">
              <w:rPr>
                <w:sz w:val="22"/>
                <w:szCs w:val="22"/>
              </w:rPr>
              <w:t>12,7</w:t>
            </w:r>
          </w:p>
        </w:tc>
        <w:tc>
          <w:tcPr>
            <w:tcW w:w="246" w:type="pct"/>
          </w:tcPr>
          <w:p w:rsidR="006878F6" w:rsidRPr="00A22DEB" w:rsidRDefault="006878F6" w:rsidP="006878F6">
            <w:pPr>
              <w:jc w:val="center"/>
              <w:rPr>
                <w:sz w:val="22"/>
                <w:szCs w:val="22"/>
              </w:rPr>
            </w:pPr>
            <w:r w:rsidRPr="00A22DEB">
              <w:rPr>
                <w:sz w:val="22"/>
                <w:szCs w:val="22"/>
              </w:rPr>
              <w:t>13,3</w:t>
            </w:r>
          </w:p>
        </w:tc>
        <w:tc>
          <w:tcPr>
            <w:tcW w:w="246" w:type="pct"/>
          </w:tcPr>
          <w:p w:rsidR="006878F6" w:rsidRPr="00A22DEB" w:rsidRDefault="006878F6" w:rsidP="006878F6">
            <w:pPr>
              <w:jc w:val="center"/>
              <w:rPr>
                <w:sz w:val="22"/>
                <w:szCs w:val="22"/>
              </w:rPr>
            </w:pPr>
            <w:r w:rsidRPr="00A22DEB">
              <w:rPr>
                <w:sz w:val="22"/>
                <w:szCs w:val="22"/>
              </w:rPr>
              <w:t>14,1</w:t>
            </w:r>
          </w:p>
        </w:tc>
        <w:tc>
          <w:tcPr>
            <w:tcW w:w="247" w:type="pct"/>
          </w:tcPr>
          <w:p w:rsidR="006878F6" w:rsidRPr="00A22DEB" w:rsidRDefault="006878F6" w:rsidP="006878F6">
            <w:pPr>
              <w:jc w:val="center"/>
              <w:rPr>
                <w:sz w:val="22"/>
                <w:szCs w:val="22"/>
              </w:rPr>
            </w:pPr>
            <w:r w:rsidRPr="00A22DEB">
              <w:rPr>
                <w:sz w:val="22"/>
                <w:szCs w:val="22"/>
              </w:rPr>
              <w:t>14,8</w:t>
            </w:r>
          </w:p>
        </w:tc>
        <w:tc>
          <w:tcPr>
            <w:tcW w:w="247" w:type="pct"/>
          </w:tcPr>
          <w:p w:rsidR="006878F6" w:rsidRPr="00A22DEB" w:rsidRDefault="006878F6" w:rsidP="006878F6">
            <w:pPr>
              <w:jc w:val="center"/>
              <w:rPr>
                <w:sz w:val="22"/>
                <w:szCs w:val="22"/>
              </w:rPr>
            </w:pPr>
            <w:r w:rsidRPr="00A22DEB">
              <w:rPr>
                <w:sz w:val="22"/>
                <w:szCs w:val="22"/>
              </w:rPr>
              <w:t>15,7</w:t>
            </w:r>
          </w:p>
        </w:tc>
        <w:tc>
          <w:tcPr>
            <w:tcW w:w="247" w:type="pct"/>
          </w:tcPr>
          <w:p w:rsidR="006878F6" w:rsidRPr="00A22DEB" w:rsidRDefault="006878F6" w:rsidP="006878F6">
            <w:pPr>
              <w:jc w:val="center"/>
              <w:rPr>
                <w:sz w:val="22"/>
                <w:szCs w:val="22"/>
              </w:rPr>
            </w:pPr>
            <w:r w:rsidRPr="00A22DEB">
              <w:rPr>
                <w:sz w:val="22"/>
                <w:szCs w:val="22"/>
              </w:rPr>
              <w:t>16,6</w:t>
            </w:r>
          </w:p>
        </w:tc>
        <w:tc>
          <w:tcPr>
            <w:tcW w:w="241" w:type="pct"/>
          </w:tcPr>
          <w:p w:rsidR="006878F6" w:rsidRPr="00A22DEB" w:rsidRDefault="006878F6" w:rsidP="006878F6">
            <w:pPr>
              <w:jc w:val="center"/>
              <w:rPr>
                <w:sz w:val="22"/>
                <w:szCs w:val="22"/>
              </w:rPr>
            </w:pPr>
            <w:r w:rsidRPr="00A22DEB">
              <w:rPr>
                <w:sz w:val="22"/>
                <w:szCs w:val="22"/>
              </w:rPr>
              <w:t>17,6</w:t>
            </w:r>
          </w:p>
        </w:tc>
      </w:tr>
      <w:tr w:rsidR="006878F6" w:rsidRPr="00A22DEB" w:rsidTr="006878F6">
        <w:tc>
          <w:tcPr>
            <w:tcW w:w="5000" w:type="pct"/>
            <w:gridSpan w:val="18"/>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Подпрограмма 3 «Развитие субъектов малого и среднего предпринимательства в Миллеровском районе»</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12.</w:t>
            </w:r>
          </w:p>
        </w:tc>
        <w:tc>
          <w:tcPr>
            <w:tcW w:w="743" w:type="pct"/>
          </w:tcPr>
          <w:p w:rsidR="006878F6" w:rsidRPr="00A22DEB" w:rsidRDefault="006878F6" w:rsidP="006878F6">
            <w:pPr>
              <w:widowControl w:val="0"/>
              <w:autoSpaceDE w:val="0"/>
              <w:autoSpaceDN w:val="0"/>
              <w:adjustRightInd w:val="0"/>
              <w:jc w:val="both"/>
              <w:rPr>
                <w:sz w:val="22"/>
                <w:szCs w:val="22"/>
              </w:rPr>
            </w:pPr>
            <w:r w:rsidRPr="00A22DEB">
              <w:rPr>
                <w:sz w:val="22"/>
                <w:szCs w:val="22"/>
              </w:rPr>
              <w:t>Показатель 3.1. Количество субъектов малого и среднего предпринима-тельства (включая индивидуальных предпринимателей) в расчете на 10 тыс. человек населения</w:t>
            </w:r>
          </w:p>
        </w:tc>
        <w:tc>
          <w:tcPr>
            <w:tcW w:w="376" w:type="pct"/>
          </w:tcPr>
          <w:p w:rsidR="006878F6" w:rsidRPr="007D564F" w:rsidRDefault="006878F6" w:rsidP="006878F6">
            <w:pPr>
              <w:pStyle w:val="ConsPlusCell"/>
              <w:jc w:val="center"/>
              <w:rPr>
                <w:sz w:val="22"/>
                <w:szCs w:val="22"/>
              </w:rPr>
            </w:pPr>
            <w:r w:rsidRPr="007D564F">
              <w:rPr>
                <w:sz w:val="22"/>
                <w:szCs w:val="22"/>
              </w:rPr>
              <w:t>ведомст-венный</w:t>
            </w:r>
          </w:p>
        </w:tc>
        <w:tc>
          <w:tcPr>
            <w:tcW w:w="301" w:type="pct"/>
          </w:tcPr>
          <w:p w:rsidR="006878F6" w:rsidRPr="007D564F" w:rsidRDefault="006878F6" w:rsidP="006878F6">
            <w:pPr>
              <w:jc w:val="center"/>
              <w:rPr>
                <w:sz w:val="22"/>
                <w:szCs w:val="22"/>
              </w:rPr>
            </w:pPr>
            <w:r w:rsidRPr="007D564F">
              <w:rPr>
                <w:sz w:val="22"/>
                <w:szCs w:val="22"/>
              </w:rPr>
              <w:t>единиц</w:t>
            </w:r>
          </w:p>
        </w:tc>
        <w:tc>
          <w:tcPr>
            <w:tcW w:w="246" w:type="pct"/>
          </w:tcPr>
          <w:p w:rsidR="006878F6" w:rsidRPr="007D564F" w:rsidRDefault="006878F6" w:rsidP="006878F6">
            <w:pPr>
              <w:pStyle w:val="ConsPlusCell"/>
              <w:jc w:val="center"/>
              <w:rPr>
                <w:sz w:val="22"/>
                <w:szCs w:val="22"/>
              </w:rPr>
            </w:pPr>
            <w:r w:rsidRPr="007D564F">
              <w:rPr>
                <w:sz w:val="22"/>
                <w:szCs w:val="22"/>
              </w:rPr>
              <w:t>343,10</w:t>
            </w:r>
          </w:p>
        </w:tc>
        <w:tc>
          <w:tcPr>
            <w:tcW w:w="246" w:type="pct"/>
          </w:tcPr>
          <w:p w:rsidR="006878F6" w:rsidRPr="007D564F" w:rsidRDefault="006878F6" w:rsidP="006878F6">
            <w:pPr>
              <w:pStyle w:val="ConsPlusCell"/>
              <w:jc w:val="center"/>
              <w:rPr>
                <w:sz w:val="22"/>
                <w:szCs w:val="22"/>
              </w:rPr>
            </w:pPr>
            <w:r w:rsidRPr="007D564F">
              <w:rPr>
                <w:sz w:val="22"/>
                <w:szCs w:val="22"/>
              </w:rPr>
              <w:t>345,10</w:t>
            </w:r>
          </w:p>
        </w:tc>
        <w:tc>
          <w:tcPr>
            <w:tcW w:w="246" w:type="pct"/>
          </w:tcPr>
          <w:p w:rsidR="006878F6" w:rsidRPr="007D564F" w:rsidRDefault="006878F6" w:rsidP="006878F6">
            <w:pPr>
              <w:pStyle w:val="ConsPlusCell"/>
              <w:jc w:val="center"/>
              <w:rPr>
                <w:sz w:val="22"/>
                <w:szCs w:val="22"/>
              </w:rPr>
            </w:pPr>
            <w:r w:rsidRPr="007D564F">
              <w:rPr>
                <w:sz w:val="22"/>
                <w:szCs w:val="22"/>
              </w:rPr>
              <w:t>347,20</w:t>
            </w:r>
          </w:p>
        </w:tc>
        <w:tc>
          <w:tcPr>
            <w:tcW w:w="246" w:type="pct"/>
          </w:tcPr>
          <w:p w:rsidR="006878F6" w:rsidRPr="007D564F" w:rsidRDefault="006878F6" w:rsidP="006878F6">
            <w:pPr>
              <w:pStyle w:val="ConsPlusCell"/>
              <w:jc w:val="center"/>
              <w:rPr>
                <w:sz w:val="22"/>
                <w:szCs w:val="22"/>
              </w:rPr>
            </w:pPr>
            <w:r w:rsidRPr="007D564F">
              <w:rPr>
                <w:sz w:val="22"/>
                <w:szCs w:val="22"/>
              </w:rPr>
              <w:t>350,01</w:t>
            </w:r>
          </w:p>
        </w:tc>
        <w:tc>
          <w:tcPr>
            <w:tcW w:w="246" w:type="pct"/>
          </w:tcPr>
          <w:p w:rsidR="006878F6" w:rsidRPr="007D564F" w:rsidRDefault="006878F6" w:rsidP="006878F6">
            <w:pPr>
              <w:jc w:val="center"/>
              <w:rPr>
                <w:sz w:val="22"/>
                <w:szCs w:val="22"/>
              </w:rPr>
            </w:pPr>
            <w:r w:rsidRPr="007D564F">
              <w:rPr>
                <w:sz w:val="22"/>
                <w:szCs w:val="22"/>
              </w:rPr>
              <w:t>351,10</w:t>
            </w:r>
          </w:p>
        </w:tc>
        <w:tc>
          <w:tcPr>
            <w:tcW w:w="246" w:type="pct"/>
          </w:tcPr>
          <w:p w:rsidR="006878F6" w:rsidRPr="007D564F" w:rsidRDefault="006878F6" w:rsidP="006878F6">
            <w:pPr>
              <w:jc w:val="center"/>
              <w:rPr>
                <w:sz w:val="22"/>
                <w:szCs w:val="22"/>
              </w:rPr>
            </w:pPr>
            <w:r w:rsidRPr="007D564F">
              <w:rPr>
                <w:sz w:val="22"/>
                <w:szCs w:val="22"/>
              </w:rPr>
              <w:t>352,10</w:t>
            </w:r>
          </w:p>
        </w:tc>
        <w:tc>
          <w:tcPr>
            <w:tcW w:w="246" w:type="pct"/>
          </w:tcPr>
          <w:p w:rsidR="006878F6" w:rsidRPr="007D564F" w:rsidRDefault="006878F6" w:rsidP="006878F6">
            <w:pPr>
              <w:jc w:val="center"/>
              <w:rPr>
                <w:sz w:val="22"/>
                <w:szCs w:val="22"/>
              </w:rPr>
            </w:pPr>
            <w:r w:rsidRPr="007D564F">
              <w:rPr>
                <w:sz w:val="22"/>
                <w:szCs w:val="22"/>
              </w:rPr>
              <w:t>353,15</w:t>
            </w:r>
          </w:p>
        </w:tc>
        <w:tc>
          <w:tcPr>
            <w:tcW w:w="246" w:type="pct"/>
          </w:tcPr>
          <w:p w:rsidR="006878F6" w:rsidRPr="007D564F" w:rsidRDefault="006878F6" w:rsidP="006878F6">
            <w:pPr>
              <w:jc w:val="center"/>
              <w:rPr>
                <w:sz w:val="22"/>
                <w:szCs w:val="22"/>
              </w:rPr>
            </w:pPr>
            <w:r w:rsidRPr="007D564F">
              <w:rPr>
                <w:sz w:val="22"/>
                <w:szCs w:val="22"/>
              </w:rPr>
              <w:t>354,20</w:t>
            </w:r>
          </w:p>
        </w:tc>
        <w:tc>
          <w:tcPr>
            <w:tcW w:w="246" w:type="pct"/>
          </w:tcPr>
          <w:p w:rsidR="006878F6" w:rsidRPr="007D564F" w:rsidRDefault="006878F6" w:rsidP="006878F6">
            <w:pPr>
              <w:jc w:val="center"/>
              <w:rPr>
                <w:sz w:val="22"/>
                <w:szCs w:val="22"/>
              </w:rPr>
            </w:pPr>
            <w:r w:rsidRPr="007D564F">
              <w:rPr>
                <w:sz w:val="22"/>
                <w:szCs w:val="22"/>
              </w:rPr>
              <w:t>356,20</w:t>
            </w:r>
          </w:p>
        </w:tc>
        <w:tc>
          <w:tcPr>
            <w:tcW w:w="246" w:type="pct"/>
          </w:tcPr>
          <w:p w:rsidR="006878F6" w:rsidRPr="007D564F" w:rsidRDefault="006878F6" w:rsidP="006878F6">
            <w:pPr>
              <w:jc w:val="center"/>
              <w:rPr>
                <w:sz w:val="22"/>
                <w:szCs w:val="22"/>
              </w:rPr>
            </w:pPr>
            <w:r w:rsidRPr="007D564F">
              <w:rPr>
                <w:sz w:val="22"/>
                <w:szCs w:val="22"/>
              </w:rPr>
              <w:t>357,20</w:t>
            </w:r>
          </w:p>
        </w:tc>
        <w:tc>
          <w:tcPr>
            <w:tcW w:w="247" w:type="pct"/>
          </w:tcPr>
          <w:p w:rsidR="006878F6" w:rsidRPr="007D564F" w:rsidRDefault="006878F6" w:rsidP="006878F6">
            <w:pPr>
              <w:jc w:val="center"/>
              <w:rPr>
                <w:sz w:val="22"/>
                <w:szCs w:val="22"/>
              </w:rPr>
            </w:pPr>
            <w:r w:rsidRPr="007D564F">
              <w:rPr>
                <w:sz w:val="22"/>
                <w:szCs w:val="22"/>
              </w:rPr>
              <w:t>358,30</w:t>
            </w:r>
          </w:p>
        </w:tc>
        <w:tc>
          <w:tcPr>
            <w:tcW w:w="247" w:type="pct"/>
          </w:tcPr>
          <w:p w:rsidR="006878F6" w:rsidRPr="007D564F" w:rsidRDefault="006878F6" w:rsidP="006878F6">
            <w:pPr>
              <w:jc w:val="center"/>
              <w:rPr>
                <w:sz w:val="22"/>
                <w:szCs w:val="22"/>
              </w:rPr>
            </w:pPr>
            <w:r w:rsidRPr="007D564F">
              <w:rPr>
                <w:sz w:val="22"/>
                <w:szCs w:val="22"/>
              </w:rPr>
              <w:t>359,30</w:t>
            </w:r>
          </w:p>
        </w:tc>
        <w:tc>
          <w:tcPr>
            <w:tcW w:w="247" w:type="pct"/>
          </w:tcPr>
          <w:p w:rsidR="006878F6" w:rsidRPr="007D564F" w:rsidRDefault="006878F6" w:rsidP="006878F6">
            <w:pPr>
              <w:jc w:val="center"/>
              <w:rPr>
                <w:sz w:val="22"/>
                <w:szCs w:val="22"/>
              </w:rPr>
            </w:pPr>
            <w:r w:rsidRPr="007D564F">
              <w:rPr>
                <w:sz w:val="22"/>
                <w:szCs w:val="22"/>
              </w:rPr>
              <w:t>360,50</w:t>
            </w:r>
          </w:p>
        </w:tc>
        <w:tc>
          <w:tcPr>
            <w:tcW w:w="241" w:type="pct"/>
          </w:tcPr>
          <w:p w:rsidR="006878F6" w:rsidRPr="007D564F" w:rsidRDefault="006878F6" w:rsidP="006878F6">
            <w:pPr>
              <w:jc w:val="center"/>
              <w:rPr>
                <w:sz w:val="22"/>
                <w:szCs w:val="22"/>
              </w:rPr>
            </w:pPr>
            <w:r w:rsidRPr="007D564F">
              <w:rPr>
                <w:sz w:val="22"/>
                <w:szCs w:val="22"/>
              </w:rPr>
              <w:t>361,50</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lastRenderedPageBreak/>
              <w:t>13.</w:t>
            </w:r>
          </w:p>
        </w:tc>
        <w:tc>
          <w:tcPr>
            <w:tcW w:w="743" w:type="pct"/>
          </w:tcPr>
          <w:p w:rsidR="006878F6" w:rsidRPr="00A22DEB" w:rsidRDefault="006878F6" w:rsidP="006878F6">
            <w:pPr>
              <w:widowControl w:val="0"/>
              <w:autoSpaceDE w:val="0"/>
              <w:autoSpaceDN w:val="0"/>
              <w:adjustRightInd w:val="0"/>
              <w:jc w:val="both"/>
              <w:rPr>
                <w:sz w:val="22"/>
                <w:szCs w:val="22"/>
                <w:highlight w:val="yellow"/>
              </w:rPr>
            </w:pPr>
            <w:r w:rsidRPr="00A22DEB">
              <w:rPr>
                <w:sz w:val="22"/>
                <w:szCs w:val="22"/>
              </w:rPr>
              <w:t>Показатель 3.2. Доля численности занятых на малых и средних предприятиях по виду экономич</w:t>
            </w:r>
            <w:r>
              <w:rPr>
                <w:sz w:val="22"/>
                <w:szCs w:val="22"/>
              </w:rPr>
              <w:t>еской деятельности «Обрабатываю</w:t>
            </w:r>
            <w:r w:rsidRPr="00A22DEB">
              <w:rPr>
                <w:sz w:val="22"/>
                <w:szCs w:val="22"/>
              </w:rPr>
              <w:t>щие производства» в общей численности занятых в сфере</w:t>
            </w:r>
            <w:r>
              <w:rPr>
                <w:sz w:val="22"/>
                <w:szCs w:val="22"/>
              </w:rPr>
              <w:t xml:space="preserve"> МСП (без учета индивидуаль</w:t>
            </w:r>
            <w:r w:rsidRPr="00A22DEB">
              <w:rPr>
                <w:sz w:val="22"/>
                <w:szCs w:val="22"/>
              </w:rPr>
              <w:t>ных предпринимателей)</w:t>
            </w:r>
            <w:r w:rsidRPr="00A22DEB">
              <w:rPr>
                <w:sz w:val="22"/>
                <w:szCs w:val="22"/>
                <w:highlight w:val="yellow"/>
              </w:rPr>
              <w:t xml:space="preserve"> </w:t>
            </w:r>
          </w:p>
        </w:tc>
        <w:tc>
          <w:tcPr>
            <w:tcW w:w="376" w:type="pct"/>
          </w:tcPr>
          <w:p w:rsidR="006878F6" w:rsidRPr="007D564F" w:rsidRDefault="006878F6" w:rsidP="006878F6">
            <w:pPr>
              <w:pStyle w:val="ConsPlusCell"/>
              <w:jc w:val="center"/>
              <w:rPr>
                <w:sz w:val="22"/>
                <w:szCs w:val="22"/>
              </w:rPr>
            </w:pPr>
            <w:r w:rsidRPr="007D564F">
              <w:rPr>
                <w:sz w:val="22"/>
                <w:szCs w:val="22"/>
              </w:rPr>
              <w:t>ведомст-венный</w:t>
            </w:r>
          </w:p>
        </w:tc>
        <w:tc>
          <w:tcPr>
            <w:tcW w:w="301" w:type="pct"/>
          </w:tcPr>
          <w:p w:rsidR="006878F6" w:rsidRPr="007D564F" w:rsidRDefault="006878F6" w:rsidP="006878F6">
            <w:pPr>
              <w:jc w:val="center"/>
              <w:rPr>
                <w:sz w:val="22"/>
                <w:szCs w:val="22"/>
              </w:rPr>
            </w:pPr>
            <w:r w:rsidRPr="007D564F">
              <w:rPr>
                <w:sz w:val="22"/>
                <w:szCs w:val="22"/>
              </w:rPr>
              <w:t>процен-тов</w:t>
            </w:r>
          </w:p>
        </w:tc>
        <w:tc>
          <w:tcPr>
            <w:tcW w:w="246" w:type="pct"/>
          </w:tcPr>
          <w:p w:rsidR="006878F6" w:rsidRPr="007D564F" w:rsidRDefault="006878F6" w:rsidP="006878F6">
            <w:pPr>
              <w:jc w:val="center"/>
              <w:rPr>
                <w:rFonts w:eastAsia="Arial Unicode MS"/>
                <w:sz w:val="22"/>
                <w:szCs w:val="22"/>
              </w:rPr>
            </w:pPr>
            <w:r w:rsidRPr="007D564F">
              <w:rPr>
                <w:rFonts w:eastAsia="Arial Unicode MS"/>
                <w:sz w:val="22"/>
                <w:szCs w:val="22"/>
              </w:rPr>
              <w:t>19,4</w:t>
            </w:r>
          </w:p>
        </w:tc>
        <w:tc>
          <w:tcPr>
            <w:tcW w:w="246" w:type="pct"/>
          </w:tcPr>
          <w:p w:rsidR="006878F6" w:rsidRPr="007D564F" w:rsidRDefault="006878F6" w:rsidP="006878F6">
            <w:pPr>
              <w:pStyle w:val="Default"/>
              <w:jc w:val="center"/>
              <w:rPr>
                <w:sz w:val="22"/>
                <w:szCs w:val="22"/>
              </w:rPr>
            </w:pPr>
            <w:r w:rsidRPr="007D564F">
              <w:rPr>
                <w:sz w:val="22"/>
                <w:szCs w:val="22"/>
              </w:rPr>
              <w:t>19,5*</w:t>
            </w:r>
          </w:p>
        </w:tc>
        <w:tc>
          <w:tcPr>
            <w:tcW w:w="246" w:type="pct"/>
          </w:tcPr>
          <w:p w:rsidR="006878F6" w:rsidRPr="007D564F" w:rsidRDefault="006878F6" w:rsidP="006878F6">
            <w:pPr>
              <w:jc w:val="center"/>
              <w:rPr>
                <w:sz w:val="22"/>
                <w:szCs w:val="22"/>
              </w:rPr>
            </w:pPr>
            <w:r w:rsidRPr="007D564F">
              <w:rPr>
                <w:sz w:val="22"/>
                <w:szCs w:val="22"/>
              </w:rPr>
              <w:t>19,8</w:t>
            </w:r>
          </w:p>
        </w:tc>
        <w:tc>
          <w:tcPr>
            <w:tcW w:w="246" w:type="pct"/>
          </w:tcPr>
          <w:p w:rsidR="006878F6" w:rsidRPr="007D564F" w:rsidRDefault="006878F6" w:rsidP="006878F6">
            <w:pPr>
              <w:jc w:val="center"/>
              <w:rPr>
                <w:sz w:val="22"/>
                <w:szCs w:val="22"/>
              </w:rPr>
            </w:pPr>
            <w:r w:rsidRPr="007D564F">
              <w:rPr>
                <w:sz w:val="22"/>
                <w:szCs w:val="22"/>
              </w:rPr>
              <w:t>19,8</w:t>
            </w:r>
          </w:p>
        </w:tc>
        <w:tc>
          <w:tcPr>
            <w:tcW w:w="246" w:type="pct"/>
          </w:tcPr>
          <w:p w:rsidR="006878F6" w:rsidRPr="007D564F" w:rsidRDefault="006878F6" w:rsidP="006878F6">
            <w:pPr>
              <w:jc w:val="center"/>
              <w:rPr>
                <w:sz w:val="22"/>
                <w:szCs w:val="22"/>
              </w:rPr>
            </w:pPr>
            <w:r w:rsidRPr="007D564F">
              <w:rPr>
                <w:sz w:val="22"/>
                <w:szCs w:val="22"/>
              </w:rPr>
              <w:t>19,9</w:t>
            </w:r>
          </w:p>
        </w:tc>
        <w:tc>
          <w:tcPr>
            <w:tcW w:w="246" w:type="pct"/>
          </w:tcPr>
          <w:p w:rsidR="006878F6" w:rsidRPr="007D564F" w:rsidRDefault="006878F6" w:rsidP="006878F6">
            <w:pPr>
              <w:jc w:val="center"/>
              <w:rPr>
                <w:sz w:val="22"/>
                <w:szCs w:val="22"/>
              </w:rPr>
            </w:pPr>
            <w:r w:rsidRPr="007D564F">
              <w:rPr>
                <w:sz w:val="22"/>
                <w:szCs w:val="22"/>
              </w:rPr>
              <w:t>19,9</w:t>
            </w:r>
          </w:p>
        </w:tc>
        <w:tc>
          <w:tcPr>
            <w:tcW w:w="246" w:type="pct"/>
          </w:tcPr>
          <w:p w:rsidR="006878F6" w:rsidRPr="007D564F" w:rsidRDefault="006878F6" w:rsidP="006878F6">
            <w:pPr>
              <w:jc w:val="center"/>
              <w:rPr>
                <w:sz w:val="22"/>
                <w:szCs w:val="22"/>
              </w:rPr>
            </w:pPr>
            <w:r w:rsidRPr="007D564F">
              <w:rPr>
                <w:sz w:val="22"/>
                <w:szCs w:val="22"/>
              </w:rPr>
              <w:t>19,9</w:t>
            </w:r>
          </w:p>
        </w:tc>
        <w:tc>
          <w:tcPr>
            <w:tcW w:w="246" w:type="pct"/>
          </w:tcPr>
          <w:p w:rsidR="006878F6" w:rsidRPr="007D564F" w:rsidRDefault="006878F6" w:rsidP="006878F6">
            <w:pPr>
              <w:jc w:val="center"/>
              <w:rPr>
                <w:sz w:val="22"/>
                <w:szCs w:val="22"/>
              </w:rPr>
            </w:pPr>
            <w:r w:rsidRPr="007D564F">
              <w:rPr>
                <w:sz w:val="22"/>
                <w:szCs w:val="22"/>
              </w:rPr>
              <w:t>20,0</w:t>
            </w:r>
          </w:p>
        </w:tc>
        <w:tc>
          <w:tcPr>
            <w:tcW w:w="246" w:type="pct"/>
          </w:tcPr>
          <w:p w:rsidR="006878F6" w:rsidRPr="007D564F" w:rsidRDefault="006878F6" w:rsidP="006878F6">
            <w:pPr>
              <w:jc w:val="center"/>
              <w:rPr>
                <w:sz w:val="22"/>
                <w:szCs w:val="22"/>
              </w:rPr>
            </w:pPr>
            <w:r w:rsidRPr="007D564F">
              <w:rPr>
                <w:sz w:val="22"/>
                <w:szCs w:val="22"/>
              </w:rPr>
              <w:t>21,0</w:t>
            </w:r>
          </w:p>
        </w:tc>
        <w:tc>
          <w:tcPr>
            <w:tcW w:w="246" w:type="pct"/>
          </w:tcPr>
          <w:p w:rsidR="006878F6" w:rsidRPr="007D564F" w:rsidRDefault="006878F6" w:rsidP="006878F6">
            <w:pPr>
              <w:jc w:val="center"/>
              <w:rPr>
                <w:sz w:val="22"/>
                <w:szCs w:val="22"/>
              </w:rPr>
            </w:pPr>
            <w:r w:rsidRPr="007D564F">
              <w:rPr>
                <w:sz w:val="22"/>
                <w:szCs w:val="22"/>
              </w:rPr>
              <w:t>22,0</w:t>
            </w:r>
          </w:p>
        </w:tc>
        <w:tc>
          <w:tcPr>
            <w:tcW w:w="247" w:type="pct"/>
          </w:tcPr>
          <w:p w:rsidR="006878F6" w:rsidRPr="007D564F" w:rsidRDefault="006878F6" w:rsidP="006878F6">
            <w:pPr>
              <w:jc w:val="center"/>
              <w:rPr>
                <w:sz w:val="22"/>
                <w:szCs w:val="22"/>
              </w:rPr>
            </w:pPr>
            <w:r w:rsidRPr="007D564F">
              <w:rPr>
                <w:sz w:val="22"/>
                <w:szCs w:val="22"/>
              </w:rPr>
              <w:t>23,0</w:t>
            </w:r>
          </w:p>
        </w:tc>
        <w:tc>
          <w:tcPr>
            <w:tcW w:w="247" w:type="pct"/>
          </w:tcPr>
          <w:p w:rsidR="006878F6" w:rsidRPr="007D564F" w:rsidRDefault="006878F6" w:rsidP="006878F6">
            <w:pPr>
              <w:jc w:val="center"/>
              <w:rPr>
                <w:sz w:val="22"/>
                <w:szCs w:val="22"/>
              </w:rPr>
            </w:pPr>
            <w:r w:rsidRPr="007D564F">
              <w:rPr>
                <w:sz w:val="22"/>
                <w:szCs w:val="22"/>
              </w:rPr>
              <w:t>24,0</w:t>
            </w:r>
          </w:p>
        </w:tc>
        <w:tc>
          <w:tcPr>
            <w:tcW w:w="247" w:type="pct"/>
          </w:tcPr>
          <w:p w:rsidR="006878F6" w:rsidRPr="007D564F" w:rsidRDefault="006878F6" w:rsidP="006878F6">
            <w:pPr>
              <w:jc w:val="center"/>
              <w:rPr>
                <w:sz w:val="22"/>
                <w:szCs w:val="22"/>
              </w:rPr>
            </w:pPr>
            <w:r w:rsidRPr="007D564F">
              <w:rPr>
                <w:sz w:val="22"/>
                <w:szCs w:val="22"/>
              </w:rPr>
              <w:t>24,5</w:t>
            </w:r>
          </w:p>
        </w:tc>
        <w:tc>
          <w:tcPr>
            <w:tcW w:w="241" w:type="pct"/>
          </w:tcPr>
          <w:p w:rsidR="006878F6" w:rsidRPr="007D564F" w:rsidRDefault="006878F6" w:rsidP="006878F6">
            <w:pPr>
              <w:jc w:val="center"/>
              <w:rPr>
                <w:sz w:val="22"/>
                <w:szCs w:val="22"/>
              </w:rPr>
            </w:pPr>
            <w:r w:rsidRPr="007D564F">
              <w:rPr>
                <w:sz w:val="22"/>
                <w:szCs w:val="22"/>
              </w:rPr>
              <w:t>25,0</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14.</w:t>
            </w:r>
          </w:p>
        </w:tc>
        <w:tc>
          <w:tcPr>
            <w:tcW w:w="743" w:type="pct"/>
          </w:tcPr>
          <w:p w:rsidR="006878F6" w:rsidRPr="00A22DEB" w:rsidRDefault="006878F6" w:rsidP="006878F6">
            <w:pPr>
              <w:widowControl w:val="0"/>
              <w:autoSpaceDE w:val="0"/>
              <w:autoSpaceDN w:val="0"/>
              <w:adjustRightInd w:val="0"/>
              <w:jc w:val="both"/>
              <w:rPr>
                <w:sz w:val="22"/>
                <w:szCs w:val="22"/>
              </w:rPr>
            </w:pPr>
            <w:r w:rsidRPr="00A22DEB">
              <w:rPr>
                <w:sz w:val="22"/>
                <w:szCs w:val="22"/>
              </w:rPr>
              <w:t xml:space="preserve">Показатель 3.3. </w:t>
            </w:r>
          </w:p>
          <w:p w:rsidR="006878F6" w:rsidRPr="00A22DEB" w:rsidRDefault="006878F6" w:rsidP="006878F6">
            <w:pPr>
              <w:widowControl w:val="0"/>
              <w:autoSpaceDE w:val="0"/>
              <w:autoSpaceDN w:val="0"/>
              <w:adjustRightInd w:val="0"/>
              <w:jc w:val="both"/>
              <w:rPr>
                <w:sz w:val="22"/>
                <w:szCs w:val="22"/>
              </w:rPr>
            </w:pPr>
            <w:r w:rsidRPr="00A22DEB">
              <w:rPr>
                <w:sz w:val="22"/>
                <w:szCs w:val="22"/>
              </w:rPr>
              <w:t>Доля численности занятых на малых и средних пред</w:t>
            </w:r>
            <w:r>
              <w:rPr>
                <w:sz w:val="22"/>
                <w:szCs w:val="22"/>
              </w:rPr>
              <w:t>приятиях социально ориентирован</w:t>
            </w:r>
            <w:r w:rsidRPr="00A22DEB">
              <w:rPr>
                <w:sz w:val="22"/>
                <w:szCs w:val="22"/>
              </w:rPr>
              <w:t>ных видов экономической деятельности в общей численности занятых в сфере МСП (без учета индивидуаль-ных предпринимате-лей)</w:t>
            </w:r>
          </w:p>
        </w:tc>
        <w:tc>
          <w:tcPr>
            <w:tcW w:w="376" w:type="pct"/>
          </w:tcPr>
          <w:p w:rsidR="006878F6" w:rsidRPr="007D564F" w:rsidRDefault="006878F6" w:rsidP="006878F6">
            <w:pPr>
              <w:pStyle w:val="ConsPlusCell"/>
              <w:jc w:val="center"/>
              <w:rPr>
                <w:sz w:val="22"/>
                <w:szCs w:val="22"/>
              </w:rPr>
            </w:pPr>
            <w:r w:rsidRPr="007D564F">
              <w:rPr>
                <w:sz w:val="22"/>
                <w:szCs w:val="22"/>
              </w:rPr>
              <w:t>ведомст-венный</w:t>
            </w:r>
          </w:p>
        </w:tc>
        <w:tc>
          <w:tcPr>
            <w:tcW w:w="301" w:type="pct"/>
          </w:tcPr>
          <w:p w:rsidR="006878F6" w:rsidRPr="007D564F" w:rsidRDefault="006878F6" w:rsidP="006878F6">
            <w:pPr>
              <w:jc w:val="center"/>
              <w:rPr>
                <w:sz w:val="22"/>
                <w:szCs w:val="22"/>
              </w:rPr>
            </w:pPr>
            <w:r w:rsidRPr="007D564F">
              <w:rPr>
                <w:sz w:val="22"/>
                <w:szCs w:val="22"/>
              </w:rPr>
              <w:t>процен-тов</w:t>
            </w:r>
          </w:p>
        </w:tc>
        <w:tc>
          <w:tcPr>
            <w:tcW w:w="246" w:type="pct"/>
          </w:tcPr>
          <w:p w:rsidR="006878F6" w:rsidRPr="007D564F" w:rsidRDefault="006878F6" w:rsidP="006878F6">
            <w:pPr>
              <w:pStyle w:val="ConsPlusCell"/>
              <w:jc w:val="center"/>
              <w:rPr>
                <w:sz w:val="22"/>
                <w:szCs w:val="22"/>
              </w:rPr>
            </w:pPr>
            <w:r w:rsidRPr="007D564F">
              <w:rPr>
                <w:sz w:val="22"/>
                <w:szCs w:val="22"/>
              </w:rPr>
              <w:t>-</w:t>
            </w:r>
          </w:p>
        </w:tc>
        <w:tc>
          <w:tcPr>
            <w:tcW w:w="246" w:type="pct"/>
          </w:tcPr>
          <w:p w:rsidR="006878F6" w:rsidRPr="007D564F" w:rsidRDefault="006878F6" w:rsidP="006878F6">
            <w:pPr>
              <w:pStyle w:val="ConsPlusCell"/>
              <w:jc w:val="center"/>
              <w:rPr>
                <w:sz w:val="22"/>
                <w:szCs w:val="22"/>
              </w:rPr>
            </w:pPr>
            <w:r w:rsidRPr="007D564F">
              <w:rPr>
                <w:sz w:val="22"/>
                <w:szCs w:val="22"/>
              </w:rPr>
              <w:t>1,0*</w:t>
            </w:r>
          </w:p>
        </w:tc>
        <w:tc>
          <w:tcPr>
            <w:tcW w:w="246" w:type="pct"/>
          </w:tcPr>
          <w:p w:rsidR="006878F6" w:rsidRPr="007D564F" w:rsidRDefault="006878F6" w:rsidP="006878F6">
            <w:pPr>
              <w:jc w:val="center"/>
              <w:rPr>
                <w:sz w:val="22"/>
                <w:szCs w:val="22"/>
              </w:rPr>
            </w:pPr>
            <w:r w:rsidRPr="007D564F">
              <w:rPr>
                <w:sz w:val="22"/>
                <w:szCs w:val="22"/>
              </w:rPr>
              <w:t>1,1</w:t>
            </w:r>
          </w:p>
        </w:tc>
        <w:tc>
          <w:tcPr>
            <w:tcW w:w="246" w:type="pct"/>
          </w:tcPr>
          <w:p w:rsidR="006878F6" w:rsidRPr="007D564F" w:rsidRDefault="006878F6" w:rsidP="006878F6">
            <w:pPr>
              <w:jc w:val="center"/>
              <w:rPr>
                <w:sz w:val="22"/>
                <w:szCs w:val="22"/>
              </w:rPr>
            </w:pPr>
            <w:r w:rsidRPr="007D564F">
              <w:rPr>
                <w:sz w:val="22"/>
                <w:szCs w:val="22"/>
              </w:rPr>
              <w:t>1,5</w:t>
            </w:r>
          </w:p>
        </w:tc>
        <w:tc>
          <w:tcPr>
            <w:tcW w:w="246" w:type="pct"/>
          </w:tcPr>
          <w:p w:rsidR="006878F6" w:rsidRPr="007D564F" w:rsidRDefault="006878F6" w:rsidP="006878F6">
            <w:pPr>
              <w:jc w:val="center"/>
              <w:rPr>
                <w:sz w:val="22"/>
                <w:szCs w:val="22"/>
              </w:rPr>
            </w:pPr>
            <w:r w:rsidRPr="007D564F">
              <w:rPr>
                <w:sz w:val="22"/>
                <w:szCs w:val="22"/>
              </w:rPr>
              <w:t>2,0</w:t>
            </w:r>
          </w:p>
        </w:tc>
        <w:tc>
          <w:tcPr>
            <w:tcW w:w="246" w:type="pct"/>
          </w:tcPr>
          <w:p w:rsidR="006878F6" w:rsidRPr="007D564F" w:rsidRDefault="006878F6" w:rsidP="006878F6">
            <w:pPr>
              <w:jc w:val="center"/>
              <w:rPr>
                <w:sz w:val="22"/>
                <w:szCs w:val="22"/>
              </w:rPr>
            </w:pPr>
            <w:r w:rsidRPr="007D564F">
              <w:rPr>
                <w:sz w:val="22"/>
                <w:szCs w:val="22"/>
              </w:rPr>
              <w:t>2,5</w:t>
            </w:r>
          </w:p>
        </w:tc>
        <w:tc>
          <w:tcPr>
            <w:tcW w:w="246" w:type="pct"/>
          </w:tcPr>
          <w:p w:rsidR="006878F6" w:rsidRPr="007D564F" w:rsidRDefault="006878F6" w:rsidP="006878F6">
            <w:pPr>
              <w:jc w:val="center"/>
              <w:rPr>
                <w:sz w:val="22"/>
                <w:szCs w:val="22"/>
              </w:rPr>
            </w:pPr>
            <w:r w:rsidRPr="007D564F">
              <w:rPr>
                <w:sz w:val="22"/>
                <w:szCs w:val="22"/>
              </w:rPr>
              <w:t>3,0</w:t>
            </w:r>
          </w:p>
        </w:tc>
        <w:tc>
          <w:tcPr>
            <w:tcW w:w="246" w:type="pct"/>
          </w:tcPr>
          <w:p w:rsidR="006878F6" w:rsidRPr="007D564F" w:rsidRDefault="006878F6" w:rsidP="006878F6">
            <w:pPr>
              <w:jc w:val="center"/>
              <w:rPr>
                <w:sz w:val="22"/>
                <w:szCs w:val="22"/>
              </w:rPr>
            </w:pPr>
            <w:r w:rsidRPr="007D564F">
              <w:rPr>
                <w:sz w:val="22"/>
                <w:szCs w:val="22"/>
              </w:rPr>
              <w:t>3,5</w:t>
            </w:r>
          </w:p>
        </w:tc>
        <w:tc>
          <w:tcPr>
            <w:tcW w:w="246" w:type="pct"/>
          </w:tcPr>
          <w:p w:rsidR="006878F6" w:rsidRPr="007D564F" w:rsidRDefault="006878F6" w:rsidP="006878F6">
            <w:pPr>
              <w:jc w:val="center"/>
              <w:rPr>
                <w:sz w:val="22"/>
                <w:szCs w:val="22"/>
              </w:rPr>
            </w:pPr>
            <w:r w:rsidRPr="007D564F">
              <w:rPr>
                <w:sz w:val="22"/>
                <w:szCs w:val="22"/>
              </w:rPr>
              <w:t>3,7</w:t>
            </w:r>
          </w:p>
        </w:tc>
        <w:tc>
          <w:tcPr>
            <w:tcW w:w="246" w:type="pct"/>
          </w:tcPr>
          <w:p w:rsidR="006878F6" w:rsidRPr="007D564F" w:rsidRDefault="006878F6" w:rsidP="006878F6">
            <w:pPr>
              <w:jc w:val="center"/>
              <w:rPr>
                <w:sz w:val="22"/>
                <w:szCs w:val="22"/>
              </w:rPr>
            </w:pPr>
            <w:r w:rsidRPr="007D564F">
              <w:rPr>
                <w:sz w:val="22"/>
                <w:szCs w:val="22"/>
              </w:rPr>
              <w:t>3,9</w:t>
            </w:r>
          </w:p>
        </w:tc>
        <w:tc>
          <w:tcPr>
            <w:tcW w:w="247" w:type="pct"/>
          </w:tcPr>
          <w:p w:rsidR="006878F6" w:rsidRPr="007D564F" w:rsidRDefault="006878F6" w:rsidP="006878F6">
            <w:pPr>
              <w:jc w:val="center"/>
              <w:rPr>
                <w:sz w:val="22"/>
                <w:szCs w:val="22"/>
              </w:rPr>
            </w:pPr>
            <w:r w:rsidRPr="007D564F">
              <w:rPr>
                <w:sz w:val="22"/>
                <w:szCs w:val="22"/>
              </w:rPr>
              <w:t>4,1</w:t>
            </w:r>
          </w:p>
        </w:tc>
        <w:tc>
          <w:tcPr>
            <w:tcW w:w="247" w:type="pct"/>
          </w:tcPr>
          <w:p w:rsidR="006878F6" w:rsidRPr="007D564F" w:rsidRDefault="006878F6" w:rsidP="006878F6">
            <w:pPr>
              <w:jc w:val="center"/>
              <w:rPr>
                <w:sz w:val="22"/>
                <w:szCs w:val="22"/>
              </w:rPr>
            </w:pPr>
            <w:r w:rsidRPr="007D564F">
              <w:rPr>
                <w:sz w:val="22"/>
                <w:szCs w:val="22"/>
              </w:rPr>
              <w:t>4,2</w:t>
            </w:r>
          </w:p>
        </w:tc>
        <w:tc>
          <w:tcPr>
            <w:tcW w:w="247" w:type="pct"/>
          </w:tcPr>
          <w:p w:rsidR="006878F6" w:rsidRPr="007D564F" w:rsidRDefault="006878F6" w:rsidP="006878F6">
            <w:pPr>
              <w:jc w:val="center"/>
              <w:rPr>
                <w:sz w:val="22"/>
                <w:szCs w:val="22"/>
              </w:rPr>
            </w:pPr>
            <w:r w:rsidRPr="007D564F">
              <w:rPr>
                <w:sz w:val="22"/>
                <w:szCs w:val="22"/>
              </w:rPr>
              <w:t>4,4</w:t>
            </w:r>
          </w:p>
        </w:tc>
        <w:tc>
          <w:tcPr>
            <w:tcW w:w="241" w:type="pct"/>
          </w:tcPr>
          <w:p w:rsidR="006878F6" w:rsidRPr="007D564F" w:rsidRDefault="006878F6" w:rsidP="006878F6">
            <w:pPr>
              <w:jc w:val="center"/>
              <w:rPr>
                <w:sz w:val="22"/>
                <w:szCs w:val="22"/>
              </w:rPr>
            </w:pPr>
            <w:r w:rsidRPr="007D564F">
              <w:rPr>
                <w:sz w:val="22"/>
                <w:szCs w:val="22"/>
              </w:rPr>
              <w:t>4,5</w:t>
            </w:r>
          </w:p>
        </w:tc>
      </w:tr>
      <w:tr w:rsidR="006878F6" w:rsidRPr="00A22DEB" w:rsidTr="006878F6">
        <w:tc>
          <w:tcPr>
            <w:tcW w:w="5000" w:type="pct"/>
            <w:gridSpan w:val="18"/>
          </w:tcPr>
          <w:p w:rsidR="006878F6" w:rsidRPr="00A22DEB" w:rsidRDefault="006878F6" w:rsidP="006878F6">
            <w:pPr>
              <w:jc w:val="center"/>
              <w:rPr>
                <w:sz w:val="22"/>
                <w:szCs w:val="22"/>
              </w:rPr>
            </w:pPr>
            <w:r w:rsidRPr="00A22DEB">
              <w:rPr>
                <w:sz w:val="22"/>
                <w:szCs w:val="22"/>
              </w:rPr>
              <w:t>Подпрограмма</w:t>
            </w:r>
            <w:r>
              <w:rPr>
                <w:sz w:val="22"/>
                <w:szCs w:val="22"/>
              </w:rPr>
              <w:t xml:space="preserve"> 4 «Защита прав потребителей в </w:t>
            </w:r>
            <w:r w:rsidRPr="00A22DEB">
              <w:rPr>
                <w:sz w:val="22"/>
                <w:szCs w:val="22"/>
              </w:rPr>
              <w:t>Миллеровском районе</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15.</w:t>
            </w:r>
          </w:p>
        </w:tc>
        <w:tc>
          <w:tcPr>
            <w:tcW w:w="743" w:type="pct"/>
          </w:tcPr>
          <w:p w:rsidR="006878F6" w:rsidRPr="00A22DEB" w:rsidRDefault="006878F6" w:rsidP="006878F6">
            <w:pPr>
              <w:pStyle w:val="ConsPlusCell"/>
              <w:jc w:val="both"/>
              <w:rPr>
                <w:sz w:val="22"/>
                <w:szCs w:val="22"/>
              </w:rPr>
            </w:pPr>
            <w:r w:rsidRPr="00A22DEB">
              <w:rPr>
                <w:sz w:val="22"/>
                <w:szCs w:val="22"/>
              </w:rPr>
              <w:t>Показатель 4.1</w:t>
            </w:r>
            <w:r>
              <w:rPr>
                <w:sz w:val="22"/>
                <w:szCs w:val="22"/>
              </w:rPr>
              <w:t>.</w:t>
            </w:r>
            <w:r w:rsidRPr="00A22DEB">
              <w:rPr>
                <w:sz w:val="22"/>
                <w:szCs w:val="22"/>
              </w:rPr>
              <w:t xml:space="preserve"> Количество рассмотренных обращений (консультаций) граждан </w:t>
            </w:r>
            <w:r w:rsidRPr="00A22DEB">
              <w:rPr>
                <w:sz w:val="22"/>
                <w:szCs w:val="22"/>
              </w:rPr>
              <w:lastRenderedPageBreak/>
              <w:t>специалистами по защите прав потребителей</w:t>
            </w:r>
          </w:p>
        </w:tc>
        <w:tc>
          <w:tcPr>
            <w:tcW w:w="376" w:type="pct"/>
          </w:tcPr>
          <w:p w:rsidR="006878F6" w:rsidRPr="007D564F" w:rsidRDefault="006878F6" w:rsidP="006878F6">
            <w:pPr>
              <w:pStyle w:val="ConsPlusCell"/>
              <w:jc w:val="center"/>
              <w:rPr>
                <w:sz w:val="22"/>
                <w:szCs w:val="22"/>
              </w:rPr>
            </w:pPr>
            <w:r w:rsidRPr="007D564F">
              <w:rPr>
                <w:sz w:val="22"/>
                <w:szCs w:val="22"/>
              </w:rPr>
              <w:lastRenderedPageBreak/>
              <w:t>ведомст-венный</w:t>
            </w:r>
          </w:p>
        </w:tc>
        <w:tc>
          <w:tcPr>
            <w:tcW w:w="301" w:type="pct"/>
          </w:tcPr>
          <w:p w:rsidR="006878F6" w:rsidRPr="007D564F" w:rsidRDefault="006878F6" w:rsidP="006878F6">
            <w:pPr>
              <w:jc w:val="center"/>
              <w:rPr>
                <w:sz w:val="22"/>
                <w:szCs w:val="22"/>
              </w:rPr>
            </w:pPr>
            <w:r w:rsidRPr="007D564F">
              <w:rPr>
                <w:sz w:val="22"/>
                <w:szCs w:val="22"/>
              </w:rPr>
              <w:t>единиц</w:t>
            </w:r>
          </w:p>
        </w:tc>
        <w:tc>
          <w:tcPr>
            <w:tcW w:w="246" w:type="pct"/>
          </w:tcPr>
          <w:p w:rsidR="006878F6" w:rsidRPr="007D564F" w:rsidRDefault="006878F6" w:rsidP="006878F6">
            <w:pPr>
              <w:jc w:val="center"/>
              <w:rPr>
                <w:sz w:val="22"/>
                <w:szCs w:val="22"/>
              </w:rPr>
            </w:pPr>
            <w:r w:rsidRPr="007D564F">
              <w:rPr>
                <w:sz w:val="22"/>
                <w:szCs w:val="22"/>
              </w:rPr>
              <w:t>70</w:t>
            </w:r>
          </w:p>
        </w:tc>
        <w:tc>
          <w:tcPr>
            <w:tcW w:w="246" w:type="pct"/>
          </w:tcPr>
          <w:p w:rsidR="006878F6" w:rsidRPr="007D564F" w:rsidRDefault="006878F6" w:rsidP="006878F6">
            <w:pPr>
              <w:jc w:val="center"/>
              <w:rPr>
                <w:sz w:val="22"/>
                <w:szCs w:val="22"/>
              </w:rPr>
            </w:pPr>
            <w:r w:rsidRPr="007D564F">
              <w:rPr>
                <w:sz w:val="22"/>
                <w:szCs w:val="22"/>
              </w:rPr>
              <w:t>72</w:t>
            </w:r>
          </w:p>
        </w:tc>
        <w:tc>
          <w:tcPr>
            <w:tcW w:w="246" w:type="pct"/>
          </w:tcPr>
          <w:p w:rsidR="006878F6" w:rsidRPr="007D564F" w:rsidRDefault="006878F6" w:rsidP="006878F6">
            <w:pPr>
              <w:jc w:val="center"/>
              <w:rPr>
                <w:sz w:val="22"/>
                <w:szCs w:val="22"/>
              </w:rPr>
            </w:pPr>
            <w:r w:rsidRPr="007D564F">
              <w:rPr>
                <w:sz w:val="22"/>
                <w:szCs w:val="22"/>
              </w:rPr>
              <w:t>74</w:t>
            </w:r>
          </w:p>
        </w:tc>
        <w:tc>
          <w:tcPr>
            <w:tcW w:w="246" w:type="pct"/>
          </w:tcPr>
          <w:p w:rsidR="006878F6" w:rsidRPr="007D564F" w:rsidRDefault="006878F6" w:rsidP="006878F6">
            <w:pPr>
              <w:jc w:val="center"/>
              <w:rPr>
                <w:sz w:val="22"/>
                <w:szCs w:val="22"/>
              </w:rPr>
            </w:pPr>
            <w:r w:rsidRPr="007D564F">
              <w:rPr>
                <w:sz w:val="22"/>
                <w:szCs w:val="22"/>
              </w:rPr>
              <w:t>75</w:t>
            </w:r>
          </w:p>
        </w:tc>
        <w:tc>
          <w:tcPr>
            <w:tcW w:w="246" w:type="pct"/>
          </w:tcPr>
          <w:p w:rsidR="006878F6" w:rsidRPr="007D564F" w:rsidRDefault="006878F6" w:rsidP="006878F6">
            <w:pPr>
              <w:jc w:val="center"/>
              <w:rPr>
                <w:sz w:val="22"/>
                <w:szCs w:val="22"/>
              </w:rPr>
            </w:pPr>
            <w:r w:rsidRPr="007D564F">
              <w:rPr>
                <w:sz w:val="22"/>
                <w:szCs w:val="22"/>
              </w:rPr>
              <w:t>76</w:t>
            </w:r>
          </w:p>
        </w:tc>
        <w:tc>
          <w:tcPr>
            <w:tcW w:w="246" w:type="pct"/>
          </w:tcPr>
          <w:p w:rsidR="006878F6" w:rsidRPr="007D564F" w:rsidRDefault="006878F6" w:rsidP="006878F6">
            <w:pPr>
              <w:jc w:val="center"/>
              <w:rPr>
                <w:sz w:val="22"/>
                <w:szCs w:val="22"/>
              </w:rPr>
            </w:pPr>
            <w:r w:rsidRPr="007D564F">
              <w:rPr>
                <w:sz w:val="22"/>
                <w:szCs w:val="22"/>
              </w:rPr>
              <w:t>78</w:t>
            </w:r>
          </w:p>
        </w:tc>
        <w:tc>
          <w:tcPr>
            <w:tcW w:w="246" w:type="pct"/>
          </w:tcPr>
          <w:p w:rsidR="006878F6" w:rsidRPr="007D564F" w:rsidRDefault="006878F6" w:rsidP="006878F6">
            <w:pPr>
              <w:jc w:val="center"/>
              <w:rPr>
                <w:sz w:val="22"/>
                <w:szCs w:val="22"/>
              </w:rPr>
            </w:pPr>
            <w:r w:rsidRPr="007D564F">
              <w:rPr>
                <w:sz w:val="22"/>
                <w:szCs w:val="22"/>
              </w:rPr>
              <w:t>79</w:t>
            </w:r>
          </w:p>
        </w:tc>
        <w:tc>
          <w:tcPr>
            <w:tcW w:w="246" w:type="pct"/>
          </w:tcPr>
          <w:p w:rsidR="006878F6" w:rsidRPr="007D564F" w:rsidRDefault="006878F6" w:rsidP="006878F6">
            <w:pPr>
              <w:jc w:val="center"/>
              <w:rPr>
                <w:sz w:val="22"/>
                <w:szCs w:val="22"/>
              </w:rPr>
            </w:pPr>
            <w:r w:rsidRPr="007D564F">
              <w:rPr>
                <w:sz w:val="22"/>
                <w:szCs w:val="22"/>
              </w:rPr>
              <w:t>80</w:t>
            </w:r>
          </w:p>
        </w:tc>
        <w:tc>
          <w:tcPr>
            <w:tcW w:w="246" w:type="pct"/>
          </w:tcPr>
          <w:p w:rsidR="006878F6" w:rsidRPr="007D564F" w:rsidRDefault="006878F6" w:rsidP="006878F6">
            <w:pPr>
              <w:jc w:val="center"/>
              <w:rPr>
                <w:sz w:val="22"/>
                <w:szCs w:val="22"/>
              </w:rPr>
            </w:pPr>
            <w:r w:rsidRPr="007D564F">
              <w:rPr>
                <w:sz w:val="22"/>
                <w:szCs w:val="22"/>
              </w:rPr>
              <w:t>81</w:t>
            </w:r>
          </w:p>
        </w:tc>
        <w:tc>
          <w:tcPr>
            <w:tcW w:w="246" w:type="pct"/>
          </w:tcPr>
          <w:p w:rsidR="006878F6" w:rsidRPr="007D564F" w:rsidRDefault="006878F6" w:rsidP="006878F6">
            <w:pPr>
              <w:jc w:val="center"/>
              <w:rPr>
                <w:sz w:val="22"/>
                <w:szCs w:val="22"/>
              </w:rPr>
            </w:pPr>
            <w:r w:rsidRPr="007D564F">
              <w:rPr>
                <w:sz w:val="22"/>
                <w:szCs w:val="22"/>
              </w:rPr>
              <w:t>82</w:t>
            </w:r>
          </w:p>
        </w:tc>
        <w:tc>
          <w:tcPr>
            <w:tcW w:w="247" w:type="pct"/>
          </w:tcPr>
          <w:p w:rsidR="006878F6" w:rsidRPr="007D564F" w:rsidRDefault="006878F6" w:rsidP="006878F6">
            <w:pPr>
              <w:jc w:val="center"/>
              <w:rPr>
                <w:sz w:val="22"/>
                <w:szCs w:val="22"/>
              </w:rPr>
            </w:pPr>
            <w:r w:rsidRPr="007D564F">
              <w:rPr>
                <w:sz w:val="22"/>
                <w:szCs w:val="22"/>
              </w:rPr>
              <w:t>83</w:t>
            </w:r>
          </w:p>
        </w:tc>
        <w:tc>
          <w:tcPr>
            <w:tcW w:w="247" w:type="pct"/>
          </w:tcPr>
          <w:p w:rsidR="006878F6" w:rsidRPr="007D564F" w:rsidRDefault="006878F6" w:rsidP="006878F6">
            <w:pPr>
              <w:jc w:val="center"/>
              <w:rPr>
                <w:sz w:val="22"/>
                <w:szCs w:val="22"/>
              </w:rPr>
            </w:pPr>
            <w:r w:rsidRPr="007D564F">
              <w:rPr>
                <w:sz w:val="22"/>
                <w:szCs w:val="22"/>
              </w:rPr>
              <w:t>84</w:t>
            </w:r>
          </w:p>
        </w:tc>
        <w:tc>
          <w:tcPr>
            <w:tcW w:w="247" w:type="pct"/>
          </w:tcPr>
          <w:p w:rsidR="006878F6" w:rsidRPr="007D564F" w:rsidRDefault="006878F6" w:rsidP="006878F6">
            <w:pPr>
              <w:jc w:val="center"/>
              <w:rPr>
                <w:sz w:val="22"/>
                <w:szCs w:val="22"/>
              </w:rPr>
            </w:pPr>
            <w:r w:rsidRPr="007D564F">
              <w:rPr>
                <w:sz w:val="22"/>
                <w:szCs w:val="22"/>
              </w:rPr>
              <w:t>85</w:t>
            </w:r>
          </w:p>
        </w:tc>
        <w:tc>
          <w:tcPr>
            <w:tcW w:w="241" w:type="pct"/>
          </w:tcPr>
          <w:p w:rsidR="006878F6" w:rsidRPr="007D564F" w:rsidRDefault="006878F6" w:rsidP="006878F6">
            <w:pPr>
              <w:jc w:val="center"/>
              <w:rPr>
                <w:sz w:val="22"/>
                <w:szCs w:val="22"/>
              </w:rPr>
            </w:pPr>
            <w:r w:rsidRPr="007D564F">
              <w:rPr>
                <w:sz w:val="22"/>
                <w:szCs w:val="22"/>
              </w:rPr>
              <w:t>86</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lastRenderedPageBreak/>
              <w:t>16.</w:t>
            </w:r>
          </w:p>
        </w:tc>
        <w:tc>
          <w:tcPr>
            <w:tcW w:w="743" w:type="pct"/>
          </w:tcPr>
          <w:p w:rsidR="006878F6" w:rsidRPr="00A22DEB" w:rsidRDefault="006878F6" w:rsidP="006878F6">
            <w:pPr>
              <w:pStyle w:val="ConsPlusCell"/>
              <w:jc w:val="both"/>
              <w:rPr>
                <w:sz w:val="22"/>
                <w:szCs w:val="22"/>
              </w:rPr>
            </w:pPr>
            <w:r w:rsidRPr="00A22DEB">
              <w:rPr>
                <w:sz w:val="22"/>
                <w:szCs w:val="22"/>
              </w:rPr>
              <w:t>Показатель 4.2</w:t>
            </w:r>
            <w:r>
              <w:rPr>
                <w:sz w:val="22"/>
                <w:szCs w:val="22"/>
              </w:rPr>
              <w:t>.</w:t>
            </w:r>
            <w:r w:rsidRPr="00A22DEB">
              <w:rPr>
                <w:sz w:val="22"/>
                <w:szCs w:val="22"/>
              </w:rPr>
              <w:t xml:space="preserve"> Количество размещенных в средствах массовой информации материалов (печатных, радио-, видео-, интернет-), касающихся вопросов защиты прав потребителей</w:t>
            </w:r>
          </w:p>
        </w:tc>
        <w:tc>
          <w:tcPr>
            <w:tcW w:w="376" w:type="pct"/>
          </w:tcPr>
          <w:p w:rsidR="006878F6" w:rsidRPr="007D564F" w:rsidRDefault="006878F6" w:rsidP="006878F6">
            <w:pPr>
              <w:pStyle w:val="ConsPlusCell"/>
              <w:jc w:val="center"/>
              <w:rPr>
                <w:sz w:val="22"/>
                <w:szCs w:val="22"/>
              </w:rPr>
            </w:pPr>
            <w:r w:rsidRPr="007D564F">
              <w:rPr>
                <w:sz w:val="22"/>
                <w:szCs w:val="22"/>
              </w:rPr>
              <w:t>ведомст-венный</w:t>
            </w:r>
          </w:p>
        </w:tc>
        <w:tc>
          <w:tcPr>
            <w:tcW w:w="301" w:type="pct"/>
          </w:tcPr>
          <w:p w:rsidR="006878F6" w:rsidRPr="007D564F" w:rsidRDefault="006878F6" w:rsidP="006878F6">
            <w:pPr>
              <w:jc w:val="center"/>
              <w:rPr>
                <w:sz w:val="22"/>
                <w:szCs w:val="22"/>
              </w:rPr>
            </w:pPr>
            <w:r w:rsidRPr="007D564F">
              <w:rPr>
                <w:sz w:val="22"/>
                <w:szCs w:val="22"/>
              </w:rPr>
              <w:t>единиц</w:t>
            </w:r>
          </w:p>
        </w:tc>
        <w:tc>
          <w:tcPr>
            <w:tcW w:w="246" w:type="pct"/>
          </w:tcPr>
          <w:p w:rsidR="006878F6" w:rsidRPr="007D564F" w:rsidRDefault="006878F6" w:rsidP="006878F6">
            <w:pPr>
              <w:jc w:val="center"/>
              <w:rPr>
                <w:sz w:val="22"/>
                <w:szCs w:val="22"/>
              </w:rPr>
            </w:pPr>
            <w:r w:rsidRPr="007D564F">
              <w:rPr>
                <w:sz w:val="22"/>
                <w:szCs w:val="22"/>
              </w:rPr>
              <w:t>25</w:t>
            </w:r>
          </w:p>
        </w:tc>
        <w:tc>
          <w:tcPr>
            <w:tcW w:w="246" w:type="pct"/>
          </w:tcPr>
          <w:p w:rsidR="006878F6" w:rsidRPr="007D564F" w:rsidRDefault="006878F6" w:rsidP="006878F6">
            <w:pPr>
              <w:jc w:val="center"/>
              <w:rPr>
                <w:sz w:val="22"/>
                <w:szCs w:val="22"/>
              </w:rPr>
            </w:pPr>
            <w:r w:rsidRPr="007D564F">
              <w:rPr>
                <w:sz w:val="22"/>
                <w:szCs w:val="22"/>
              </w:rPr>
              <w:t>26</w:t>
            </w:r>
          </w:p>
        </w:tc>
        <w:tc>
          <w:tcPr>
            <w:tcW w:w="246" w:type="pct"/>
          </w:tcPr>
          <w:p w:rsidR="006878F6" w:rsidRPr="007D564F" w:rsidRDefault="006878F6" w:rsidP="006878F6">
            <w:pPr>
              <w:jc w:val="center"/>
              <w:rPr>
                <w:sz w:val="22"/>
                <w:szCs w:val="22"/>
              </w:rPr>
            </w:pPr>
            <w:r w:rsidRPr="007D564F">
              <w:rPr>
                <w:sz w:val="22"/>
                <w:szCs w:val="22"/>
              </w:rPr>
              <w:t>28</w:t>
            </w:r>
          </w:p>
        </w:tc>
        <w:tc>
          <w:tcPr>
            <w:tcW w:w="246" w:type="pct"/>
          </w:tcPr>
          <w:p w:rsidR="006878F6" w:rsidRPr="007D564F" w:rsidRDefault="006878F6" w:rsidP="006878F6">
            <w:pPr>
              <w:jc w:val="center"/>
              <w:rPr>
                <w:sz w:val="22"/>
                <w:szCs w:val="22"/>
              </w:rPr>
            </w:pPr>
            <w:r w:rsidRPr="007D564F">
              <w:rPr>
                <w:sz w:val="22"/>
                <w:szCs w:val="22"/>
              </w:rPr>
              <w:t>29</w:t>
            </w:r>
          </w:p>
        </w:tc>
        <w:tc>
          <w:tcPr>
            <w:tcW w:w="246" w:type="pct"/>
          </w:tcPr>
          <w:p w:rsidR="006878F6" w:rsidRPr="007D564F" w:rsidRDefault="006878F6" w:rsidP="006878F6">
            <w:pPr>
              <w:jc w:val="center"/>
              <w:rPr>
                <w:sz w:val="22"/>
                <w:szCs w:val="22"/>
              </w:rPr>
            </w:pPr>
            <w:r w:rsidRPr="007D564F">
              <w:rPr>
                <w:sz w:val="22"/>
                <w:szCs w:val="22"/>
              </w:rPr>
              <w:t>30</w:t>
            </w:r>
          </w:p>
        </w:tc>
        <w:tc>
          <w:tcPr>
            <w:tcW w:w="246" w:type="pct"/>
          </w:tcPr>
          <w:p w:rsidR="006878F6" w:rsidRPr="007D564F" w:rsidRDefault="006878F6" w:rsidP="006878F6">
            <w:pPr>
              <w:jc w:val="center"/>
              <w:rPr>
                <w:sz w:val="22"/>
                <w:szCs w:val="22"/>
              </w:rPr>
            </w:pPr>
            <w:r w:rsidRPr="007D564F">
              <w:rPr>
                <w:sz w:val="22"/>
                <w:szCs w:val="22"/>
              </w:rPr>
              <w:t>31</w:t>
            </w:r>
          </w:p>
        </w:tc>
        <w:tc>
          <w:tcPr>
            <w:tcW w:w="246" w:type="pct"/>
          </w:tcPr>
          <w:p w:rsidR="006878F6" w:rsidRPr="007D564F" w:rsidRDefault="006878F6" w:rsidP="006878F6">
            <w:pPr>
              <w:jc w:val="center"/>
              <w:rPr>
                <w:sz w:val="22"/>
                <w:szCs w:val="22"/>
              </w:rPr>
            </w:pPr>
            <w:r w:rsidRPr="007D564F">
              <w:rPr>
                <w:sz w:val="22"/>
                <w:szCs w:val="22"/>
              </w:rPr>
              <w:t>32</w:t>
            </w:r>
          </w:p>
        </w:tc>
        <w:tc>
          <w:tcPr>
            <w:tcW w:w="246" w:type="pct"/>
          </w:tcPr>
          <w:p w:rsidR="006878F6" w:rsidRPr="007D564F" w:rsidRDefault="006878F6" w:rsidP="006878F6">
            <w:pPr>
              <w:jc w:val="center"/>
              <w:rPr>
                <w:sz w:val="22"/>
                <w:szCs w:val="22"/>
              </w:rPr>
            </w:pPr>
            <w:r w:rsidRPr="007D564F">
              <w:rPr>
                <w:sz w:val="22"/>
                <w:szCs w:val="22"/>
              </w:rPr>
              <w:t>33</w:t>
            </w:r>
          </w:p>
        </w:tc>
        <w:tc>
          <w:tcPr>
            <w:tcW w:w="246" w:type="pct"/>
          </w:tcPr>
          <w:p w:rsidR="006878F6" w:rsidRPr="007D564F" w:rsidRDefault="006878F6" w:rsidP="006878F6">
            <w:pPr>
              <w:jc w:val="center"/>
              <w:rPr>
                <w:sz w:val="22"/>
                <w:szCs w:val="22"/>
              </w:rPr>
            </w:pPr>
            <w:r w:rsidRPr="007D564F">
              <w:rPr>
                <w:sz w:val="22"/>
                <w:szCs w:val="22"/>
              </w:rPr>
              <w:t>34</w:t>
            </w:r>
          </w:p>
        </w:tc>
        <w:tc>
          <w:tcPr>
            <w:tcW w:w="246" w:type="pct"/>
          </w:tcPr>
          <w:p w:rsidR="006878F6" w:rsidRPr="007D564F" w:rsidRDefault="006878F6" w:rsidP="006878F6">
            <w:pPr>
              <w:jc w:val="center"/>
              <w:rPr>
                <w:sz w:val="22"/>
                <w:szCs w:val="22"/>
              </w:rPr>
            </w:pPr>
            <w:r w:rsidRPr="007D564F">
              <w:rPr>
                <w:sz w:val="22"/>
                <w:szCs w:val="22"/>
              </w:rPr>
              <w:t>35</w:t>
            </w:r>
          </w:p>
        </w:tc>
        <w:tc>
          <w:tcPr>
            <w:tcW w:w="247" w:type="pct"/>
          </w:tcPr>
          <w:p w:rsidR="006878F6" w:rsidRPr="007D564F" w:rsidRDefault="006878F6" w:rsidP="006878F6">
            <w:pPr>
              <w:jc w:val="center"/>
              <w:rPr>
                <w:sz w:val="22"/>
                <w:szCs w:val="22"/>
              </w:rPr>
            </w:pPr>
            <w:r w:rsidRPr="007D564F">
              <w:rPr>
                <w:sz w:val="22"/>
                <w:szCs w:val="22"/>
              </w:rPr>
              <w:t>35</w:t>
            </w:r>
          </w:p>
        </w:tc>
        <w:tc>
          <w:tcPr>
            <w:tcW w:w="247" w:type="pct"/>
          </w:tcPr>
          <w:p w:rsidR="006878F6" w:rsidRPr="007D564F" w:rsidRDefault="006878F6" w:rsidP="006878F6">
            <w:pPr>
              <w:jc w:val="center"/>
              <w:rPr>
                <w:sz w:val="22"/>
                <w:szCs w:val="22"/>
              </w:rPr>
            </w:pPr>
            <w:r w:rsidRPr="007D564F">
              <w:rPr>
                <w:sz w:val="22"/>
                <w:szCs w:val="22"/>
              </w:rPr>
              <w:t>36</w:t>
            </w:r>
          </w:p>
        </w:tc>
        <w:tc>
          <w:tcPr>
            <w:tcW w:w="247" w:type="pct"/>
          </w:tcPr>
          <w:p w:rsidR="006878F6" w:rsidRPr="007D564F" w:rsidRDefault="006878F6" w:rsidP="006878F6">
            <w:pPr>
              <w:jc w:val="center"/>
              <w:rPr>
                <w:sz w:val="22"/>
                <w:szCs w:val="22"/>
              </w:rPr>
            </w:pPr>
            <w:r w:rsidRPr="007D564F">
              <w:rPr>
                <w:sz w:val="22"/>
                <w:szCs w:val="22"/>
              </w:rPr>
              <w:t>36</w:t>
            </w:r>
          </w:p>
        </w:tc>
        <w:tc>
          <w:tcPr>
            <w:tcW w:w="241" w:type="pct"/>
          </w:tcPr>
          <w:p w:rsidR="006878F6" w:rsidRPr="007D564F" w:rsidRDefault="006878F6" w:rsidP="006878F6">
            <w:pPr>
              <w:jc w:val="center"/>
              <w:rPr>
                <w:sz w:val="22"/>
                <w:szCs w:val="22"/>
              </w:rPr>
            </w:pPr>
            <w:r w:rsidRPr="007D564F">
              <w:rPr>
                <w:sz w:val="22"/>
                <w:szCs w:val="22"/>
              </w:rPr>
              <w:t>36</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17.</w:t>
            </w:r>
          </w:p>
        </w:tc>
        <w:tc>
          <w:tcPr>
            <w:tcW w:w="743" w:type="pct"/>
          </w:tcPr>
          <w:p w:rsidR="006878F6" w:rsidRPr="00A22DEB" w:rsidRDefault="006878F6" w:rsidP="006878F6">
            <w:pPr>
              <w:pStyle w:val="ConsPlusCell"/>
              <w:jc w:val="both"/>
              <w:rPr>
                <w:sz w:val="22"/>
                <w:szCs w:val="22"/>
              </w:rPr>
            </w:pPr>
            <w:r w:rsidRPr="00A22DEB">
              <w:rPr>
                <w:sz w:val="22"/>
                <w:szCs w:val="22"/>
              </w:rPr>
              <w:t>Показатель 4.3</w:t>
            </w:r>
            <w:r>
              <w:rPr>
                <w:sz w:val="22"/>
                <w:szCs w:val="22"/>
              </w:rPr>
              <w:t>.</w:t>
            </w:r>
            <w:r w:rsidRPr="00A22DEB">
              <w:rPr>
                <w:sz w:val="22"/>
                <w:szCs w:val="22"/>
              </w:rPr>
              <w:t xml:space="preserve"> Коли</w:t>
            </w:r>
            <w:r>
              <w:rPr>
                <w:sz w:val="22"/>
                <w:szCs w:val="22"/>
              </w:rPr>
              <w:t>чество заключенных пользователь</w:t>
            </w:r>
            <w:r w:rsidRPr="00A22DEB">
              <w:rPr>
                <w:sz w:val="22"/>
                <w:szCs w:val="22"/>
              </w:rPr>
              <w:t>ских соглашений об использования знака соответствия системы добровольной сертификации «Сделано на Дону»</w:t>
            </w:r>
          </w:p>
        </w:tc>
        <w:tc>
          <w:tcPr>
            <w:tcW w:w="376" w:type="pct"/>
          </w:tcPr>
          <w:p w:rsidR="006878F6" w:rsidRPr="007D564F" w:rsidRDefault="006878F6" w:rsidP="006878F6">
            <w:pPr>
              <w:jc w:val="center"/>
              <w:rPr>
                <w:sz w:val="22"/>
                <w:szCs w:val="22"/>
              </w:rPr>
            </w:pPr>
            <w:r w:rsidRPr="007D564F">
              <w:rPr>
                <w:sz w:val="22"/>
                <w:szCs w:val="22"/>
              </w:rPr>
              <w:t>ведомст-венный</w:t>
            </w:r>
          </w:p>
        </w:tc>
        <w:tc>
          <w:tcPr>
            <w:tcW w:w="301" w:type="pct"/>
          </w:tcPr>
          <w:p w:rsidR="006878F6" w:rsidRPr="007D564F" w:rsidRDefault="006878F6" w:rsidP="006878F6">
            <w:pPr>
              <w:jc w:val="center"/>
              <w:rPr>
                <w:sz w:val="22"/>
                <w:szCs w:val="22"/>
              </w:rPr>
            </w:pPr>
            <w:r w:rsidRPr="007D564F">
              <w:rPr>
                <w:sz w:val="22"/>
                <w:szCs w:val="22"/>
              </w:rPr>
              <w:t>единиц</w:t>
            </w:r>
          </w:p>
        </w:tc>
        <w:tc>
          <w:tcPr>
            <w:tcW w:w="246" w:type="pct"/>
          </w:tcPr>
          <w:p w:rsidR="006878F6" w:rsidRPr="007D564F" w:rsidRDefault="006878F6" w:rsidP="006878F6">
            <w:pPr>
              <w:jc w:val="center"/>
              <w:rPr>
                <w:sz w:val="22"/>
                <w:szCs w:val="22"/>
              </w:rPr>
            </w:pPr>
            <w:r w:rsidRPr="007D564F">
              <w:rPr>
                <w:sz w:val="22"/>
                <w:szCs w:val="22"/>
              </w:rPr>
              <w:t>11</w:t>
            </w:r>
          </w:p>
        </w:tc>
        <w:tc>
          <w:tcPr>
            <w:tcW w:w="246" w:type="pct"/>
          </w:tcPr>
          <w:p w:rsidR="006878F6" w:rsidRPr="007D564F" w:rsidRDefault="006878F6" w:rsidP="006878F6">
            <w:pPr>
              <w:jc w:val="center"/>
              <w:rPr>
                <w:sz w:val="22"/>
                <w:szCs w:val="22"/>
              </w:rPr>
            </w:pPr>
            <w:r w:rsidRPr="007D564F">
              <w:rPr>
                <w:sz w:val="22"/>
                <w:szCs w:val="22"/>
              </w:rPr>
              <w:t>13</w:t>
            </w:r>
          </w:p>
        </w:tc>
        <w:tc>
          <w:tcPr>
            <w:tcW w:w="246" w:type="pct"/>
          </w:tcPr>
          <w:p w:rsidR="006878F6" w:rsidRPr="007D564F" w:rsidRDefault="006878F6" w:rsidP="006878F6">
            <w:pPr>
              <w:jc w:val="center"/>
              <w:rPr>
                <w:sz w:val="22"/>
                <w:szCs w:val="22"/>
              </w:rPr>
            </w:pPr>
            <w:r w:rsidRPr="007D564F">
              <w:rPr>
                <w:sz w:val="22"/>
                <w:szCs w:val="22"/>
              </w:rPr>
              <w:t>15</w:t>
            </w:r>
          </w:p>
        </w:tc>
        <w:tc>
          <w:tcPr>
            <w:tcW w:w="246" w:type="pct"/>
          </w:tcPr>
          <w:p w:rsidR="006878F6" w:rsidRPr="007D564F" w:rsidRDefault="006878F6" w:rsidP="006878F6">
            <w:pPr>
              <w:jc w:val="center"/>
              <w:rPr>
                <w:sz w:val="22"/>
                <w:szCs w:val="22"/>
              </w:rPr>
            </w:pPr>
            <w:r w:rsidRPr="007D564F">
              <w:rPr>
                <w:sz w:val="22"/>
                <w:szCs w:val="22"/>
              </w:rPr>
              <w:t>16</w:t>
            </w:r>
          </w:p>
        </w:tc>
        <w:tc>
          <w:tcPr>
            <w:tcW w:w="246" w:type="pct"/>
          </w:tcPr>
          <w:p w:rsidR="006878F6" w:rsidRPr="007D564F" w:rsidRDefault="006878F6" w:rsidP="006878F6">
            <w:pPr>
              <w:jc w:val="center"/>
              <w:rPr>
                <w:sz w:val="22"/>
                <w:szCs w:val="22"/>
              </w:rPr>
            </w:pPr>
            <w:r w:rsidRPr="007D564F">
              <w:rPr>
                <w:sz w:val="22"/>
                <w:szCs w:val="22"/>
              </w:rPr>
              <w:t>17</w:t>
            </w:r>
          </w:p>
        </w:tc>
        <w:tc>
          <w:tcPr>
            <w:tcW w:w="246" w:type="pct"/>
          </w:tcPr>
          <w:p w:rsidR="006878F6" w:rsidRPr="007D564F" w:rsidRDefault="006878F6" w:rsidP="006878F6">
            <w:pPr>
              <w:jc w:val="center"/>
              <w:rPr>
                <w:sz w:val="22"/>
                <w:szCs w:val="22"/>
              </w:rPr>
            </w:pPr>
            <w:r w:rsidRPr="007D564F">
              <w:rPr>
                <w:sz w:val="22"/>
                <w:szCs w:val="22"/>
              </w:rPr>
              <w:t>18</w:t>
            </w:r>
          </w:p>
        </w:tc>
        <w:tc>
          <w:tcPr>
            <w:tcW w:w="246" w:type="pct"/>
          </w:tcPr>
          <w:p w:rsidR="006878F6" w:rsidRPr="007D564F" w:rsidRDefault="006878F6" w:rsidP="006878F6">
            <w:pPr>
              <w:jc w:val="center"/>
              <w:rPr>
                <w:sz w:val="22"/>
                <w:szCs w:val="22"/>
              </w:rPr>
            </w:pPr>
            <w:r w:rsidRPr="007D564F">
              <w:rPr>
                <w:sz w:val="22"/>
                <w:szCs w:val="22"/>
              </w:rPr>
              <w:t>19</w:t>
            </w:r>
          </w:p>
        </w:tc>
        <w:tc>
          <w:tcPr>
            <w:tcW w:w="246" w:type="pct"/>
          </w:tcPr>
          <w:p w:rsidR="006878F6" w:rsidRPr="007D564F" w:rsidRDefault="006878F6" w:rsidP="006878F6">
            <w:pPr>
              <w:jc w:val="center"/>
              <w:rPr>
                <w:sz w:val="22"/>
                <w:szCs w:val="22"/>
              </w:rPr>
            </w:pPr>
            <w:r w:rsidRPr="007D564F">
              <w:rPr>
                <w:sz w:val="22"/>
                <w:szCs w:val="22"/>
              </w:rPr>
              <w:t>20</w:t>
            </w:r>
          </w:p>
        </w:tc>
        <w:tc>
          <w:tcPr>
            <w:tcW w:w="246" w:type="pct"/>
          </w:tcPr>
          <w:p w:rsidR="006878F6" w:rsidRPr="007D564F" w:rsidRDefault="006878F6" w:rsidP="006878F6">
            <w:pPr>
              <w:jc w:val="center"/>
              <w:rPr>
                <w:sz w:val="22"/>
                <w:szCs w:val="22"/>
              </w:rPr>
            </w:pPr>
            <w:r w:rsidRPr="007D564F">
              <w:rPr>
                <w:sz w:val="22"/>
                <w:szCs w:val="22"/>
              </w:rPr>
              <w:t>21</w:t>
            </w:r>
          </w:p>
        </w:tc>
        <w:tc>
          <w:tcPr>
            <w:tcW w:w="246" w:type="pct"/>
          </w:tcPr>
          <w:p w:rsidR="006878F6" w:rsidRPr="007D564F" w:rsidRDefault="006878F6" w:rsidP="006878F6">
            <w:pPr>
              <w:jc w:val="center"/>
              <w:rPr>
                <w:sz w:val="22"/>
                <w:szCs w:val="22"/>
              </w:rPr>
            </w:pPr>
            <w:r w:rsidRPr="007D564F">
              <w:rPr>
                <w:sz w:val="22"/>
                <w:szCs w:val="22"/>
              </w:rPr>
              <w:t>22</w:t>
            </w:r>
          </w:p>
        </w:tc>
        <w:tc>
          <w:tcPr>
            <w:tcW w:w="247" w:type="pct"/>
          </w:tcPr>
          <w:p w:rsidR="006878F6" w:rsidRPr="007D564F" w:rsidRDefault="006878F6" w:rsidP="006878F6">
            <w:pPr>
              <w:jc w:val="center"/>
              <w:rPr>
                <w:sz w:val="22"/>
                <w:szCs w:val="22"/>
              </w:rPr>
            </w:pPr>
            <w:r w:rsidRPr="007D564F">
              <w:rPr>
                <w:sz w:val="22"/>
                <w:szCs w:val="22"/>
              </w:rPr>
              <w:t>23</w:t>
            </w:r>
          </w:p>
        </w:tc>
        <w:tc>
          <w:tcPr>
            <w:tcW w:w="247" w:type="pct"/>
          </w:tcPr>
          <w:p w:rsidR="006878F6" w:rsidRPr="007D564F" w:rsidRDefault="006878F6" w:rsidP="006878F6">
            <w:pPr>
              <w:jc w:val="center"/>
              <w:rPr>
                <w:sz w:val="22"/>
                <w:szCs w:val="22"/>
              </w:rPr>
            </w:pPr>
            <w:r w:rsidRPr="007D564F">
              <w:rPr>
                <w:sz w:val="22"/>
                <w:szCs w:val="22"/>
              </w:rPr>
              <w:t>24</w:t>
            </w:r>
          </w:p>
        </w:tc>
        <w:tc>
          <w:tcPr>
            <w:tcW w:w="247" w:type="pct"/>
          </w:tcPr>
          <w:p w:rsidR="006878F6" w:rsidRPr="007D564F" w:rsidRDefault="006878F6" w:rsidP="006878F6">
            <w:pPr>
              <w:jc w:val="center"/>
              <w:rPr>
                <w:sz w:val="22"/>
                <w:szCs w:val="22"/>
              </w:rPr>
            </w:pPr>
            <w:r w:rsidRPr="007D564F">
              <w:rPr>
                <w:sz w:val="22"/>
                <w:szCs w:val="22"/>
              </w:rPr>
              <w:t>25</w:t>
            </w:r>
          </w:p>
        </w:tc>
        <w:tc>
          <w:tcPr>
            <w:tcW w:w="241" w:type="pct"/>
          </w:tcPr>
          <w:p w:rsidR="006878F6" w:rsidRPr="007D564F" w:rsidRDefault="006878F6" w:rsidP="006878F6">
            <w:pPr>
              <w:jc w:val="center"/>
              <w:rPr>
                <w:sz w:val="22"/>
                <w:szCs w:val="22"/>
              </w:rPr>
            </w:pPr>
            <w:r w:rsidRPr="007D564F">
              <w:rPr>
                <w:sz w:val="22"/>
                <w:szCs w:val="22"/>
              </w:rPr>
              <w:t>26</w:t>
            </w:r>
          </w:p>
        </w:tc>
      </w:tr>
    </w:tbl>
    <w:p w:rsidR="00903B7F" w:rsidRPr="008F3F9F" w:rsidRDefault="00903B7F" w:rsidP="008F3F9F">
      <w:pPr>
        <w:pStyle w:val="af5"/>
        <w:ind w:left="10773"/>
        <w:jc w:val="center"/>
      </w:pPr>
      <w:r>
        <w:rPr>
          <w:bCs/>
          <w:kern w:val="2"/>
          <w:szCs w:val="28"/>
        </w:rPr>
        <w:br w:type="page"/>
      </w:r>
    </w:p>
    <w:p w:rsidR="006878F6" w:rsidRPr="00BA7FAF" w:rsidRDefault="006878F6" w:rsidP="006878F6">
      <w:pPr>
        <w:pageBreakBefore/>
        <w:ind w:left="10773"/>
        <w:jc w:val="center"/>
        <w:rPr>
          <w:kern w:val="2"/>
          <w:sz w:val="28"/>
          <w:szCs w:val="28"/>
        </w:rPr>
      </w:pPr>
      <w:r w:rsidRPr="00B720A0">
        <w:rPr>
          <w:kern w:val="2"/>
          <w:sz w:val="28"/>
          <w:szCs w:val="28"/>
        </w:rPr>
        <w:lastRenderedPageBreak/>
        <w:t>Приложение № 2</w:t>
      </w:r>
    </w:p>
    <w:p w:rsidR="006878F6" w:rsidRPr="00BA7FAF" w:rsidRDefault="006878F6" w:rsidP="006878F6">
      <w:pPr>
        <w:ind w:left="10773"/>
        <w:jc w:val="center"/>
        <w:rPr>
          <w:kern w:val="2"/>
          <w:sz w:val="28"/>
          <w:szCs w:val="28"/>
        </w:rPr>
      </w:pPr>
      <w:r>
        <w:rPr>
          <w:kern w:val="2"/>
          <w:sz w:val="28"/>
          <w:szCs w:val="28"/>
        </w:rPr>
        <w:t xml:space="preserve">к муниципальной </w:t>
      </w:r>
      <w:r w:rsidRPr="00BA7FAF">
        <w:rPr>
          <w:kern w:val="2"/>
          <w:sz w:val="28"/>
          <w:szCs w:val="28"/>
        </w:rPr>
        <w:t>программе</w:t>
      </w:r>
    </w:p>
    <w:p w:rsidR="006878F6" w:rsidRDefault="006878F6" w:rsidP="006878F6">
      <w:pPr>
        <w:ind w:left="10773"/>
        <w:jc w:val="center"/>
        <w:rPr>
          <w:kern w:val="2"/>
          <w:sz w:val="28"/>
          <w:szCs w:val="28"/>
        </w:rPr>
      </w:pPr>
      <w:r>
        <w:rPr>
          <w:kern w:val="2"/>
          <w:sz w:val="28"/>
          <w:szCs w:val="28"/>
        </w:rPr>
        <w:t>Миллеровского района</w:t>
      </w:r>
    </w:p>
    <w:p w:rsidR="006878F6" w:rsidRPr="00BA7FAF" w:rsidRDefault="006878F6" w:rsidP="006878F6">
      <w:pPr>
        <w:ind w:left="10773"/>
        <w:jc w:val="center"/>
        <w:rPr>
          <w:kern w:val="2"/>
          <w:sz w:val="28"/>
          <w:szCs w:val="28"/>
        </w:rPr>
      </w:pPr>
      <w:r w:rsidRPr="00BA7FAF">
        <w:rPr>
          <w:kern w:val="2"/>
          <w:sz w:val="28"/>
          <w:szCs w:val="28"/>
        </w:rPr>
        <w:t>«Экономическое развитие»</w:t>
      </w:r>
    </w:p>
    <w:p w:rsidR="006878F6" w:rsidRPr="00BA7FAF" w:rsidRDefault="006878F6" w:rsidP="006878F6">
      <w:pPr>
        <w:autoSpaceDE w:val="0"/>
        <w:autoSpaceDN w:val="0"/>
        <w:adjustRightInd w:val="0"/>
        <w:rPr>
          <w:kern w:val="2"/>
          <w:sz w:val="28"/>
          <w:szCs w:val="28"/>
        </w:rPr>
      </w:pPr>
    </w:p>
    <w:p w:rsidR="006878F6" w:rsidRPr="00BA7FAF" w:rsidRDefault="006878F6" w:rsidP="006878F6">
      <w:pPr>
        <w:autoSpaceDE w:val="0"/>
        <w:autoSpaceDN w:val="0"/>
        <w:adjustRightInd w:val="0"/>
        <w:ind w:firstLine="709"/>
        <w:jc w:val="both"/>
        <w:rPr>
          <w:kern w:val="2"/>
          <w:sz w:val="2"/>
          <w:szCs w:val="2"/>
        </w:rPr>
      </w:pPr>
    </w:p>
    <w:p w:rsidR="006878F6" w:rsidRPr="00BA7FAF" w:rsidRDefault="006878F6" w:rsidP="006878F6">
      <w:pPr>
        <w:autoSpaceDE w:val="0"/>
        <w:autoSpaceDN w:val="0"/>
        <w:adjustRightInd w:val="0"/>
        <w:jc w:val="center"/>
        <w:rPr>
          <w:caps/>
          <w:kern w:val="2"/>
          <w:sz w:val="28"/>
          <w:szCs w:val="28"/>
        </w:rPr>
      </w:pPr>
      <w:r w:rsidRPr="00BA7FAF">
        <w:rPr>
          <w:caps/>
          <w:kern w:val="2"/>
          <w:sz w:val="28"/>
          <w:szCs w:val="28"/>
        </w:rPr>
        <w:t>Перечень</w:t>
      </w:r>
    </w:p>
    <w:p w:rsidR="006878F6" w:rsidRPr="00BA7FAF" w:rsidRDefault="006878F6" w:rsidP="006878F6">
      <w:pPr>
        <w:autoSpaceDE w:val="0"/>
        <w:autoSpaceDN w:val="0"/>
        <w:adjustRightInd w:val="0"/>
        <w:jc w:val="center"/>
        <w:rPr>
          <w:kern w:val="2"/>
          <w:sz w:val="28"/>
          <w:szCs w:val="28"/>
        </w:rPr>
      </w:pPr>
      <w:r w:rsidRPr="00BA7FAF">
        <w:rPr>
          <w:kern w:val="2"/>
          <w:sz w:val="28"/>
          <w:szCs w:val="28"/>
        </w:rPr>
        <w:t xml:space="preserve">подпрограмм, основных мероприятий </w:t>
      </w:r>
      <w:r>
        <w:rPr>
          <w:kern w:val="2"/>
          <w:sz w:val="28"/>
          <w:szCs w:val="28"/>
        </w:rPr>
        <w:t xml:space="preserve">муниципальной </w:t>
      </w:r>
      <w:r w:rsidRPr="00BA7FAF">
        <w:rPr>
          <w:kern w:val="2"/>
          <w:sz w:val="28"/>
          <w:szCs w:val="28"/>
        </w:rPr>
        <w:t xml:space="preserve">программы </w:t>
      </w:r>
      <w:r w:rsidRPr="00BA7FAF">
        <w:rPr>
          <w:kern w:val="2"/>
          <w:sz w:val="28"/>
          <w:szCs w:val="28"/>
        </w:rPr>
        <w:br/>
      </w:r>
      <w:r>
        <w:rPr>
          <w:kern w:val="2"/>
          <w:sz w:val="28"/>
          <w:szCs w:val="28"/>
        </w:rPr>
        <w:t xml:space="preserve">Миллеровского района </w:t>
      </w:r>
      <w:r w:rsidRPr="00BA7FAF">
        <w:rPr>
          <w:kern w:val="2"/>
          <w:sz w:val="28"/>
          <w:szCs w:val="28"/>
        </w:rPr>
        <w:t>«Экономическое развитие»</w:t>
      </w:r>
    </w:p>
    <w:p w:rsidR="006878F6" w:rsidRPr="00BA7FAF" w:rsidRDefault="006878F6" w:rsidP="006878F6">
      <w:pPr>
        <w:autoSpaceDE w:val="0"/>
        <w:autoSpaceDN w:val="0"/>
        <w:adjustRightInd w:val="0"/>
        <w:jc w:val="center"/>
        <w:rPr>
          <w:kern w:val="2"/>
          <w:sz w:val="28"/>
          <w:szCs w:val="28"/>
        </w:rPr>
      </w:pPr>
    </w:p>
    <w:p w:rsidR="006878F6" w:rsidRPr="00BA7FAF" w:rsidRDefault="006878F6" w:rsidP="006878F6">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30"/>
        <w:gridCol w:w="3055"/>
        <w:gridCol w:w="2126"/>
        <w:gridCol w:w="1275"/>
        <w:gridCol w:w="1417"/>
        <w:gridCol w:w="2552"/>
        <w:gridCol w:w="1842"/>
        <w:gridCol w:w="1871"/>
      </w:tblGrid>
      <w:tr w:rsidR="006878F6" w:rsidRPr="00B17A0E" w:rsidTr="006878F6">
        <w:trPr>
          <w:tblHeader/>
        </w:trPr>
        <w:tc>
          <w:tcPr>
            <w:tcW w:w="830" w:type="dxa"/>
            <w:vMerge w:val="restart"/>
            <w:tcBorders>
              <w:top w:val="single" w:sz="4" w:space="0" w:color="auto"/>
              <w:left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w:t>
            </w:r>
          </w:p>
          <w:p w:rsidR="006878F6" w:rsidRPr="00B17A0E" w:rsidRDefault="006878F6" w:rsidP="006878F6">
            <w:pPr>
              <w:jc w:val="center"/>
              <w:rPr>
                <w:kern w:val="2"/>
                <w:sz w:val="24"/>
                <w:szCs w:val="24"/>
              </w:rPr>
            </w:pPr>
            <w:r w:rsidRPr="00B17A0E">
              <w:rPr>
                <w:kern w:val="2"/>
                <w:sz w:val="24"/>
                <w:szCs w:val="24"/>
                <w:lang w:eastAsia="en-US"/>
              </w:rPr>
              <w:t>п/п</w:t>
            </w:r>
          </w:p>
        </w:tc>
        <w:tc>
          <w:tcPr>
            <w:tcW w:w="3055" w:type="dxa"/>
            <w:vMerge w:val="restart"/>
            <w:tcBorders>
              <w:top w:val="single" w:sz="4" w:space="0" w:color="auto"/>
              <w:left w:val="single" w:sz="4" w:space="0" w:color="auto"/>
              <w:right w:val="single" w:sz="4" w:space="0" w:color="auto"/>
            </w:tcBorders>
            <w:vAlign w:val="center"/>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Номер и наименование основного мероприятия</w:t>
            </w:r>
          </w:p>
        </w:tc>
        <w:tc>
          <w:tcPr>
            <w:tcW w:w="2126" w:type="dxa"/>
            <w:vMerge w:val="restart"/>
            <w:tcBorders>
              <w:top w:val="single" w:sz="4" w:space="0" w:color="auto"/>
              <w:left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Соисполнитель, участник, ответственный</w:t>
            </w:r>
          </w:p>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за исполнение основного мероприятия</w:t>
            </w: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rPr>
              <w:t>Срок (годы)</w:t>
            </w:r>
          </w:p>
        </w:tc>
        <w:tc>
          <w:tcPr>
            <w:tcW w:w="2552" w:type="dxa"/>
            <w:vMerge w:val="restart"/>
            <w:tcBorders>
              <w:top w:val="single" w:sz="4" w:space="0" w:color="auto"/>
              <w:left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Ожидаемый непосредственный результат (краткое описание)</w:t>
            </w:r>
          </w:p>
        </w:tc>
        <w:tc>
          <w:tcPr>
            <w:tcW w:w="1842" w:type="dxa"/>
            <w:vMerge w:val="restart"/>
            <w:tcBorders>
              <w:top w:val="single" w:sz="4" w:space="0" w:color="auto"/>
              <w:left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Последствия нереализации основного мероприятия</w:t>
            </w:r>
          </w:p>
        </w:tc>
        <w:tc>
          <w:tcPr>
            <w:tcW w:w="1871" w:type="dxa"/>
            <w:vMerge w:val="restart"/>
            <w:tcBorders>
              <w:top w:val="single" w:sz="4" w:space="0" w:color="auto"/>
              <w:left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Связь</w:t>
            </w:r>
          </w:p>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 xml:space="preserve">с показателями </w:t>
            </w:r>
            <w:r>
              <w:rPr>
                <w:kern w:val="2"/>
                <w:sz w:val="24"/>
                <w:szCs w:val="24"/>
                <w:lang w:eastAsia="en-US"/>
              </w:rPr>
              <w:t xml:space="preserve">муниципальной </w:t>
            </w:r>
            <w:r w:rsidRPr="00B17A0E">
              <w:rPr>
                <w:kern w:val="2"/>
                <w:sz w:val="24"/>
                <w:szCs w:val="24"/>
                <w:lang w:eastAsia="en-US"/>
              </w:rPr>
              <w:t>программы (подпрограммы)</w:t>
            </w:r>
          </w:p>
        </w:tc>
      </w:tr>
      <w:tr w:rsidR="006878F6" w:rsidRPr="00B17A0E" w:rsidTr="006878F6">
        <w:trPr>
          <w:tblHeader/>
        </w:trPr>
        <w:tc>
          <w:tcPr>
            <w:tcW w:w="830" w:type="dxa"/>
            <w:vMerge/>
            <w:tcBorders>
              <w:left w:val="single" w:sz="4" w:space="0" w:color="auto"/>
              <w:bottom w:val="single" w:sz="4" w:space="0" w:color="auto"/>
              <w:right w:val="single" w:sz="4" w:space="0" w:color="auto"/>
            </w:tcBorders>
            <w:vAlign w:val="center"/>
            <w:hideMark/>
          </w:tcPr>
          <w:p w:rsidR="006878F6" w:rsidRPr="00B17A0E" w:rsidRDefault="006878F6" w:rsidP="006878F6">
            <w:pPr>
              <w:rPr>
                <w:kern w:val="2"/>
                <w:sz w:val="24"/>
                <w:szCs w:val="24"/>
              </w:rPr>
            </w:pPr>
          </w:p>
        </w:tc>
        <w:tc>
          <w:tcPr>
            <w:tcW w:w="3055" w:type="dxa"/>
            <w:vMerge/>
            <w:tcBorders>
              <w:left w:val="single" w:sz="4" w:space="0" w:color="auto"/>
              <w:bottom w:val="single" w:sz="4" w:space="0" w:color="auto"/>
              <w:right w:val="single" w:sz="4" w:space="0" w:color="auto"/>
            </w:tcBorders>
            <w:vAlign w:val="center"/>
            <w:hideMark/>
          </w:tcPr>
          <w:p w:rsidR="006878F6" w:rsidRPr="00B17A0E" w:rsidRDefault="006878F6" w:rsidP="006878F6">
            <w:pPr>
              <w:rPr>
                <w:kern w:val="2"/>
                <w:sz w:val="24"/>
                <w:szCs w:val="24"/>
                <w:lang w:eastAsia="en-US"/>
              </w:rPr>
            </w:pPr>
          </w:p>
        </w:tc>
        <w:tc>
          <w:tcPr>
            <w:tcW w:w="2126" w:type="dxa"/>
            <w:vMerge/>
            <w:tcBorders>
              <w:left w:val="single" w:sz="4" w:space="0" w:color="auto"/>
              <w:bottom w:val="single" w:sz="4" w:space="0" w:color="auto"/>
              <w:right w:val="single" w:sz="4" w:space="0" w:color="auto"/>
            </w:tcBorders>
            <w:vAlign w:val="center"/>
            <w:hideMark/>
          </w:tcPr>
          <w:p w:rsidR="006878F6" w:rsidRPr="00B17A0E" w:rsidRDefault="006878F6" w:rsidP="006878F6">
            <w:pPr>
              <w:rPr>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начала реализа</w:t>
            </w:r>
            <w:r>
              <w:rPr>
                <w:kern w:val="2"/>
                <w:sz w:val="24"/>
                <w:szCs w:val="24"/>
                <w:lang w:eastAsia="en-US"/>
              </w:rPr>
              <w:t>-</w:t>
            </w:r>
            <w:r w:rsidRPr="00B17A0E">
              <w:rPr>
                <w:kern w:val="2"/>
                <w:sz w:val="24"/>
                <w:szCs w:val="24"/>
                <w:lang w:eastAsia="en-US"/>
              </w:rPr>
              <w:t>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окончания реализации</w:t>
            </w:r>
          </w:p>
        </w:tc>
        <w:tc>
          <w:tcPr>
            <w:tcW w:w="2552" w:type="dxa"/>
            <w:vMerge/>
            <w:tcBorders>
              <w:left w:val="single" w:sz="4" w:space="0" w:color="auto"/>
              <w:bottom w:val="single" w:sz="4" w:space="0" w:color="auto"/>
              <w:right w:val="single" w:sz="4" w:space="0" w:color="auto"/>
            </w:tcBorders>
            <w:vAlign w:val="center"/>
            <w:hideMark/>
          </w:tcPr>
          <w:p w:rsidR="006878F6" w:rsidRPr="00B17A0E" w:rsidRDefault="006878F6" w:rsidP="006878F6">
            <w:pPr>
              <w:rPr>
                <w:kern w:val="2"/>
                <w:sz w:val="24"/>
                <w:szCs w:val="24"/>
                <w:lang w:eastAsia="en-US"/>
              </w:rPr>
            </w:pPr>
          </w:p>
        </w:tc>
        <w:tc>
          <w:tcPr>
            <w:tcW w:w="1842" w:type="dxa"/>
            <w:vMerge/>
            <w:tcBorders>
              <w:left w:val="single" w:sz="4" w:space="0" w:color="auto"/>
              <w:bottom w:val="single" w:sz="4" w:space="0" w:color="auto"/>
              <w:right w:val="single" w:sz="4" w:space="0" w:color="auto"/>
            </w:tcBorders>
            <w:vAlign w:val="center"/>
            <w:hideMark/>
          </w:tcPr>
          <w:p w:rsidR="006878F6" w:rsidRPr="00B17A0E" w:rsidRDefault="006878F6" w:rsidP="006878F6">
            <w:pPr>
              <w:rPr>
                <w:kern w:val="2"/>
                <w:sz w:val="24"/>
                <w:szCs w:val="24"/>
                <w:lang w:eastAsia="en-US"/>
              </w:rPr>
            </w:pPr>
          </w:p>
        </w:tc>
        <w:tc>
          <w:tcPr>
            <w:tcW w:w="1871" w:type="dxa"/>
            <w:vMerge/>
            <w:tcBorders>
              <w:left w:val="single" w:sz="4" w:space="0" w:color="auto"/>
              <w:bottom w:val="single" w:sz="4" w:space="0" w:color="auto"/>
              <w:right w:val="single" w:sz="4" w:space="0" w:color="auto"/>
            </w:tcBorders>
            <w:vAlign w:val="center"/>
            <w:hideMark/>
          </w:tcPr>
          <w:p w:rsidR="006878F6" w:rsidRPr="00B17A0E" w:rsidRDefault="006878F6" w:rsidP="006878F6">
            <w:pPr>
              <w:rPr>
                <w:kern w:val="2"/>
                <w:sz w:val="24"/>
                <w:szCs w:val="24"/>
                <w:lang w:eastAsia="en-US"/>
              </w:rPr>
            </w:pPr>
          </w:p>
        </w:tc>
      </w:tr>
    </w:tbl>
    <w:p w:rsidR="006878F6" w:rsidRPr="00B17A0E" w:rsidRDefault="006878F6" w:rsidP="006878F6">
      <w:pPr>
        <w:spacing w:line="14"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43"/>
        <w:gridCol w:w="3042"/>
        <w:gridCol w:w="2125"/>
        <w:gridCol w:w="1276"/>
        <w:gridCol w:w="1417"/>
        <w:gridCol w:w="2552"/>
        <w:gridCol w:w="1842"/>
        <w:gridCol w:w="1859"/>
        <w:gridCol w:w="12"/>
      </w:tblGrid>
      <w:tr w:rsidR="006878F6" w:rsidRPr="00B17A0E" w:rsidTr="006878F6">
        <w:trPr>
          <w:gridAfter w:val="1"/>
          <w:wAfter w:w="12" w:type="dxa"/>
          <w:tblHeader/>
        </w:trPr>
        <w:tc>
          <w:tcPr>
            <w:tcW w:w="843" w:type="dxa"/>
            <w:hideMark/>
          </w:tcPr>
          <w:p w:rsidR="006878F6" w:rsidRPr="00B17A0E" w:rsidRDefault="006878F6" w:rsidP="006878F6">
            <w:pPr>
              <w:jc w:val="center"/>
              <w:rPr>
                <w:kern w:val="2"/>
                <w:sz w:val="24"/>
                <w:szCs w:val="24"/>
              </w:rPr>
            </w:pPr>
            <w:r>
              <w:rPr>
                <w:kern w:val="2"/>
                <w:sz w:val="24"/>
                <w:szCs w:val="24"/>
              </w:rPr>
              <w:t>1</w:t>
            </w:r>
          </w:p>
        </w:tc>
        <w:tc>
          <w:tcPr>
            <w:tcW w:w="3042" w:type="dxa"/>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2</w:t>
            </w:r>
          </w:p>
        </w:tc>
        <w:tc>
          <w:tcPr>
            <w:tcW w:w="2125" w:type="dxa"/>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3</w:t>
            </w:r>
          </w:p>
        </w:tc>
        <w:tc>
          <w:tcPr>
            <w:tcW w:w="1276" w:type="dxa"/>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4</w:t>
            </w:r>
          </w:p>
        </w:tc>
        <w:tc>
          <w:tcPr>
            <w:tcW w:w="1417" w:type="dxa"/>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5</w:t>
            </w:r>
          </w:p>
        </w:tc>
        <w:tc>
          <w:tcPr>
            <w:tcW w:w="2552" w:type="dxa"/>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6</w:t>
            </w:r>
          </w:p>
        </w:tc>
        <w:tc>
          <w:tcPr>
            <w:tcW w:w="1842" w:type="dxa"/>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7</w:t>
            </w:r>
          </w:p>
        </w:tc>
        <w:tc>
          <w:tcPr>
            <w:tcW w:w="1859" w:type="dxa"/>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8</w:t>
            </w:r>
          </w:p>
        </w:tc>
      </w:tr>
      <w:tr w:rsidR="006878F6" w:rsidRPr="00B17A0E" w:rsidTr="006878F6">
        <w:trPr>
          <w:gridAfter w:val="1"/>
          <w:wAfter w:w="12" w:type="dxa"/>
        </w:trPr>
        <w:tc>
          <w:tcPr>
            <w:tcW w:w="14956" w:type="dxa"/>
            <w:gridSpan w:val="8"/>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Подпрограмма 1 «Создание благоприятных условий для привлечения инвестиций в Миллеровский район»</w:t>
            </w:r>
          </w:p>
        </w:tc>
      </w:tr>
      <w:tr w:rsidR="006878F6" w:rsidRPr="00B17A0E" w:rsidTr="006878F6">
        <w:trPr>
          <w:gridAfter w:val="1"/>
          <w:wAfter w:w="12" w:type="dxa"/>
        </w:trPr>
        <w:tc>
          <w:tcPr>
            <w:tcW w:w="14956" w:type="dxa"/>
            <w:gridSpan w:val="8"/>
          </w:tcPr>
          <w:p w:rsidR="006878F6" w:rsidRPr="00B17A0E" w:rsidRDefault="006878F6" w:rsidP="006878F6">
            <w:pPr>
              <w:autoSpaceDE w:val="0"/>
              <w:autoSpaceDN w:val="0"/>
              <w:adjustRightInd w:val="0"/>
              <w:jc w:val="center"/>
              <w:rPr>
                <w:kern w:val="2"/>
                <w:sz w:val="24"/>
                <w:szCs w:val="24"/>
                <w:lang w:eastAsia="en-US"/>
              </w:rPr>
            </w:pPr>
            <w:r>
              <w:rPr>
                <w:kern w:val="2"/>
                <w:sz w:val="24"/>
                <w:szCs w:val="24"/>
                <w:lang w:eastAsia="en-US"/>
              </w:rPr>
              <w:t xml:space="preserve">Цель подпрограммы 1 </w:t>
            </w:r>
            <w:r w:rsidRPr="00B17A0E">
              <w:rPr>
                <w:kern w:val="2"/>
                <w:sz w:val="24"/>
                <w:szCs w:val="24"/>
                <w:lang w:eastAsia="en-US"/>
              </w:rPr>
              <w:t>Рост частных инвестиций в основной капитал</w:t>
            </w:r>
          </w:p>
        </w:tc>
      </w:tr>
      <w:tr w:rsidR="006878F6" w:rsidRPr="00B17A0E" w:rsidTr="006878F6">
        <w:trPr>
          <w:gridAfter w:val="1"/>
          <w:wAfter w:w="12" w:type="dxa"/>
        </w:trPr>
        <w:tc>
          <w:tcPr>
            <w:tcW w:w="14956" w:type="dxa"/>
            <w:gridSpan w:val="8"/>
          </w:tcPr>
          <w:p w:rsidR="006878F6" w:rsidRPr="00B17A0E" w:rsidRDefault="006878F6" w:rsidP="006878F6">
            <w:pPr>
              <w:autoSpaceDE w:val="0"/>
              <w:autoSpaceDN w:val="0"/>
              <w:adjustRightInd w:val="0"/>
              <w:jc w:val="center"/>
              <w:rPr>
                <w:kern w:val="2"/>
                <w:sz w:val="24"/>
                <w:szCs w:val="24"/>
              </w:rPr>
            </w:pPr>
            <w:r w:rsidRPr="00B17A0E">
              <w:rPr>
                <w:kern w:val="2"/>
                <w:sz w:val="24"/>
                <w:szCs w:val="24"/>
                <w:lang w:eastAsia="en-US"/>
              </w:rPr>
              <w:t>Задача 1</w:t>
            </w:r>
            <w:r>
              <w:rPr>
                <w:kern w:val="2"/>
                <w:sz w:val="24"/>
                <w:szCs w:val="24"/>
                <w:lang w:eastAsia="en-US"/>
              </w:rPr>
              <w:t xml:space="preserve"> подпрограммы 1 </w:t>
            </w:r>
            <w:r w:rsidRPr="00B17A0E">
              <w:rPr>
                <w:kern w:val="2"/>
                <w:sz w:val="24"/>
                <w:szCs w:val="24"/>
                <w:lang w:eastAsia="en-US"/>
              </w:rPr>
              <w:t>Привлечение инвесторов и сопровождение инвестиционных проектов</w:t>
            </w:r>
          </w:p>
        </w:tc>
      </w:tr>
      <w:tr w:rsidR="006878F6" w:rsidRPr="00B17A0E" w:rsidTr="006878F6">
        <w:trPr>
          <w:gridAfter w:val="1"/>
          <w:wAfter w:w="12" w:type="dxa"/>
        </w:trPr>
        <w:tc>
          <w:tcPr>
            <w:tcW w:w="843" w:type="dxa"/>
            <w:hideMark/>
          </w:tcPr>
          <w:p w:rsidR="006878F6" w:rsidRPr="00B17A0E" w:rsidRDefault="006878F6" w:rsidP="006878F6">
            <w:pPr>
              <w:jc w:val="center"/>
              <w:rPr>
                <w:kern w:val="2"/>
                <w:sz w:val="24"/>
                <w:szCs w:val="24"/>
              </w:rPr>
            </w:pPr>
            <w:r>
              <w:rPr>
                <w:kern w:val="2"/>
                <w:sz w:val="24"/>
                <w:szCs w:val="24"/>
              </w:rPr>
              <w:t>1</w:t>
            </w:r>
            <w:r w:rsidRPr="00B17A0E">
              <w:rPr>
                <w:kern w:val="2"/>
                <w:sz w:val="24"/>
                <w:szCs w:val="24"/>
              </w:rPr>
              <w:t>.</w:t>
            </w:r>
          </w:p>
        </w:tc>
        <w:tc>
          <w:tcPr>
            <w:tcW w:w="3042" w:type="dxa"/>
            <w:hideMark/>
          </w:tcPr>
          <w:p w:rsidR="006878F6" w:rsidRPr="00B17A0E" w:rsidRDefault="006878F6" w:rsidP="006878F6">
            <w:pPr>
              <w:autoSpaceDE w:val="0"/>
              <w:autoSpaceDN w:val="0"/>
              <w:adjustRightInd w:val="0"/>
              <w:rPr>
                <w:kern w:val="2"/>
                <w:sz w:val="24"/>
                <w:szCs w:val="24"/>
              </w:rPr>
            </w:pPr>
            <w:r w:rsidRPr="00B17A0E">
              <w:rPr>
                <w:kern w:val="2"/>
                <w:sz w:val="24"/>
                <w:szCs w:val="24"/>
              </w:rPr>
              <w:t xml:space="preserve">Основное мероприятие 1.1. Создание благоприятной </w:t>
            </w:r>
          </w:p>
          <w:p w:rsidR="006878F6" w:rsidRPr="00B17A0E" w:rsidRDefault="006878F6" w:rsidP="006878F6">
            <w:pPr>
              <w:autoSpaceDE w:val="0"/>
              <w:autoSpaceDN w:val="0"/>
              <w:adjustRightInd w:val="0"/>
              <w:rPr>
                <w:kern w:val="2"/>
                <w:sz w:val="24"/>
                <w:szCs w:val="24"/>
              </w:rPr>
            </w:pPr>
            <w:r w:rsidRPr="00B17A0E">
              <w:rPr>
                <w:kern w:val="2"/>
                <w:sz w:val="24"/>
                <w:szCs w:val="24"/>
              </w:rPr>
              <w:t>для инвестиций административной среды на территории Миллеровского района</w:t>
            </w:r>
          </w:p>
        </w:tc>
        <w:tc>
          <w:tcPr>
            <w:tcW w:w="2125" w:type="dxa"/>
            <w:hideMark/>
          </w:tcPr>
          <w:p w:rsidR="006878F6" w:rsidRPr="00B17A0E" w:rsidRDefault="006878F6" w:rsidP="006878F6">
            <w:pPr>
              <w:autoSpaceDE w:val="0"/>
              <w:autoSpaceDN w:val="0"/>
              <w:adjustRightInd w:val="0"/>
              <w:jc w:val="center"/>
              <w:rPr>
                <w:kern w:val="2"/>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hideMark/>
          </w:tcPr>
          <w:p w:rsidR="006878F6" w:rsidRPr="00B17A0E" w:rsidRDefault="006878F6" w:rsidP="006878F6">
            <w:pPr>
              <w:autoSpaceDE w:val="0"/>
              <w:autoSpaceDN w:val="0"/>
              <w:adjustRightInd w:val="0"/>
              <w:jc w:val="center"/>
              <w:rPr>
                <w:kern w:val="2"/>
                <w:sz w:val="24"/>
                <w:szCs w:val="24"/>
              </w:rPr>
            </w:pPr>
            <w:r w:rsidRPr="00B17A0E">
              <w:rPr>
                <w:kern w:val="2"/>
                <w:sz w:val="24"/>
                <w:szCs w:val="24"/>
              </w:rPr>
              <w:t>2019</w:t>
            </w:r>
          </w:p>
        </w:tc>
        <w:tc>
          <w:tcPr>
            <w:tcW w:w="1417" w:type="dxa"/>
            <w:hideMark/>
          </w:tcPr>
          <w:p w:rsidR="006878F6" w:rsidRPr="00B17A0E" w:rsidRDefault="006878F6" w:rsidP="006878F6">
            <w:pPr>
              <w:autoSpaceDE w:val="0"/>
              <w:autoSpaceDN w:val="0"/>
              <w:adjustRightInd w:val="0"/>
              <w:jc w:val="center"/>
              <w:rPr>
                <w:kern w:val="2"/>
                <w:sz w:val="24"/>
                <w:szCs w:val="24"/>
              </w:rPr>
            </w:pPr>
            <w:r w:rsidRPr="00B17A0E">
              <w:rPr>
                <w:kern w:val="2"/>
                <w:sz w:val="24"/>
                <w:szCs w:val="24"/>
              </w:rPr>
              <w:t>2030</w:t>
            </w:r>
          </w:p>
        </w:tc>
        <w:tc>
          <w:tcPr>
            <w:tcW w:w="2552" w:type="dxa"/>
            <w:hideMark/>
          </w:tcPr>
          <w:p w:rsidR="006878F6" w:rsidRPr="00B17A0E" w:rsidRDefault="006878F6" w:rsidP="006878F6">
            <w:pPr>
              <w:rPr>
                <w:sz w:val="24"/>
                <w:szCs w:val="24"/>
              </w:rPr>
            </w:pPr>
            <w:r w:rsidRPr="00B17A0E">
              <w:rPr>
                <w:sz w:val="24"/>
                <w:szCs w:val="24"/>
              </w:rPr>
              <w:t>осуществление работы Совета по инвестициям при Администрации Миллеровского района;</w:t>
            </w:r>
          </w:p>
          <w:p w:rsidR="006878F6" w:rsidRDefault="006878F6" w:rsidP="006878F6">
            <w:pPr>
              <w:rPr>
                <w:sz w:val="24"/>
                <w:szCs w:val="24"/>
              </w:rPr>
            </w:pPr>
            <w:r w:rsidRPr="00B17A0E">
              <w:rPr>
                <w:sz w:val="24"/>
                <w:szCs w:val="24"/>
              </w:rPr>
              <w:t>организация сопровождения и мониторинг инвестиционных проектов, имеющих социально-</w:t>
            </w:r>
            <w:r w:rsidRPr="00B17A0E">
              <w:rPr>
                <w:sz w:val="24"/>
                <w:szCs w:val="24"/>
              </w:rPr>
              <w:lastRenderedPageBreak/>
              <w:t xml:space="preserve">экономическое значение для развития Миллеровского района; </w:t>
            </w:r>
          </w:p>
          <w:p w:rsidR="006878F6" w:rsidRPr="00B17A0E" w:rsidRDefault="006878F6" w:rsidP="006878F6">
            <w:pPr>
              <w:rPr>
                <w:sz w:val="24"/>
                <w:szCs w:val="24"/>
              </w:rPr>
            </w:pPr>
            <w:r w:rsidRPr="00B17A0E">
              <w:rPr>
                <w:sz w:val="24"/>
                <w:szCs w:val="24"/>
              </w:rPr>
              <w:t>проведение оценки регулирующего воздействия муниципальных нормативно-правовых актов, влияющих на привлечение инвестиций;</w:t>
            </w:r>
          </w:p>
          <w:p w:rsidR="006878F6" w:rsidRPr="00B17A0E" w:rsidRDefault="006878F6" w:rsidP="006878F6">
            <w:pPr>
              <w:autoSpaceDE w:val="0"/>
              <w:autoSpaceDN w:val="0"/>
              <w:adjustRightInd w:val="0"/>
              <w:rPr>
                <w:kern w:val="2"/>
                <w:sz w:val="24"/>
                <w:szCs w:val="24"/>
              </w:rPr>
            </w:pPr>
            <w:r w:rsidRPr="00B17A0E">
              <w:rPr>
                <w:sz w:val="24"/>
                <w:szCs w:val="24"/>
              </w:rPr>
              <w:t>подготовка проектов соглашений и договоров о сотрудничестве, протоколов о намерениях сотрудничества с потенциальными инвесторами</w:t>
            </w:r>
            <w:r w:rsidRPr="00B17A0E">
              <w:rPr>
                <w:kern w:val="2"/>
                <w:sz w:val="24"/>
                <w:szCs w:val="24"/>
              </w:rPr>
              <w:t xml:space="preserve"> </w:t>
            </w:r>
          </w:p>
        </w:tc>
        <w:tc>
          <w:tcPr>
            <w:tcW w:w="1842" w:type="dxa"/>
            <w:hideMark/>
          </w:tcPr>
          <w:p w:rsidR="006878F6" w:rsidRPr="00B17A0E" w:rsidRDefault="006878F6" w:rsidP="006878F6">
            <w:pPr>
              <w:rPr>
                <w:sz w:val="24"/>
                <w:szCs w:val="24"/>
              </w:rPr>
            </w:pPr>
            <w:r w:rsidRPr="00B17A0E">
              <w:rPr>
                <w:sz w:val="24"/>
                <w:szCs w:val="24"/>
              </w:rPr>
              <w:lastRenderedPageBreak/>
              <w:t>наличие нормативно-правовых актов, затрудняющих ведение предпринима</w:t>
            </w:r>
            <w:r>
              <w:rPr>
                <w:sz w:val="24"/>
                <w:szCs w:val="24"/>
              </w:rPr>
              <w:t>-</w:t>
            </w:r>
            <w:r w:rsidRPr="00B17A0E">
              <w:rPr>
                <w:sz w:val="24"/>
                <w:szCs w:val="24"/>
              </w:rPr>
              <w:t>тельской и инвестиционной деятельности в районе;</w:t>
            </w:r>
          </w:p>
          <w:p w:rsidR="006878F6" w:rsidRPr="00B17A0E" w:rsidRDefault="006878F6" w:rsidP="006878F6">
            <w:pPr>
              <w:rPr>
                <w:sz w:val="24"/>
                <w:szCs w:val="24"/>
              </w:rPr>
            </w:pPr>
            <w:r w:rsidRPr="00B17A0E">
              <w:rPr>
                <w:sz w:val="24"/>
                <w:szCs w:val="24"/>
              </w:rPr>
              <w:t xml:space="preserve">наличие </w:t>
            </w:r>
            <w:r w:rsidRPr="00B17A0E">
              <w:rPr>
                <w:sz w:val="24"/>
                <w:szCs w:val="24"/>
              </w:rPr>
              <w:lastRenderedPageBreak/>
              <w:t>адми</w:t>
            </w:r>
            <w:r>
              <w:rPr>
                <w:sz w:val="24"/>
                <w:szCs w:val="24"/>
              </w:rPr>
              <w:t>нистратив-</w:t>
            </w:r>
            <w:r w:rsidRPr="00B17A0E">
              <w:rPr>
                <w:sz w:val="24"/>
                <w:szCs w:val="24"/>
              </w:rPr>
              <w:t>ных барьеров при реализации инвестицион</w:t>
            </w:r>
            <w:r>
              <w:rPr>
                <w:sz w:val="24"/>
                <w:szCs w:val="24"/>
              </w:rPr>
              <w:t>-</w:t>
            </w:r>
            <w:r w:rsidRPr="00B17A0E">
              <w:rPr>
                <w:sz w:val="24"/>
                <w:szCs w:val="24"/>
              </w:rPr>
              <w:t>ных проектов;</w:t>
            </w:r>
          </w:p>
          <w:p w:rsidR="006878F6" w:rsidRPr="00B17A0E" w:rsidRDefault="006878F6" w:rsidP="006878F6">
            <w:pPr>
              <w:rPr>
                <w:sz w:val="24"/>
                <w:szCs w:val="24"/>
              </w:rPr>
            </w:pPr>
            <w:r w:rsidRPr="00B17A0E">
              <w:rPr>
                <w:sz w:val="24"/>
                <w:szCs w:val="24"/>
              </w:rPr>
              <w:t>отсутствие организации в Миллеровском районе, ответственной за инвестицион</w:t>
            </w:r>
            <w:r>
              <w:rPr>
                <w:sz w:val="24"/>
                <w:szCs w:val="24"/>
              </w:rPr>
              <w:t>-</w:t>
            </w:r>
            <w:r w:rsidRPr="00B17A0E">
              <w:rPr>
                <w:sz w:val="24"/>
                <w:szCs w:val="24"/>
              </w:rPr>
              <w:t>ный процесс и привлечение инвестиций</w:t>
            </w:r>
          </w:p>
          <w:p w:rsidR="006878F6" w:rsidRPr="00B17A0E" w:rsidRDefault="006878F6" w:rsidP="006878F6">
            <w:pPr>
              <w:autoSpaceDE w:val="0"/>
              <w:autoSpaceDN w:val="0"/>
              <w:adjustRightInd w:val="0"/>
              <w:rPr>
                <w:kern w:val="2"/>
                <w:sz w:val="24"/>
                <w:szCs w:val="24"/>
              </w:rPr>
            </w:pPr>
          </w:p>
        </w:tc>
        <w:tc>
          <w:tcPr>
            <w:tcW w:w="1859" w:type="dxa"/>
            <w:hideMark/>
          </w:tcPr>
          <w:p w:rsidR="006878F6" w:rsidRDefault="006878F6" w:rsidP="006878F6">
            <w:pPr>
              <w:autoSpaceDE w:val="0"/>
              <w:autoSpaceDN w:val="0"/>
              <w:adjustRightInd w:val="0"/>
              <w:rPr>
                <w:kern w:val="2"/>
                <w:sz w:val="24"/>
                <w:szCs w:val="24"/>
              </w:rPr>
            </w:pPr>
            <w:r w:rsidRPr="00B17A0E">
              <w:rPr>
                <w:kern w:val="2"/>
                <w:sz w:val="24"/>
                <w:szCs w:val="24"/>
              </w:rPr>
              <w:lastRenderedPageBreak/>
              <w:t xml:space="preserve">влияет на </w:t>
            </w:r>
          </w:p>
          <w:p w:rsidR="006878F6" w:rsidRDefault="006878F6" w:rsidP="006878F6">
            <w:pPr>
              <w:autoSpaceDE w:val="0"/>
              <w:autoSpaceDN w:val="0"/>
              <w:adjustRightInd w:val="0"/>
              <w:rPr>
                <w:kern w:val="2"/>
                <w:sz w:val="24"/>
                <w:szCs w:val="24"/>
              </w:rPr>
            </w:pPr>
            <w:r>
              <w:rPr>
                <w:kern w:val="2"/>
                <w:sz w:val="24"/>
                <w:szCs w:val="24"/>
              </w:rPr>
              <w:t>до</w:t>
            </w:r>
            <w:r w:rsidRPr="00B17A0E">
              <w:rPr>
                <w:kern w:val="2"/>
                <w:sz w:val="24"/>
                <w:szCs w:val="24"/>
              </w:rPr>
              <w:t>стижение</w:t>
            </w:r>
          </w:p>
          <w:p w:rsidR="006878F6" w:rsidRDefault="006878F6" w:rsidP="006878F6">
            <w:pPr>
              <w:autoSpaceDE w:val="0"/>
              <w:autoSpaceDN w:val="0"/>
              <w:adjustRightInd w:val="0"/>
              <w:rPr>
                <w:kern w:val="2"/>
                <w:sz w:val="24"/>
                <w:szCs w:val="24"/>
              </w:rPr>
            </w:pPr>
            <w:r>
              <w:rPr>
                <w:kern w:val="2"/>
                <w:sz w:val="24"/>
                <w:szCs w:val="24"/>
              </w:rPr>
              <w:t xml:space="preserve"> пока</w:t>
            </w:r>
            <w:r w:rsidRPr="00B17A0E">
              <w:rPr>
                <w:kern w:val="2"/>
                <w:sz w:val="24"/>
                <w:szCs w:val="24"/>
              </w:rPr>
              <w:t xml:space="preserve">зателей </w:t>
            </w:r>
          </w:p>
          <w:p w:rsidR="006878F6" w:rsidRPr="00B17A0E" w:rsidRDefault="006878F6" w:rsidP="006878F6">
            <w:pPr>
              <w:autoSpaceDE w:val="0"/>
              <w:autoSpaceDN w:val="0"/>
              <w:adjustRightInd w:val="0"/>
              <w:rPr>
                <w:kern w:val="2"/>
                <w:sz w:val="24"/>
                <w:szCs w:val="24"/>
              </w:rPr>
            </w:pPr>
            <w:r w:rsidRPr="00B17A0E">
              <w:rPr>
                <w:kern w:val="2"/>
                <w:sz w:val="24"/>
                <w:szCs w:val="24"/>
              </w:rPr>
              <w:t xml:space="preserve">1, </w:t>
            </w:r>
            <w:r>
              <w:rPr>
                <w:kern w:val="2"/>
                <w:sz w:val="24"/>
                <w:szCs w:val="24"/>
              </w:rPr>
              <w:t xml:space="preserve">2, </w:t>
            </w:r>
            <w:r w:rsidRPr="00B17A0E">
              <w:rPr>
                <w:kern w:val="2"/>
                <w:sz w:val="24"/>
                <w:szCs w:val="24"/>
              </w:rPr>
              <w:t>1.1</w:t>
            </w:r>
          </w:p>
        </w:tc>
      </w:tr>
      <w:tr w:rsidR="006878F6" w:rsidRPr="00B17A0E" w:rsidTr="006878F6">
        <w:trPr>
          <w:gridAfter w:val="1"/>
          <w:wAfter w:w="12" w:type="dxa"/>
        </w:trPr>
        <w:tc>
          <w:tcPr>
            <w:tcW w:w="843" w:type="dxa"/>
          </w:tcPr>
          <w:p w:rsidR="006878F6" w:rsidRPr="00B17A0E" w:rsidRDefault="006878F6" w:rsidP="006878F6">
            <w:pPr>
              <w:jc w:val="center"/>
              <w:rPr>
                <w:kern w:val="2"/>
                <w:sz w:val="24"/>
                <w:szCs w:val="24"/>
              </w:rPr>
            </w:pPr>
            <w:r>
              <w:rPr>
                <w:kern w:val="2"/>
                <w:sz w:val="24"/>
                <w:szCs w:val="24"/>
              </w:rPr>
              <w:lastRenderedPageBreak/>
              <w:t>2</w:t>
            </w:r>
            <w:r w:rsidRPr="00B17A0E">
              <w:rPr>
                <w:kern w:val="2"/>
                <w:sz w:val="24"/>
                <w:szCs w:val="24"/>
              </w:rPr>
              <w:t>.</w:t>
            </w:r>
          </w:p>
        </w:tc>
        <w:tc>
          <w:tcPr>
            <w:tcW w:w="3042" w:type="dxa"/>
          </w:tcPr>
          <w:p w:rsidR="006878F6" w:rsidRPr="00B17A0E" w:rsidRDefault="006878F6" w:rsidP="006878F6">
            <w:pPr>
              <w:rPr>
                <w:sz w:val="24"/>
                <w:szCs w:val="24"/>
              </w:rPr>
            </w:pPr>
            <w:r w:rsidRPr="00B17A0E">
              <w:rPr>
                <w:sz w:val="24"/>
                <w:szCs w:val="24"/>
              </w:rPr>
              <w:t>Основное мероприятие 1.2. Развитие инвестиционной деятельности муниципального образования</w:t>
            </w:r>
          </w:p>
        </w:tc>
        <w:tc>
          <w:tcPr>
            <w:tcW w:w="2125" w:type="dxa"/>
          </w:tcPr>
          <w:p w:rsidR="006878F6" w:rsidRPr="00B17A0E" w:rsidRDefault="006878F6" w:rsidP="006878F6">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17A0E" w:rsidRDefault="006878F6" w:rsidP="006878F6">
            <w:pPr>
              <w:jc w:val="center"/>
              <w:rPr>
                <w:sz w:val="24"/>
                <w:szCs w:val="24"/>
              </w:rPr>
            </w:pPr>
            <w:r w:rsidRPr="00B17A0E">
              <w:rPr>
                <w:sz w:val="24"/>
                <w:szCs w:val="24"/>
              </w:rPr>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Pr="000766AF" w:rsidRDefault="006878F6" w:rsidP="006878F6">
            <w:pPr>
              <w:ind w:left="34"/>
              <w:rPr>
                <w:sz w:val="24"/>
                <w:szCs w:val="24"/>
              </w:rPr>
            </w:pPr>
            <w:r w:rsidRPr="000766AF">
              <w:rPr>
                <w:sz w:val="24"/>
                <w:szCs w:val="24"/>
              </w:rPr>
              <w:t>формирование и ведение базы данных по инвестиционным площадкам;</w:t>
            </w:r>
          </w:p>
          <w:p w:rsidR="006878F6" w:rsidRPr="000766AF" w:rsidRDefault="006878F6" w:rsidP="006878F6">
            <w:pPr>
              <w:widowControl w:val="0"/>
              <w:autoSpaceDE w:val="0"/>
              <w:autoSpaceDN w:val="0"/>
              <w:adjustRightInd w:val="0"/>
              <w:rPr>
                <w:sz w:val="24"/>
                <w:szCs w:val="24"/>
              </w:rPr>
            </w:pPr>
            <w:r w:rsidRPr="000766AF">
              <w:rPr>
                <w:sz w:val="24"/>
                <w:szCs w:val="24"/>
              </w:rPr>
              <w:t xml:space="preserve">формирование реестра инвестиционных проектов муниципальных образований; </w:t>
            </w:r>
          </w:p>
          <w:p w:rsidR="006878F6" w:rsidRPr="000766AF" w:rsidRDefault="006878F6" w:rsidP="006878F6">
            <w:pPr>
              <w:widowControl w:val="0"/>
              <w:autoSpaceDE w:val="0"/>
              <w:autoSpaceDN w:val="0"/>
              <w:adjustRightInd w:val="0"/>
              <w:rPr>
                <w:sz w:val="24"/>
                <w:szCs w:val="24"/>
              </w:rPr>
            </w:pPr>
            <w:r w:rsidRPr="000766AF">
              <w:rPr>
                <w:sz w:val="24"/>
                <w:szCs w:val="24"/>
              </w:rPr>
              <w:t xml:space="preserve">мониторинг </w:t>
            </w:r>
            <w:r w:rsidRPr="000766AF">
              <w:rPr>
                <w:sz w:val="24"/>
                <w:szCs w:val="24"/>
              </w:rPr>
              <w:lastRenderedPageBreak/>
              <w:t>реал</w:t>
            </w:r>
            <w:r>
              <w:rPr>
                <w:sz w:val="24"/>
                <w:szCs w:val="24"/>
              </w:rPr>
              <w:t xml:space="preserve">изации муниципальной программы </w:t>
            </w:r>
            <w:r w:rsidRPr="00B17A0E">
              <w:rPr>
                <w:kern w:val="2"/>
                <w:sz w:val="24"/>
                <w:szCs w:val="24"/>
                <w:lang w:eastAsia="en-US"/>
              </w:rPr>
              <w:t>«Создание благоприятных условий для привлечения инвестиций в Миллеровский район»</w:t>
            </w:r>
            <w:r>
              <w:rPr>
                <w:sz w:val="24"/>
                <w:szCs w:val="24"/>
              </w:rPr>
              <w:t xml:space="preserve"> </w:t>
            </w:r>
          </w:p>
        </w:tc>
        <w:tc>
          <w:tcPr>
            <w:tcW w:w="1842" w:type="dxa"/>
          </w:tcPr>
          <w:p w:rsidR="006878F6" w:rsidRPr="00B17A0E" w:rsidRDefault="006878F6" w:rsidP="006878F6">
            <w:pPr>
              <w:rPr>
                <w:sz w:val="24"/>
                <w:szCs w:val="24"/>
              </w:rPr>
            </w:pPr>
            <w:r w:rsidRPr="00B17A0E">
              <w:rPr>
                <w:sz w:val="24"/>
                <w:szCs w:val="24"/>
              </w:rPr>
              <w:lastRenderedPageBreak/>
              <w:t>отсутствие актуальной информации для инвесторов об инвестицион</w:t>
            </w:r>
            <w:r>
              <w:rPr>
                <w:sz w:val="24"/>
                <w:szCs w:val="24"/>
              </w:rPr>
              <w:t>-</w:t>
            </w:r>
            <w:r w:rsidRPr="00B17A0E">
              <w:rPr>
                <w:sz w:val="24"/>
                <w:szCs w:val="24"/>
              </w:rPr>
              <w:t xml:space="preserve">ных проектах; </w:t>
            </w:r>
          </w:p>
          <w:p w:rsidR="006878F6" w:rsidRPr="00B17A0E" w:rsidRDefault="006878F6" w:rsidP="006878F6">
            <w:pPr>
              <w:rPr>
                <w:sz w:val="24"/>
                <w:szCs w:val="24"/>
              </w:rPr>
            </w:pPr>
            <w:r w:rsidRPr="00B17A0E">
              <w:rPr>
                <w:sz w:val="24"/>
                <w:szCs w:val="24"/>
              </w:rPr>
              <w:t xml:space="preserve">отсутствие актуальной информации для инвесторов по </w:t>
            </w:r>
            <w:r w:rsidRPr="00B17A0E">
              <w:rPr>
                <w:sz w:val="24"/>
                <w:szCs w:val="24"/>
              </w:rPr>
              <w:lastRenderedPageBreak/>
              <w:t>инвестицион</w:t>
            </w:r>
            <w:r>
              <w:rPr>
                <w:sz w:val="24"/>
                <w:szCs w:val="24"/>
              </w:rPr>
              <w:t>-</w:t>
            </w:r>
            <w:r w:rsidRPr="00B17A0E">
              <w:rPr>
                <w:sz w:val="24"/>
                <w:szCs w:val="24"/>
              </w:rPr>
              <w:t>ным площадкам</w:t>
            </w:r>
          </w:p>
          <w:p w:rsidR="006878F6" w:rsidRPr="00B17A0E" w:rsidRDefault="006878F6" w:rsidP="006878F6">
            <w:pPr>
              <w:rPr>
                <w:sz w:val="24"/>
                <w:szCs w:val="24"/>
              </w:rPr>
            </w:pPr>
          </w:p>
        </w:tc>
        <w:tc>
          <w:tcPr>
            <w:tcW w:w="1859" w:type="dxa"/>
          </w:tcPr>
          <w:p w:rsidR="006878F6" w:rsidRDefault="006878F6" w:rsidP="006878F6">
            <w:pPr>
              <w:rPr>
                <w:sz w:val="24"/>
                <w:szCs w:val="24"/>
              </w:rPr>
            </w:pPr>
            <w:r>
              <w:rPr>
                <w:sz w:val="24"/>
                <w:szCs w:val="24"/>
              </w:rPr>
              <w:lastRenderedPageBreak/>
              <w:t>в</w:t>
            </w:r>
            <w:r w:rsidRPr="00B17A0E">
              <w:rPr>
                <w:sz w:val="24"/>
                <w:szCs w:val="24"/>
              </w:rPr>
              <w:t>лияет н</w:t>
            </w:r>
            <w:r>
              <w:rPr>
                <w:sz w:val="24"/>
                <w:szCs w:val="24"/>
              </w:rPr>
              <w:t xml:space="preserve">а </w:t>
            </w:r>
          </w:p>
          <w:p w:rsidR="006878F6" w:rsidRDefault="006878F6" w:rsidP="006878F6">
            <w:pPr>
              <w:rPr>
                <w:sz w:val="24"/>
                <w:szCs w:val="24"/>
              </w:rPr>
            </w:pPr>
            <w:r>
              <w:rPr>
                <w:sz w:val="24"/>
                <w:szCs w:val="24"/>
              </w:rPr>
              <w:t>достижение</w:t>
            </w:r>
          </w:p>
          <w:p w:rsidR="006878F6" w:rsidRDefault="006878F6" w:rsidP="006878F6">
            <w:pPr>
              <w:rPr>
                <w:sz w:val="24"/>
                <w:szCs w:val="24"/>
              </w:rPr>
            </w:pPr>
            <w:r>
              <w:rPr>
                <w:sz w:val="24"/>
                <w:szCs w:val="24"/>
              </w:rPr>
              <w:t xml:space="preserve"> показателей</w:t>
            </w:r>
          </w:p>
          <w:p w:rsidR="006878F6" w:rsidRPr="00B17A0E" w:rsidRDefault="006878F6" w:rsidP="006878F6">
            <w:pPr>
              <w:rPr>
                <w:sz w:val="24"/>
                <w:szCs w:val="24"/>
              </w:rPr>
            </w:pPr>
            <w:r>
              <w:rPr>
                <w:sz w:val="24"/>
                <w:szCs w:val="24"/>
              </w:rPr>
              <w:t xml:space="preserve"> 1, 1.1, 1.2</w:t>
            </w:r>
          </w:p>
        </w:tc>
      </w:tr>
      <w:tr w:rsidR="006878F6" w:rsidRPr="00B17A0E" w:rsidTr="006878F6">
        <w:trPr>
          <w:gridAfter w:val="1"/>
          <w:wAfter w:w="12" w:type="dxa"/>
        </w:trPr>
        <w:tc>
          <w:tcPr>
            <w:tcW w:w="843" w:type="dxa"/>
          </w:tcPr>
          <w:p w:rsidR="006878F6" w:rsidRDefault="006878F6" w:rsidP="006878F6">
            <w:pPr>
              <w:jc w:val="center"/>
              <w:rPr>
                <w:kern w:val="2"/>
                <w:sz w:val="24"/>
                <w:szCs w:val="24"/>
              </w:rPr>
            </w:pPr>
            <w:r>
              <w:rPr>
                <w:kern w:val="2"/>
                <w:sz w:val="24"/>
                <w:szCs w:val="24"/>
              </w:rPr>
              <w:lastRenderedPageBreak/>
              <w:t>3.</w:t>
            </w:r>
          </w:p>
        </w:tc>
        <w:tc>
          <w:tcPr>
            <w:tcW w:w="3042" w:type="dxa"/>
          </w:tcPr>
          <w:p w:rsidR="006878F6" w:rsidRPr="00B17A0E" w:rsidRDefault="006878F6" w:rsidP="006878F6">
            <w:pPr>
              <w:rPr>
                <w:sz w:val="24"/>
                <w:szCs w:val="24"/>
              </w:rPr>
            </w:pPr>
            <w:r w:rsidRPr="000766AF">
              <w:rPr>
                <w:sz w:val="24"/>
                <w:szCs w:val="24"/>
              </w:rPr>
              <w:t xml:space="preserve">Основное мероприятие 1.3. Реализация </w:t>
            </w:r>
            <w:r w:rsidRPr="000766AF">
              <w:rPr>
                <w:color w:val="000000"/>
                <w:sz w:val="24"/>
                <w:szCs w:val="24"/>
              </w:rPr>
              <w:t>Стандарта развития конкуренции на территории муниципального образования «Миллеровский район»</w:t>
            </w:r>
          </w:p>
        </w:tc>
        <w:tc>
          <w:tcPr>
            <w:tcW w:w="2125" w:type="dxa"/>
          </w:tcPr>
          <w:p w:rsidR="006878F6" w:rsidRPr="00B17A0E" w:rsidRDefault="006878F6" w:rsidP="006878F6">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17A0E" w:rsidRDefault="006878F6" w:rsidP="006878F6">
            <w:pPr>
              <w:jc w:val="center"/>
              <w:rPr>
                <w:sz w:val="24"/>
                <w:szCs w:val="24"/>
              </w:rPr>
            </w:pPr>
            <w:r w:rsidRPr="00B17A0E">
              <w:rPr>
                <w:sz w:val="24"/>
                <w:szCs w:val="24"/>
              </w:rPr>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Default="006878F6" w:rsidP="006878F6">
            <w:pPr>
              <w:ind w:left="34"/>
              <w:rPr>
                <w:color w:val="000000"/>
                <w:sz w:val="24"/>
                <w:szCs w:val="24"/>
              </w:rPr>
            </w:pPr>
            <w:r w:rsidRPr="000766AF">
              <w:rPr>
                <w:color w:val="000000"/>
                <w:sz w:val="24"/>
                <w:szCs w:val="24"/>
              </w:rPr>
              <w:t>разв</w:t>
            </w:r>
            <w:r>
              <w:rPr>
                <w:color w:val="000000"/>
                <w:sz w:val="24"/>
                <w:szCs w:val="24"/>
              </w:rPr>
              <w:t>итие</w:t>
            </w:r>
            <w:r w:rsidRPr="000766AF">
              <w:rPr>
                <w:color w:val="000000"/>
                <w:sz w:val="24"/>
                <w:szCs w:val="24"/>
              </w:rPr>
              <w:t xml:space="preserve"> конкурентной среды на территории Миллеровского района</w:t>
            </w:r>
            <w:r>
              <w:rPr>
                <w:color w:val="000000"/>
                <w:sz w:val="24"/>
                <w:szCs w:val="24"/>
              </w:rPr>
              <w:t>;</w:t>
            </w:r>
          </w:p>
          <w:p w:rsidR="006878F6" w:rsidRDefault="006878F6" w:rsidP="006878F6">
            <w:pPr>
              <w:ind w:left="34"/>
              <w:rPr>
                <w:color w:val="000000"/>
                <w:sz w:val="24"/>
                <w:szCs w:val="24"/>
              </w:rPr>
            </w:pPr>
            <w:r>
              <w:rPr>
                <w:sz w:val="24"/>
                <w:szCs w:val="24"/>
              </w:rPr>
              <w:t>повышение конку-рентоспособности предприятий и организаций Миллеровского района;</w:t>
            </w:r>
          </w:p>
          <w:p w:rsidR="006878F6" w:rsidRPr="000766AF" w:rsidRDefault="006878F6" w:rsidP="006878F6">
            <w:pPr>
              <w:ind w:left="34"/>
              <w:rPr>
                <w:sz w:val="24"/>
                <w:szCs w:val="24"/>
              </w:rPr>
            </w:pPr>
            <w:r w:rsidRPr="000766AF">
              <w:rPr>
                <w:sz w:val="24"/>
                <w:szCs w:val="24"/>
              </w:rPr>
              <w:t>повышения уровня удовлетворенности населения района качеством производимых товаров и услуг</w:t>
            </w:r>
          </w:p>
        </w:tc>
        <w:tc>
          <w:tcPr>
            <w:tcW w:w="1842" w:type="dxa"/>
          </w:tcPr>
          <w:p w:rsidR="006878F6" w:rsidRDefault="006878F6" w:rsidP="006878F6">
            <w:pPr>
              <w:rPr>
                <w:color w:val="000000"/>
                <w:sz w:val="24"/>
                <w:szCs w:val="24"/>
              </w:rPr>
            </w:pPr>
            <w:r>
              <w:rPr>
                <w:sz w:val="24"/>
                <w:szCs w:val="24"/>
              </w:rPr>
              <w:t>снижение конкурентоспо-собности предприятий и организаций;</w:t>
            </w:r>
          </w:p>
          <w:p w:rsidR="006878F6" w:rsidRPr="00B17A0E" w:rsidRDefault="006878F6" w:rsidP="006878F6">
            <w:pPr>
              <w:rPr>
                <w:sz w:val="24"/>
                <w:szCs w:val="24"/>
              </w:rPr>
            </w:pPr>
            <w:r>
              <w:rPr>
                <w:sz w:val="24"/>
                <w:szCs w:val="24"/>
              </w:rPr>
              <w:t xml:space="preserve">снижение </w:t>
            </w:r>
            <w:r w:rsidRPr="000766AF">
              <w:rPr>
                <w:sz w:val="24"/>
                <w:szCs w:val="24"/>
              </w:rPr>
              <w:t>уровня удовлетворен</w:t>
            </w:r>
            <w:r>
              <w:rPr>
                <w:sz w:val="24"/>
                <w:szCs w:val="24"/>
              </w:rPr>
              <w:t>-</w:t>
            </w:r>
            <w:r w:rsidRPr="000766AF">
              <w:rPr>
                <w:sz w:val="24"/>
                <w:szCs w:val="24"/>
              </w:rPr>
              <w:t>ности населения района качеством производимых товаров и услуг</w:t>
            </w:r>
          </w:p>
        </w:tc>
        <w:tc>
          <w:tcPr>
            <w:tcW w:w="1859" w:type="dxa"/>
          </w:tcPr>
          <w:p w:rsidR="006878F6" w:rsidRDefault="006878F6" w:rsidP="006878F6">
            <w:pPr>
              <w:rPr>
                <w:sz w:val="24"/>
                <w:szCs w:val="24"/>
              </w:rPr>
            </w:pPr>
            <w:r>
              <w:rPr>
                <w:sz w:val="24"/>
                <w:szCs w:val="24"/>
              </w:rPr>
              <w:t>в</w:t>
            </w:r>
            <w:r w:rsidRPr="00B17A0E">
              <w:rPr>
                <w:sz w:val="24"/>
                <w:szCs w:val="24"/>
              </w:rPr>
              <w:t>лияет на</w:t>
            </w:r>
          </w:p>
          <w:p w:rsidR="006878F6" w:rsidRDefault="006878F6" w:rsidP="006878F6">
            <w:pPr>
              <w:rPr>
                <w:sz w:val="24"/>
                <w:szCs w:val="24"/>
              </w:rPr>
            </w:pPr>
            <w:r w:rsidRPr="00B17A0E">
              <w:rPr>
                <w:sz w:val="24"/>
                <w:szCs w:val="24"/>
              </w:rPr>
              <w:t xml:space="preserve"> достижение </w:t>
            </w:r>
          </w:p>
          <w:p w:rsidR="006878F6" w:rsidRDefault="006878F6" w:rsidP="006878F6">
            <w:pPr>
              <w:rPr>
                <w:sz w:val="24"/>
                <w:szCs w:val="24"/>
              </w:rPr>
            </w:pPr>
            <w:r w:rsidRPr="00B17A0E">
              <w:rPr>
                <w:sz w:val="24"/>
                <w:szCs w:val="24"/>
              </w:rPr>
              <w:t xml:space="preserve">показателей </w:t>
            </w:r>
          </w:p>
          <w:p w:rsidR="006878F6" w:rsidRDefault="006878F6" w:rsidP="006878F6">
            <w:pPr>
              <w:rPr>
                <w:sz w:val="24"/>
                <w:szCs w:val="24"/>
              </w:rPr>
            </w:pPr>
            <w:r>
              <w:rPr>
                <w:sz w:val="24"/>
                <w:szCs w:val="24"/>
              </w:rPr>
              <w:t>1, 2, 3, 4, 1.1, 2.1, 2.2, 2.5, 3.1</w:t>
            </w:r>
          </w:p>
        </w:tc>
      </w:tr>
      <w:tr w:rsidR="006878F6" w:rsidRPr="00B17A0E" w:rsidTr="006878F6">
        <w:trPr>
          <w:gridAfter w:val="1"/>
          <w:wAfter w:w="12" w:type="dxa"/>
        </w:trPr>
        <w:tc>
          <w:tcPr>
            <w:tcW w:w="14956" w:type="dxa"/>
            <w:gridSpan w:val="8"/>
          </w:tcPr>
          <w:p w:rsidR="006878F6" w:rsidRPr="00B17A0E" w:rsidRDefault="006878F6" w:rsidP="006878F6">
            <w:pPr>
              <w:autoSpaceDE w:val="0"/>
              <w:autoSpaceDN w:val="0"/>
              <w:adjustRightInd w:val="0"/>
              <w:jc w:val="center"/>
              <w:rPr>
                <w:kern w:val="2"/>
                <w:sz w:val="24"/>
                <w:szCs w:val="24"/>
              </w:rPr>
            </w:pPr>
            <w:r>
              <w:rPr>
                <w:kern w:val="2"/>
                <w:sz w:val="24"/>
                <w:szCs w:val="24"/>
                <w:lang w:eastAsia="en-US"/>
              </w:rPr>
              <w:t xml:space="preserve">Задача 2 подпрограммы 1 </w:t>
            </w:r>
            <w:r w:rsidRPr="00B17A0E">
              <w:rPr>
                <w:kern w:val="2"/>
                <w:sz w:val="24"/>
                <w:szCs w:val="24"/>
                <w:lang w:eastAsia="en-US"/>
              </w:rPr>
              <w:t>Формирование привлекательного инвестиционного имиджа Миллеровского района</w:t>
            </w:r>
          </w:p>
        </w:tc>
      </w:tr>
      <w:tr w:rsidR="006878F6" w:rsidRPr="00B17A0E" w:rsidTr="006878F6">
        <w:trPr>
          <w:gridAfter w:val="1"/>
          <w:wAfter w:w="12" w:type="dxa"/>
        </w:trPr>
        <w:tc>
          <w:tcPr>
            <w:tcW w:w="843" w:type="dxa"/>
          </w:tcPr>
          <w:p w:rsidR="006878F6" w:rsidRPr="00B17A0E" w:rsidRDefault="006878F6" w:rsidP="006878F6">
            <w:pPr>
              <w:jc w:val="center"/>
              <w:rPr>
                <w:kern w:val="2"/>
                <w:sz w:val="24"/>
                <w:szCs w:val="24"/>
              </w:rPr>
            </w:pPr>
            <w:r>
              <w:rPr>
                <w:kern w:val="2"/>
                <w:sz w:val="24"/>
                <w:szCs w:val="24"/>
              </w:rPr>
              <w:t>4</w:t>
            </w:r>
            <w:r w:rsidRPr="00B17A0E">
              <w:rPr>
                <w:kern w:val="2"/>
                <w:sz w:val="24"/>
                <w:szCs w:val="24"/>
              </w:rPr>
              <w:t>.</w:t>
            </w:r>
          </w:p>
        </w:tc>
        <w:tc>
          <w:tcPr>
            <w:tcW w:w="3042" w:type="dxa"/>
          </w:tcPr>
          <w:p w:rsidR="006878F6" w:rsidRPr="00B17A0E" w:rsidRDefault="006878F6" w:rsidP="006878F6">
            <w:pPr>
              <w:widowControl w:val="0"/>
              <w:autoSpaceDE w:val="0"/>
              <w:autoSpaceDN w:val="0"/>
              <w:adjustRightInd w:val="0"/>
              <w:rPr>
                <w:sz w:val="24"/>
                <w:szCs w:val="24"/>
              </w:rPr>
            </w:pPr>
            <w:r>
              <w:rPr>
                <w:sz w:val="24"/>
                <w:szCs w:val="24"/>
              </w:rPr>
              <w:t>Основное мероприятие 1.4.</w:t>
            </w:r>
            <w:r w:rsidRPr="00B17A0E">
              <w:rPr>
                <w:sz w:val="24"/>
                <w:szCs w:val="24"/>
              </w:rPr>
              <w:t xml:space="preserve"> Обеспечение мероприятий, направленных на формирование благоприятного инвестиционного имиджа </w:t>
            </w:r>
            <w:r w:rsidRPr="00B17A0E">
              <w:rPr>
                <w:sz w:val="24"/>
                <w:szCs w:val="24"/>
              </w:rPr>
              <w:lastRenderedPageBreak/>
              <w:t>Миллеровского района</w:t>
            </w:r>
          </w:p>
        </w:tc>
        <w:tc>
          <w:tcPr>
            <w:tcW w:w="2125" w:type="dxa"/>
          </w:tcPr>
          <w:p w:rsidR="006878F6" w:rsidRPr="00B17A0E" w:rsidRDefault="006878F6" w:rsidP="006878F6">
            <w:pPr>
              <w:jc w:val="center"/>
              <w:rPr>
                <w:sz w:val="24"/>
                <w:szCs w:val="24"/>
              </w:rPr>
            </w:pPr>
            <w:r w:rsidRPr="00B17A0E">
              <w:rPr>
                <w:sz w:val="24"/>
                <w:szCs w:val="24"/>
              </w:rPr>
              <w:lastRenderedPageBreak/>
              <w:t xml:space="preserve">отдел социально-экономического развития, торговли и бытового обслуживания Администрации </w:t>
            </w:r>
            <w:r w:rsidRPr="00B17A0E">
              <w:rPr>
                <w:sz w:val="24"/>
                <w:szCs w:val="24"/>
              </w:rPr>
              <w:lastRenderedPageBreak/>
              <w:t>Миллеровского района</w:t>
            </w:r>
          </w:p>
        </w:tc>
        <w:tc>
          <w:tcPr>
            <w:tcW w:w="1276" w:type="dxa"/>
          </w:tcPr>
          <w:p w:rsidR="006878F6" w:rsidRPr="00B17A0E" w:rsidRDefault="006878F6" w:rsidP="006878F6">
            <w:pPr>
              <w:jc w:val="center"/>
              <w:rPr>
                <w:sz w:val="24"/>
                <w:szCs w:val="24"/>
              </w:rPr>
            </w:pPr>
            <w:r w:rsidRPr="00B17A0E">
              <w:rPr>
                <w:sz w:val="24"/>
                <w:szCs w:val="24"/>
              </w:rPr>
              <w:lastRenderedPageBreak/>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Pr="00B17A0E" w:rsidRDefault="006878F6" w:rsidP="006878F6">
            <w:pPr>
              <w:widowControl w:val="0"/>
              <w:autoSpaceDE w:val="0"/>
              <w:autoSpaceDN w:val="0"/>
              <w:adjustRightInd w:val="0"/>
              <w:rPr>
                <w:sz w:val="24"/>
                <w:szCs w:val="24"/>
              </w:rPr>
            </w:pPr>
            <w:r w:rsidRPr="00B17A0E">
              <w:rPr>
                <w:sz w:val="24"/>
                <w:szCs w:val="24"/>
              </w:rPr>
              <w:t xml:space="preserve">освещение инвестиционной деятельности, осуществляемой в Миллеровском районе, в средствах массовой </w:t>
            </w:r>
            <w:r w:rsidRPr="00B17A0E">
              <w:rPr>
                <w:sz w:val="24"/>
                <w:szCs w:val="24"/>
              </w:rPr>
              <w:lastRenderedPageBreak/>
              <w:t>информации;</w:t>
            </w:r>
          </w:p>
          <w:p w:rsidR="006878F6" w:rsidRPr="00B17A0E" w:rsidRDefault="006878F6" w:rsidP="006878F6">
            <w:pPr>
              <w:widowControl w:val="0"/>
              <w:autoSpaceDE w:val="0"/>
              <w:autoSpaceDN w:val="0"/>
              <w:adjustRightInd w:val="0"/>
              <w:rPr>
                <w:iCs/>
                <w:sz w:val="24"/>
                <w:szCs w:val="24"/>
              </w:rPr>
            </w:pPr>
            <w:r w:rsidRPr="00B17A0E">
              <w:rPr>
                <w:sz w:val="24"/>
                <w:szCs w:val="24"/>
              </w:rPr>
              <w:t xml:space="preserve">организация и проведение  </w:t>
            </w:r>
            <w:r w:rsidRPr="00B17A0E">
              <w:rPr>
                <w:iCs/>
                <w:sz w:val="24"/>
                <w:szCs w:val="24"/>
              </w:rPr>
              <w:t>выставочно-ярмарочных мероприятий на территории Миллеровского района;</w:t>
            </w:r>
          </w:p>
          <w:p w:rsidR="006878F6" w:rsidRPr="00B17A0E" w:rsidRDefault="006878F6" w:rsidP="006878F6">
            <w:pPr>
              <w:widowControl w:val="0"/>
              <w:autoSpaceDE w:val="0"/>
              <w:autoSpaceDN w:val="0"/>
              <w:adjustRightInd w:val="0"/>
              <w:rPr>
                <w:iCs/>
                <w:sz w:val="24"/>
                <w:szCs w:val="24"/>
              </w:rPr>
            </w:pPr>
            <w:r w:rsidRPr="00B17A0E">
              <w:rPr>
                <w:iCs/>
                <w:sz w:val="24"/>
                <w:szCs w:val="24"/>
              </w:rPr>
              <w:t>участие в региональных выставочно-ярмарочных мероприятиях (форумах, конференциях, презентациях), направленных на повышение конкурентоспособ</w:t>
            </w:r>
            <w:r>
              <w:rPr>
                <w:iCs/>
                <w:sz w:val="24"/>
                <w:szCs w:val="24"/>
              </w:rPr>
              <w:t>-</w:t>
            </w:r>
            <w:r w:rsidRPr="00B17A0E">
              <w:rPr>
                <w:iCs/>
                <w:sz w:val="24"/>
                <w:szCs w:val="24"/>
              </w:rPr>
              <w:t>ности и инвестиционной привлекательности района;</w:t>
            </w:r>
          </w:p>
          <w:p w:rsidR="006878F6" w:rsidRPr="00B17A0E" w:rsidRDefault="006878F6" w:rsidP="006878F6">
            <w:pPr>
              <w:widowControl w:val="0"/>
              <w:autoSpaceDE w:val="0"/>
              <w:autoSpaceDN w:val="0"/>
              <w:adjustRightInd w:val="0"/>
              <w:rPr>
                <w:sz w:val="24"/>
                <w:szCs w:val="24"/>
              </w:rPr>
            </w:pPr>
            <w:r w:rsidRPr="00B17A0E">
              <w:rPr>
                <w:iCs/>
                <w:sz w:val="24"/>
                <w:szCs w:val="24"/>
              </w:rPr>
              <w:t>п</w:t>
            </w:r>
            <w:r w:rsidRPr="00B17A0E">
              <w:rPr>
                <w:sz w:val="24"/>
                <w:szCs w:val="24"/>
              </w:rPr>
              <w:t xml:space="preserve">одготовка аналитических материалов об итогах социально-экономического развития района и перспективах развития </w:t>
            </w:r>
          </w:p>
        </w:tc>
        <w:tc>
          <w:tcPr>
            <w:tcW w:w="1842" w:type="dxa"/>
          </w:tcPr>
          <w:p w:rsidR="006878F6" w:rsidRDefault="006878F6" w:rsidP="006878F6">
            <w:pPr>
              <w:rPr>
                <w:bCs/>
                <w:spacing w:val="-1"/>
                <w:sz w:val="24"/>
                <w:szCs w:val="24"/>
              </w:rPr>
            </w:pPr>
            <w:r w:rsidRPr="00B17A0E">
              <w:rPr>
                <w:sz w:val="24"/>
                <w:szCs w:val="24"/>
              </w:rPr>
              <w:lastRenderedPageBreak/>
              <w:t>снижение инвестиционной привлекатель-ности муниципального образования;</w:t>
            </w:r>
            <w:r w:rsidRPr="00B17A0E">
              <w:rPr>
                <w:bCs/>
                <w:spacing w:val="-1"/>
                <w:sz w:val="24"/>
                <w:szCs w:val="24"/>
              </w:rPr>
              <w:t xml:space="preserve"> </w:t>
            </w:r>
          </w:p>
          <w:p w:rsidR="006878F6" w:rsidRPr="00B17A0E" w:rsidRDefault="006878F6" w:rsidP="006878F6">
            <w:pPr>
              <w:rPr>
                <w:bCs/>
                <w:spacing w:val="-1"/>
                <w:sz w:val="24"/>
                <w:szCs w:val="24"/>
              </w:rPr>
            </w:pPr>
            <w:r w:rsidRPr="00B17A0E">
              <w:rPr>
                <w:bCs/>
                <w:spacing w:val="-1"/>
                <w:sz w:val="24"/>
                <w:szCs w:val="24"/>
              </w:rPr>
              <w:lastRenderedPageBreak/>
              <w:t xml:space="preserve">отсутствие у потенциальных инвесторов информации об инвестиционном потенциале Миллеровского района и </w:t>
            </w:r>
            <w:r w:rsidRPr="00B17A0E">
              <w:rPr>
                <w:sz w:val="24"/>
                <w:szCs w:val="24"/>
              </w:rPr>
              <w:t>возможности реализации инвестицион</w:t>
            </w:r>
            <w:r>
              <w:rPr>
                <w:sz w:val="24"/>
                <w:szCs w:val="24"/>
              </w:rPr>
              <w:t>-</w:t>
            </w:r>
            <w:r w:rsidRPr="00B17A0E">
              <w:rPr>
                <w:sz w:val="24"/>
                <w:szCs w:val="24"/>
              </w:rPr>
              <w:t>ных проектов на территории ра</w:t>
            </w:r>
            <w:r w:rsidRPr="00B17A0E">
              <w:rPr>
                <w:iCs/>
                <w:sz w:val="24"/>
                <w:szCs w:val="24"/>
              </w:rPr>
              <w:t>й</w:t>
            </w:r>
            <w:r w:rsidRPr="00B17A0E">
              <w:rPr>
                <w:sz w:val="24"/>
                <w:szCs w:val="24"/>
              </w:rPr>
              <w:t>она</w:t>
            </w:r>
          </w:p>
        </w:tc>
        <w:tc>
          <w:tcPr>
            <w:tcW w:w="1859" w:type="dxa"/>
          </w:tcPr>
          <w:p w:rsidR="006878F6" w:rsidRDefault="006878F6" w:rsidP="006878F6">
            <w:pPr>
              <w:rPr>
                <w:sz w:val="24"/>
                <w:szCs w:val="24"/>
              </w:rPr>
            </w:pPr>
            <w:r>
              <w:rPr>
                <w:sz w:val="24"/>
                <w:szCs w:val="24"/>
              </w:rPr>
              <w:lastRenderedPageBreak/>
              <w:t>в</w:t>
            </w:r>
            <w:r w:rsidRPr="00B17A0E">
              <w:rPr>
                <w:sz w:val="24"/>
                <w:szCs w:val="24"/>
              </w:rPr>
              <w:t>лияет на</w:t>
            </w:r>
          </w:p>
          <w:p w:rsidR="006878F6" w:rsidRDefault="006878F6" w:rsidP="006878F6">
            <w:pPr>
              <w:rPr>
                <w:sz w:val="24"/>
                <w:szCs w:val="24"/>
              </w:rPr>
            </w:pPr>
            <w:r w:rsidRPr="00B17A0E">
              <w:rPr>
                <w:sz w:val="24"/>
                <w:szCs w:val="24"/>
              </w:rPr>
              <w:t xml:space="preserve"> достижение </w:t>
            </w:r>
          </w:p>
          <w:p w:rsidR="006878F6" w:rsidRDefault="006878F6" w:rsidP="006878F6">
            <w:pPr>
              <w:rPr>
                <w:sz w:val="24"/>
                <w:szCs w:val="24"/>
              </w:rPr>
            </w:pPr>
            <w:r w:rsidRPr="00B17A0E">
              <w:rPr>
                <w:sz w:val="24"/>
                <w:szCs w:val="24"/>
              </w:rPr>
              <w:t xml:space="preserve">показателей </w:t>
            </w:r>
          </w:p>
          <w:p w:rsidR="006878F6" w:rsidRPr="00B17A0E" w:rsidRDefault="006878F6" w:rsidP="006878F6">
            <w:pPr>
              <w:rPr>
                <w:sz w:val="24"/>
                <w:szCs w:val="24"/>
              </w:rPr>
            </w:pPr>
            <w:r>
              <w:rPr>
                <w:sz w:val="24"/>
                <w:szCs w:val="24"/>
              </w:rPr>
              <w:t>1, 1.1</w:t>
            </w:r>
          </w:p>
        </w:tc>
      </w:tr>
      <w:tr w:rsidR="006878F6" w:rsidRPr="00B17A0E" w:rsidTr="006878F6">
        <w:trPr>
          <w:gridAfter w:val="1"/>
          <w:wAfter w:w="12" w:type="dxa"/>
        </w:trPr>
        <w:tc>
          <w:tcPr>
            <w:tcW w:w="14956" w:type="dxa"/>
            <w:gridSpan w:val="8"/>
          </w:tcPr>
          <w:p w:rsidR="006878F6" w:rsidRPr="00D65D8A" w:rsidRDefault="006878F6" w:rsidP="006878F6">
            <w:pPr>
              <w:widowControl w:val="0"/>
              <w:autoSpaceDE w:val="0"/>
              <w:autoSpaceDN w:val="0"/>
              <w:adjustRightInd w:val="0"/>
              <w:jc w:val="center"/>
              <w:rPr>
                <w:sz w:val="24"/>
                <w:szCs w:val="24"/>
              </w:rPr>
            </w:pPr>
            <w:r w:rsidRPr="00D65D8A">
              <w:rPr>
                <w:kern w:val="2"/>
                <w:sz w:val="24"/>
                <w:szCs w:val="24"/>
                <w:lang w:eastAsia="en-US"/>
              </w:rPr>
              <w:lastRenderedPageBreak/>
              <w:t>Подпрограмма 2 «Содействие развитию промышленного производства и потребительского рынка  в Миллеровском районе»</w:t>
            </w:r>
          </w:p>
        </w:tc>
      </w:tr>
      <w:tr w:rsidR="006878F6" w:rsidRPr="00B17A0E" w:rsidTr="006878F6">
        <w:trPr>
          <w:gridAfter w:val="1"/>
          <w:wAfter w:w="12" w:type="dxa"/>
        </w:trPr>
        <w:tc>
          <w:tcPr>
            <w:tcW w:w="14956" w:type="dxa"/>
            <w:gridSpan w:val="8"/>
          </w:tcPr>
          <w:p w:rsidR="006878F6" w:rsidRDefault="006878F6" w:rsidP="006878F6">
            <w:pPr>
              <w:widowControl w:val="0"/>
              <w:autoSpaceDE w:val="0"/>
              <w:autoSpaceDN w:val="0"/>
              <w:adjustRightInd w:val="0"/>
              <w:jc w:val="center"/>
              <w:rPr>
                <w:kern w:val="2"/>
                <w:sz w:val="24"/>
                <w:szCs w:val="24"/>
              </w:rPr>
            </w:pPr>
            <w:r>
              <w:rPr>
                <w:kern w:val="2"/>
                <w:sz w:val="24"/>
                <w:szCs w:val="24"/>
                <w:lang w:eastAsia="en-US"/>
              </w:rPr>
              <w:t xml:space="preserve">Цель подпрограммы 2 </w:t>
            </w:r>
            <w:r w:rsidRPr="00D65D8A">
              <w:rPr>
                <w:kern w:val="2"/>
                <w:sz w:val="24"/>
                <w:szCs w:val="24"/>
              </w:rPr>
              <w:t>Создание в Миллеровском районе динамично развивающейся и конк</w:t>
            </w:r>
            <w:r>
              <w:rPr>
                <w:kern w:val="2"/>
                <w:sz w:val="24"/>
                <w:szCs w:val="24"/>
              </w:rPr>
              <w:t>урентоспособной промышленности,</w:t>
            </w:r>
            <w:r w:rsidRPr="00D65D8A">
              <w:rPr>
                <w:kern w:val="2"/>
                <w:sz w:val="24"/>
                <w:szCs w:val="24"/>
              </w:rPr>
              <w:t xml:space="preserve"> </w:t>
            </w:r>
          </w:p>
          <w:p w:rsidR="006878F6" w:rsidRPr="00D65D8A" w:rsidRDefault="006878F6" w:rsidP="006878F6">
            <w:pPr>
              <w:widowControl w:val="0"/>
              <w:autoSpaceDE w:val="0"/>
              <w:autoSpaceDN w:val="0"/>
              <w:adjustRightInd w:val="0"/>
              <w:jc w:val="center"/>
              <w:rPr>
                <w:kern w:val="2"/>
                <w:sz w:val="24"/>
                <w:szCs w:val="24"/>
                <w:lang w:eastAsia="en-US"/>
              </w:rPr>
            </w:pPr>
            <w:r w:rsidRPr="00D65D8A">
              <w:rPr>
                <w:kern w:val="2"/>
                <w:sz w:val="24"/>
                <w:szCs w:val="24"/>
              </w:rPr>
              <w:t>потребительского рынка</w:t>
            </w:r>
          </w:p>
        </w:tc>
      </w:tr>
      <w:tr w:rsidR="006878F6" w:rsidRPr="00B17A0E" w:rsidTr="006878F6">
        <w:trPr>
          <w:gridAfter w:val="1"/>
          <w:wAfter w:w="12" w:type="dxa"/>
        </w:trPr>
        <w:tc>
          <w:tcPr>
            <w:tcW w:w="14956" w:type="dxa"/>
            <w:gridSpan w:val="8"/>
          </w:tcPr>
          <w:p w:rsidR="006878F6" w:rsidRPr="00D65D8A" w:rsidRDefault="006878F6" w:rsidP="006878F6">
            <w:pPr>
              <w:widowControl w:val="0"/>
              <w:autoSpaceDE w:val="0"/>
              <w:autoSpaceDN w:val="0"/>
              <w:adjustRightInd w:val="0"/>
              <w:jc w:val="center"/>
              <w:rPr>
                <w:kern w:val="2"/>
                <w:sz w:val="24"/>
                <w:szCs w:val="24"/>
                <w:lang w:eastAsia="en-US"/>
              </w:rPr>
            </w:pPr>
            <w:r w:rsidRPr="00D65D8A">
              <w:rPr>
                <w:kern w:val="2"/>
                <w:sz w:val="24"/>
                <w:szCs w:val="24"/>
              </w:rPr>
              <w:t>Задача 1 подпрограммы 2 Поддержка производственной деятельности промышленных предприятий</w:t>
            </w:r>
          </w:p>
        </w:tc>
      </w:tr>
      <w:tr w:rsidR="006878F6" w:rsidRPr="00B17A0E" w:rsidTr="006878F6">
        <w:trPr>
          <w:gridAfter w:val="1"/>
          <w:wAfter w:w="12" w:type="dxa"/>
        </w:trPr>
        <w:tc>
          <w:tcPr>
            <w:tcW w:w="843" w:type="dxa"/>
          </w:tcPr>
          <w:p w:rsidR="006878F6" w:rsidRDefault="006878F6" w:rsidP="006878F6">
            <w:pPr>
              <w:jc w:val="center"/>
              <w:rPr>
                <w:kern w:val="2"/>
                <w:sz w:val="24"/>
                <w:szCs w:val="24"/>
              </w:rPr>
            </w:pPr>
            <w:r>
              <w:rPr>
                <w:kern w:val="2"/>
                <w:sz w:val="24"/>
                <w:szCs w:val="24"/>
              </w:rPr>
              <w:t>5.</w:t>
            </w:r>
          </w:p>
        </w:tc>
        <w:tc>
          <w:tcPr>
            <w:tcW w:w="3042" w:type="dxa"/>
          </w:tcPr>
          <w:p w:rsidR="006878F6" w:rsidRPr="007D564F" w:rsidRDefault="006878F6" w:rsidP="006878F6">
            <w:pPr>
              <w:widowControl w:val="0"/>
              <w:autoSpaceDE w:val="0"/>
              <w:autoSpaceDN w:val="0"/>
              <w:adjustRightInd w:val="0"/>
              <w:rPr>
                <w:rFonts w:eastAsia="Calibri"/>
                <w:sz w:val="24"/>
                <w:szCs w:val="24"/>
                <w:lang w:eastAsia="en-US"/>
              </w:rPr>
            </w:pPr>
            <w:r w:rsidRPr="007D564F">
              <w:rPr>
                <w:sz w:val="24"/>
                <w:szCs w:val="24"/>
              </w:rPr>
              <w:t xml:space="preserve">Основное мероприятие 2.1. </w:t>
            </w:r>
            <w:r w:rsidRPr="007D564F">
              <w:rPr>
                <w:rFonts w:eastAsia="Calibri"/>
                <w:sz w:val="24"/>
                <w:szCs w:val="24"/>
                <w:lang w:eastAsia="en-US"/>
              </w:rPr>
              <w:t>Проведение информационной и консультационной поддержки в части имеющихся мер региональной финансовой поддержки промышленных предприятий, в том числе включающей,</w:t>
            </w:r>
            <w:r w:rsidRPr="00370EED">
              <w:rPr>
                <w:color w:val="000000"/>
                <w:sz w:val="24"/>
                <w:szCs w:val="24"/>
              </w:rPr>
              <w:t xml:space="preserve"> </w:t>
            </w:r>
            <w:r w:rsidRPr="00370EED">
              <w:rPr>
                <w:sz w:val="24"/>
                <w:szCs w:val="24"/>
              </w:rPr>
              <w:t>возмещение части капитальных и (или) текущих затрат, связанных с производством инновационной продукции</w:t>
            </w:r>
            <w:r w:rsidRPr="00B61F06">
              <w:rPr>
                <w:color w:val="000000"/>
                <w:sz w:val="22"/>
                <w:szCs w:val="22"/>
              </w:rPr>
              <w:t xml:space="preserve"> </w:t>
            </w:r>
          </w:p>
        </w:tc>
        <w:tc>
          <w:tcPr>
            <w:tcW w:w="2125" w:type="dxa"/>
          </w:tcPr>
          <w:p w:rsidR="006878F6" w:rsidRPr="00B17A0E" w:rsidRDefault="006878F6" w:rsidP="006878F6">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17A0E" w:rsidRDefault="006878F6" w:rsidP="006878F6">
            <w:pPr>
              <w:jc w:val="center"/>
              <w:rPr>
                <w:sz w:val="24"/>
                <w:szCs w:val="24"/>
              </w:rPr>
            </w:pPr>
            <w:r w:rsidRPr="00B17A0E">
              <w:rPr>
                <w:sz w:val="24"/>
                <w:szCs w:val="24"/>
              </w:rPr>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Default="006878F6" w:rsidP="006878F6">
            <w:pPr>
              <w:rPr>
                <w:kern w:val="2"/>
                <w:sz w:val="24"/>
                <w:szCs w:val="24"/>
              </w:rPr>
            </w:pPr>
            <w:r w:rsidRPr="00D65D8A">
              <w:rPr>
                <w:kern w:val="2"/>
                <w:sz w:val="24"/>
                <w:szCs w:val="24"/>
              </w:rPr>
              <w:t>обеспечение стабиль</w:t>
            </w:r>
            <w:r>
              <w:rPr>
                <w:kern w:val="2"/>
                <w:sz w:val="24"/>
                <w:szCs w:val="24"/>
              </w:rPr>
              <w:t>ного роста объе</w:t>
            </w:r>
            <w:r w:rsidRPr="00D65D8A">
              <w:rPr>
                <w:kern w:val="2"/>
                <w:sz w:val="24"/>
                <w:szCs w:val="24"/>
              </w:rPr>
              <w:t>мов промышленного производства</w:t>
            </w:r>
            <w:r>
              <w:rPr>
                <w:kern w:val="2"/>
                <w:sz w:val="24"/>
                <w:szCs w:val="24"/>
              </w:rPr>
              <w:t>;</w:t>
            </w:r>
          </w:p>
          <w:p w:rsidR="006878F6" w:rsidRPr="00370EED" w:rsidRDefault="006878F6" w:rsidP="006878F6">
            <w:pPr>
              <w:rPr>
                <w:kern w:val="2"/>
                <w:sz w:val="24"/>
                <w:szCs w:val="24"/>
              </w:rPr>
            </w:pPr>
            <w:r w:rsidRPr="00370EED">
              <w:rPr>
                <w:color w:val="000000"/>
                <w:kern w:val="2"/>
                <w:sz w:val="24"/>
                <w:szCs w:val="24"/>
                <w:lang w:eastAsia="en-US"/>
              </w:rPr>
              <w:t>повышение информи</w:t>
            </w:r>
            <w:r w:rsidRPr="00370EED">
              <w:rPr>
                <w:color w:val="000000"/>
                <w:kern w:val="2"/>
                <w:sz w:val="24"/>
                <w:szCs w:val="24"/>
                <w:lang w:eastAsia="en-US"/>
              </w:rPr>
              <w:softHyphen/>
              <w:t xml:space="preserve">рованности </w:t>
            </w:r>
            <w:r>
              <w:rPr>
                <w:color w:val="000000"/>
                <w:kern w:val="2"/>
                <w:sz w:val="24"/>
                <w:szCs w:val="24"/>
                <w:lang w:eastAsia="en-US"/>
              </w:rPr>
              <w:t>субъектов инновационной деятель</w:t>
            </w:r>
            <w:r w:rsidRPr="00370EED">
              <w:rPr>
                <w:color w:val="000000"/>
                <w:kern w:val="2"/>
                <w:sz w:val="24"/>
                <w:szCs w:val="24"/>
                <w:lang w:eastAsia="en-US"/>
              </w:rPr>
              <w:t>ности;</w:t>
            </w:r>
          </w:p>
          <w:p w:rsidR="006878F6" w:rsidRPr="00370EED" w:rsidRDefault="006878F6" w:rsidP="006878F6">
            <w:pPr>
              <w:widowControl w:val="0"/>
              <w:autoSpaceDE w:val="0"/>
              <w:autoSpaceDN w:val="0"/>
              <w:adjustRightInd w:val="0"/>
              <w:rPr>
                <w:color w:val="000000"/>
                <w:sz w:val="24"/>
                <w:szCs w:val="24"/>
              </w:rPr>
            </w:pPr>
            <w:r w:rsidRPr="00370EED">
              <w:rPr>
                <w:color w:val="000000"/>
                <w:sz w:val="24"/>
                <w:szCs w:val="24"/>
              </w:rPr>
              <w:t xml:space="preserve">стимулирование реализации инновационных проектов; </w:t>
            </w:r>
          </w:p>
          <w:p w:rsidR="006878F6" w:rsidRPr="00D65D8A" w:rsidRDefault="006878F6" w:rsidP="006878F6">
            <w:pPr>
              <w:rPr>
                <w:kern w:val="2"/>
                <w:sz w:val="24"/>
                <w:szCs w:val="24"/>
              </w:rPr>
            </w:pPr>
            <w:r w:rsidRPr="00370EED">
              <w:rPr>
                <w:color w:val="000000"/>
                <w:sz w:val="24"/>
                <w:szCs w:val="24"/>
              </w:rPr>
              <w:t>рост уровня инновационной активности предприятий</w:t>
            </w:r>
            <w:r w:rsidRPr="00D65D8A">
              <w:rPr>
                <w:kern w:val="2"/>
                <w:sz w:val="24"/>
                <w:szCs w:val="24"/>
              </w:rPr>
              <w:t xml:space="preserve"> </w:t>
            </w:r>
          </w:p>
        </w:tc>
        <w:tc>
          <w:tcPr>
            <w:tcW w:w="1842" w:type="dxa"/>
          </w:tcPr>
          <w:p w:rsidR="006878F6" w:rsidRDefault="006878F6" w:rsidP="006878F6">
            <w:pPr>
              <w:rPr>
                <w:kern w:val="2"/>
                <w:sz w:val="24"/>
                <w:szCs w:val="24"/>
              </w:rPr>
            </w:pPr>
            <w:r>
              <w:rPr>
                <w:kern w:val="2"/>
                <w:sz w:val="24"/>
                <w:szCs w:val="24"/>
              </w:rPr>
              <w:t>сокращение объе</w:t>
            </w:r>
            <w:r w:rsidRPr="00D65D8A">
              <w:rPr>
                <w:kern w:val="2"/>
                <w:sz w:val="24"/>
                <w:szCs w:val="24"/>
              </w:rPr>
              <w:t>мов промышленного производства</w:t>
            </w:r>
            <w:r>
              <w:rPr>
                <w:kern w:val="2"/>
                <w:sz w:val="24"/>
                <w:szCs w:val="24"/>
              </w:rPr>
              <w:t>;</w:t>
            </w:r>
          </w:p>
          <w:p w:rsidR="006878F6" w:rsidRPr="00D65D8A" w:rsidRDefault="006878F6" w:rsidP="006878F6">
            <w:pPr>
              <w:rPr>
                <w:kern w:val="2"/>
                <w:sz w:val="24"/>
                <w:szCs w:val="24"/>
              </w:rPr>
            </w:pPr>
            <w:r w:rsidRPr="00FF170C">
              <w:rPr>
                <w:color w:val="000000"/>
                <w:kern w:val="2"/>
                <w:sz w:val="24"/>
                <w:szCs w:val="24"/>
                <w:lang w:eastAsia="en-US"/>
              </w:rPr>
              <w:t>снижение уровня инновационной активности</w:t>
            </w:r>
            <w:r>
              <w:rPr>
                <w:color w:val="000000"/>
                <w:kern w:val="2"/>
                <w:sz w:val="24"/>
                <w:szCs w:val="24"/>
                <w:lang w:eastAsia="en-US"/>
              </w:rPr>
              <w:t xml:space="preserve"> предприятий</w:t>
            </w:r>
            <w:r w:rsidRPr="00FF170C">
              <w:rPr>
                <w:color w:val="000000"/>
                <w:kern w:val="2"/>
                <w:sz w:val="24"/>
                <w:szCs w:val="24"/>
                <w:lang w:eastAsia="en-US"/>
              </w:rPr>
              <w:t>; снижение объ</w:t>
            </w:r>
            <w:r>
              <w:rPr>
                <w:color w:val="000000"/>
                <w:kern w:val="2"/>
                <w:sz w:val="24"/>
                <w:szCs w:val="24"/>
                <w:lang w:eastAsia="en-US"/>
              </w:rPr>
              <w:t>е-</w:t>
            </w:r>
            <w:r w:rsidRPr="00FF170C">
              <w:rPr>
                <w:color w:val="000000"/>
                <w:kern w:val="2"/>
                <w:sz w:val="24"/>
                <w:szCs w:val="24"/>
                <w:lang w:eastAsia="en-US"/>
              </w:rPr>
              <w:t xml:space="preserve">ма отгруженной инновационной продукции </w:t>
            </w:r>
          </w:p>
        </w:tc>
        <w:tc>
          <w:tcPr>
            <w:tcW w:w="1859" w:type="dxa"/>
          </w:tcPr>
          <w:p w:rsidR="006878F6" w:rsidRDefault="006878F6" w:rsidP="006878F6">
            <w:pPr>
              <w:rPr>
                <w:sz w:val="24"/>
                <w:szCs w:val="24"/>
              </w:rPr>
            </w:pPr>
            <w:r>
              <w:rPr>
                <w:sz w:val="24"/>
                <w:szCs w:val="24"/>
              </w:rPr>
              <w:t>в</w:t>
            </w:r>
            <w:r w:rsidRPr="00B17A0E">
              <w:rPr>
                <w:sz w:val="24"/>
                <w:szCs w:val="24"/>
              </w:rPr>
              <w:t xml:space="preserve">лияет на </w:t>
            </w:r>
          </w:p>
          <w:p w:rsidR="006878F6" w:rsidRDefault="006878F6" w:rsidP="006878F6">
            <w:pPr>
              <w:rPr>
                <w:sz w:val="24"/>
                <w:szCs w:val="24"/>
              </w:rPr>
            </w:pPr>
            <w:r w:rsidRPr="00B17A0E">
              <w:rPr>
                <w:sz w:val="24"/>
                <w:szCs w:val="24"/>
              </w:rPr>
              <w:t xml:space="preserve">достижение </w:t>
            </w:r>
          </w:p>
          <w:p w:rsidR="006878F6" w:rsidRDefault="006878F6" w:rsidP="006878F6">
            <w:pPr>
              <w:rPr>
                <w:sz w:val="24"/>
                <w:szCs w:val="24"/>
              </w:rPr>
            </w:pPr>
            <w:r w:rsidRPr="00B17A0E">
              <w:rPr>
                <w:sz w:val="24"/>
                <w:szCs w:val="24"/>
              </w:rPr>
              <w:t xml:space="preserve">показателей </w:t>
            </w:r>
          </w:p>
          <w:p w:rsidR="006878F6" w:rsidRDefault="006878F6" w:rsidP="006878F6">
            <w:pPr>
              <w:rPr>
                <w:sz w:val="24"/>
                <w:szCs w:val="24"/>
              </w:rPr>
            </w:pPr>
            <w:r w:rsidRPr="00BC39B7">
              <w:rPr>
                <w:sz w:val="24"/>
                <w:szCs w:val="24"/>
              </w:rPr>
              <w:t>2, 2.1, 2.2, 2.3</w:t>
            </w:r>
          </w:p>
        </w:tc>
      </w:tr>
      <w:tr w:rsidR="006878F6" w:rsidRPr="00B17A0E" w:rsidTr="006878F6">
        <w:trPr>
          <w:gridAfter w:val="1"/>
          <w:wAfter w:w="12" w:type="dxa"/>
        </w:trPr>
        <w:tc>
          <w:tcPr>
            <w:tcW w:w="843" w:type="dxa"/>
          </w:tcPr>
          <w:p w:rsidR="006878F6" w:rsidRDefault="006878F6" w:rsidP="006878F6">
            <w:pPr>
              <w:jc w:val="center"/>
              <w:rPr>
                <w:kern w:val="2"/>
                <w:sz w:val="24"/>
                <w:szCs w:val="24"/>
              </w:rPr>
            </w:pPr>
            <w:r>
              <w:rPr>
                <w:kern w:val="2"/>
                <w:sz w:val="24"/>
                <w:szCs w:val="24"/>
              </w:rPr>
              <w:t>6.</w:t>
            </w:r>
          </w:p>
        </w:tc>
        <w:tc>
          <w:tcPr>
            <w:tcW w:w="3042" w:type="dxa"/>
          </w:tcPr>
          <w:p w:rsidR="006878F6" w:rsidRDefault="006878F6" w:rsidP="006878F6">
            <w:pPr>
              <w:widowControl w:val="0"/>
              <w:autoSpaceDE w:val="0"/>
              <w:autoSpaceDN w:val="0"/>
              <w:adjustRightInd w:val="0"/>
              <w:rPr>
                <w:sz w:val="24"/>
                <w:szCs w:val="24"/>
              </w:rPr>
            </w:pPr>
            <w:r>
              <w:rPr>
                <w:sz w:val="24"/>
                <w:szCs w:val="24"/>
              </w:rPr>
              <w:t>Основное мероприятие 2.2.</w:t>
            </w:r>
          </w:p>
          <w:p w:rsidR="006878F6" w:rsidRPr="00B17A0E" w:rsidRDefault="006878F6" w:rsidP="006878F6">
            <w:pPr>
              <w:widowControl w:val="0"/>
              <w:autoSpaceDE w:val="0"/>
              <w:autoSpaceDN w:val="0"/>
              <w:adjustRightInd w:val="0"/>
              <w:rPr>
                <w:sz w:val="24"/>
                <w:szCs w:val="24"/>
              </w:rPr>
            </w:pPr>
            <w:r>
              <w:rPr>
                <w:sz w:val="24"/>
                <w:szCs w:val="24"/>
              </w:rPr>
              <w:t>Осуществление мониторинга деятельности промышленных предприятий Миллеровского района</w:t>
            </w:r>
          </w:p>
        </w:tc>
        <w:tc>
          <w:tcPr>
            <w:tcW w:w="2125" w:type="dxa"/>
          </w:tcPr>
          <w:p w:rsidR="006878F6" w:rsidRPr="00B17A0E" w:rsidRDefault="006878F6" w:rsidP="006878F6">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17A0E" w:rsidRDefault="006878F6" w:rsidP="006878F6">
            <w:pPr>
              <w:jc w:val="center"/>
              <w:rPr>
                <w:sz w:val="24"/>
                <w:szCs w:val="24"/>
              </w:rPr>
            </w:pPr>
            <w:r w:rsidRPr="00B17A0E">
              <w:rPr>
                <w:sz w:val="24"/>
                <w:szCs w:val="24"/>
              </w:rPr>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Pr="00B17A0E" w:rsidRDefault="006878F6" w:rsidP="006878F6">
            <w:pPr>
              <w:widowControl w:val="0"/>
              <w:autoSpaceDE w:val="0"/>
              <w:autoSpaceDN w:val="0"/>
              <w:adjustRightInd w:val="0"/>
              <w:rPr>
                <w:sz w:val="24"/>
                <w:szCs w:val="24"/>
              </w:rPr>
            </w:pPr>
            <w:r w:rsidRPr="0038072F">
              <w:rPr>
                <w:sz w:val="24"/>
                <w:szCs w:val="24"/>
              </w:rPr>
              <w:t xml:space="preserve">создание благоприятных условий для развития промышленных предприятий на территории </w:t>
            </w:r>
            <w:r>
              <w:rPr>
                <w:sz w:val="24"/>
                <w:szCs w:val="24"/>
              </w:rPr>
              <w:t>Миллеровского района</w:t>
            </w:r>
          </w:p>
        </w:tc>
        <w:tc>
          <w:tcPr>
            <w:tcW w:w="1842" w:type="dxa"/>
          </w:tcPr>
          <w:p w:rsidR="006878F6" w:rsidRPr="00B17A0E" w:rsidRDefault="006878F6" w:rsidP="006878F6">
            <w:pPr>
              <w:rPr>
                <w:sz w:val="24"/>
                <w:szCs w:val="24"/>
              </w:rPr>
            </w:pPr>
            <w:r w:rsidRPr="009B785E">
              <w:rPr>
                <w:bCs/>
                <w:color w:val="000000"/>
                <w:kern w:val="2"/>
                <w:sz w:val="24"/>
                <w:szCs w:val="24"/>
                <w:lang w:eastAsia="en-US"/>
              </w:rPr>
              <w:t>отсутствие условий для развития производ</w:t>
            </w:r>
            <w:r>
              <w:rPr>
                <w:bCs/>
                <w:color w:val="000000"/>
                <w:kern w:val="2"/>
                <w:sz w:val="24"/>
                <w:szCs w:val="24"/>
                <w:lang w:eastAsia="en-US"/>
              </w:rPr>
              <w:t>ствен-</w:t>
            </w:r>
            <w:r w:rsidRPr="009B785E">
              <w:rPr>
                <w:bCs/>
                <w:color w:val="000000"/>
                <w:kern w:val="2"/>
                <w:sz w:val="24"/>
                <w:szCs w:val="24"/>
                <w:lang w:eastAsia="en-US"/>
              </w:rPr>
              <w:t>ной деятельности</w:t>
            </w:r>
          </w:p>
        </w:tc>
        <w:tc>
          <w:tcPr>
            <w:tcW w:w="1859" w:type="dxa"/>
          </w:tcPr>
          <w:p w:rsidR="006878F6" w:rsidRDefault="006878F6" w:rsidP="006878F6">
            <w:pPr>
              <w:rPr>
                <w:sz w:val="24"/>
                <w:szCs w:val="24"/>
              </w:rPr>
            </w:pPr>
            <w:r>
              <w:rPr>
                <w:sz w:val="24"/>
                <w:szCs w:val="24"/>
              </w:rPr>
              <w:t>в</w:t>
            </w:r>
            <w:r w:rsidRPr="00B17A0E">
              <w:rPr>
                <w:sz w:val="24"/>
                <w:szCs w:val="24"/>
              </w:rPr>
              <w:t xml:space="preserve">лияет на </w:t>
            </w:r>
          </w:p>
          <w:p w:rsidR="006878F6" w:rsidRDefault="006878F6" w:rsidP="006878F6">
            <w:pPr>
              <w:rPr>
                <w:sz w:val="24"/>
                <w:szCs w:val="24"/>
              </w:rPr>
            </w:pPr>
            <w:r w:rsidRPr="00B17A0E">
              <w:rPr>
                <w:sz w:val="24"/>
                <w:szCs w:val="24"/>
              </w:rPr>
              <w:t xml:space="preserve">достижение </w:t>
            </w:r>
          </w:p>
          <w:p w:rsidR="006878F6" w:rsidRDefault="006878F6" w:rsidP="006878F6">
            <w:pPr>
              <w:rPr>
                <w:sz w:val="24"/>
                <w:szCs w:val="24"/>
              </w:rPr>
            </w:pPr>
            <w:r w:rsidRPr="00B17A0E">
              <w:rPr>
                <w:sz w:val="24"/>
                <w:szCs w:val="24"/>
              </w:rPr>
              <w:t xml:space="preserve">показателей </w:t>
            </w:r>
          </w:p>
          <w:p w:rsidR="006878F6" w:rsidRDefault="006878F6" w:rsidP="006878F6">
            <w:pPr>
              <w:rPr>
                <w:sz w:val="24"/>
                <w:szCs w:val="24"/>
              </w:rPr>
            </w:pPr>
            <w:r w:rsidRPr="00BC39B7">
              <w:rPr>
                <w:sz w:val="24"/>
                <w:szCs w:val="24"/>
              </w:rPr>
              <w:t xml:space="preserve"> </w:t>
            </w:r>
            <w:r>
              <w:rPr>
                <w:sz w:val="24"/>
                <w:szCs w:val="24"/>
              </w:rPr>
              <w:t>2, 2.1</w:t>
            </w:r>
          </w:p>
        </w:tc>
      </w:tr>
      <w:tr w:rsidR="006878F6" w:rsidRPr="00B17A0E" w:rsidTr="006878F6">
        <w:trPr>
          <w:gridAfter w:val="1"/>
          <w:wAfter w:w="12" w:type="dxa"/>
        </w:trPr>
        <w:tc>
          <w:tcPr>
            <w:tcW w:w="843" w:type="dxa"/>
          </w:tcPr>
          <w:p w:rsidR="006878F6" w:rsidRDefault="006878F6" w:rsidP="006878F6">
            <w:pPr>
              <w:jc w:val="center"/>
              <w:rPr>
                <w:kern w:val="2"/>
                <w:sz w:val="24"/>
                <w:szCs w:val="24"/>
              </w:rPr>
            </w:pPr>
            <w:r>
              <w:rPr>
                <w:kern w:val="2"/>
                <w:sz w:val="24"/>
                <w:szCs w:val="24"/>
              </w:rPr>
              <w:t>7.</w:t>
            </w:r>
          </w:p>
        </w:tc>
        <w:tc>
          <w:tcPr>
            <w:tcW w:w="3042" w:type="dxa"/>
          </w:tcPr>
          <w:p w:rsidR="006878F6" w:rsidRDefault="006878F6" w:rsidP="006878F6">
            <w:pPr>
              <w:widowControl w:val="0"/>
              <w:autoSpaceDE w:val="0"/>
              <w:autoSpaceDN w:val="0"/>
              <w:adjustRightInd w:val="0"/>
              <w:rPr>
                <w:sz w:val="24"/>
                <w:szCs w:val="24"/>
              </w:rPr>
            </w:pPr>
            <w:r>
              <w:rPr>
                <w:sz w:val="24"/>
                <w:szCs w:val="24"/>
              </w:rPr>
              <w:t>Основное мероприятие 2.3.</w:t>
            </w:r>
          </w:p>
          <w:p w:rsidR="006878F6" w:rsidRPr="009439DF" w:rsidRDefault="006878F6" w:rsidP="006878F6">
            <w:pPr>
              <w:widowControl w:val="0"/>
              <w:autoSpaceDE w:val="0"/>
              <w:autoSpaceDN w:val="0"/>
              <w:adjustRightInd w:val="0"/>
              <w:rPr>
                <w:sz w:val="24"/>
                <w:szCs w:val="24"/>
              </w:rPr>
            </w:pPr>
            <w:r w:rsidRPr="009439DF">
              <w:rPr>
                <w:color w:val="000000"/>
                <w:sz w:val="24"/>
                <w:szCs w:val="24"/>
              </w:rPr>
              <w:t xml:space="preserve">Мероприятия в сфере </w:t>
            </w:r>
            <w:r w:rsidRPr="009439DF">
              <w:rPr>
                <w:color w:val="000000"/>
                <w:sz w:val="24"/>
                <w:szCs w:val="24"/>
              </w:rPr>
              <w:lastRenderedPageBreak/>
              <w:t>средств массовой информации и коммуникаций</w:t>
            </w:r>
            <w:r w:rsidRPr="009439DF">
              <w:rPr>
                <w:sz w:val="24"/>
                <w:szCs w:val="24"/>
              </w:rPr>
              <w:t xml:space="preserve"> </w:t>
            </w:r>
          </w:p>
          <w:p w:rsidR="006878F6" w:rsidRPr="00B17A0E" w:rsidRDefault="006878F6" w:rsidP="006878F6">
            <w:pPr>
              <w:widowControl w:val="0"/>
              <w:autoSpaceDE w:val="0"/>
              <w:autoSpaceDN w:val="0"/>
              <w:adjustRightInd w:val="0"/>
              <w:rPr>
                <w:sz w:val="24"/>
                <w:szCs w:val="24"/>
              </w:rPr>
            </w:pPr>
          </w:p>
        </w:tc>
        <w:tc>
          <w:tcPr>
            <w:tcW w:w="2125" w:type="dxa"/>
          </w:tcPr>
          <w:p w:rsidR="006878F6" w:rsidRPr="00B17A0E" w:rsidRDefault="006878F6" w:rsidP="006878F6">
            <w:pPr>
              <w:jc w:val="center"/>
              <w:rPr>
                <w:sz w:val="24"/>
                <w:szCs w:val="24"/>
              </w:rPr>
            </w:pPr>
            <w:r w:rsidRPr="00B17A0E">
              <w:rPr>
                <w:sz w:val="24"/>
                <w:szCs w:val="24"/>
              </w:rPr>
              <w:lastRenderedPageBreak/>
              <w:t xml:space="preserve">отдел социально-экономического </w:t>
            </w:r>
            <w:r w:rsidRPr="00B17A0E">
              <w:rPr>
                <w:sz w:val="24"/>
                <w:szCs w:val="24"/>
              </w:rPr>
              <w:lastRenderedPageBreak/>
              <w:t>развития, торговли и бытового обслуживания Администрации Миллеровского района</w:t>
            </w:r>
          </w:p>
        </w:tc>
        <w:tc>
          <w:tcPr>
            <w:tcW w:w="1276" w:type="dxa"/>
          </w:tcPr>
          <w:p w:rsidR="006878F6" w:rsidRPr="00B17A0E" w:rsidRDefault="006878F6" w:rsidP="006878F6">
            <w:pPr>
              <w:jc w:val="center"/>
              <w:rPr>
                <w:sz w:val="24"/>
                <w:szCs w:val="24"/>
              </w:rPr>
            </w:pPr>
            <w:r w:rsidRPr="00B17A0E">
              <w:rPr>
                <w:sz w:val="24"/>
                <w:szCs w:val="24"/>
              </w:rPr>
              <w:lastRenderedPageBreak/>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Pr="00416DAF" w:rsidRDefault="006878F6" w:rsidP="006878F6">
            <w:pPr>
              <w:rPr>
                <w:rFonts w:eastAsia="Calibri"/>
                <w:color w:val="000000"/>
                <w:sz w:val="24"/>
                <w:szCs w:val="24"/>
                <w:lang w:eastAsia="en-US"/>
              </w:rPr>
            </w:pPr>
            <w:r>
              <w:rPr>
                <w:rFonts w:eastAsia="Calibri"/>
                <w:color w:val="000000"/>
                <w:sz w:val="24"/>
                <w:szCs w:val="24"/>
                <w:lang w:eastAsia="en-US"/>
              </w:rPr>
              <w:t>презентация производст</w:t>
            </w:r>
            <w:r w:rsidRPr="00416DAF">
              <w:rPr>
                <w:rFonts w:eastAsia="Calibri"/>
                <w:color w:val="000000"/>
                <w:sz w:val="24"/>
                <w:szCs w:val="24"/>
                <w:lang w:eastAsia="en-US"/>
              </w:rPr>
              <w:t xml:space="preserve">венных </w:t>
            </w:r>
            <w:r w:rsidRPr="00416DAF">
              <w:rPr>
                <w:rFonts w:eastAsia="Calibri"/>
                <w:color w:val="000000"/>
                <w:sz w:val="24"/>
                <w:szCs w:val="24"/>
                <w:lang w:eastAsia="en-US"/>
              </w:rPr>
              <w:lastRenderedPageBreak/>
              <w:t>достижений промышленных предприятий</w:t>
            </w:r>
            <w:r>
              <w:rPr>
                <w:rFonts w:eastAsia="Calibri"/>
                <w:color w:val="000000"/>
                <w:sz w:val="24"/>
                <w:szCs w:val="24"/>
                <w:lang w:eastAsia="en-US"/>
              </w:rPr>
              <w:t xml:space="preserve"> Миллеровского района</w:t>
            </w:r>
            <w:r w:rsidRPr="00416DAF">
              <w:rPr>
                <w:rFonts w:eastAsia="Calibri"/>
                <w:color w:val="000000"/>
                <w:sz w:val="24"/>
                <w:szCs w:val="24"/>
                <w:lang w:eastAsia="en-US"/>
              </w:rPr>
              <w:t>;</w:t>
            </w:r>
          </w:p>
          <w:p w:rsidR="006878F6" w:rsidRPr="00416DAF" w:rsidRDefault="006878F6" w:rsidP="006878F6">
            <w:pPr>
              <w:rPr>
                <w:rFonts w:eastAsia="Calibri"/>
                <w:color w:val="000000"/>
                <w:sz w:val="24"/>
                <w:szCs w:val="24"/>
                <w:lang w:eastAsia="en-US"/>
              </w:rPr>
            </w:pPr>
            <w:r w:rsidRPr="00416DAF">
              <w:rPr>
                <w:rFonts w:eastAsia="Calibri"/>
                <w:color w:val="000000"/>
                <w:sz w:val="24"/>
                <w:szCs w:val="24"/>
                <w:lang w:eastAsia="en-US"/>
              </w:rPr>
              <w:t>продвижение продукции на межрегиональные и международные рынки</w:t>
            </w:r>
          </w:p>
        </w:tc>
        <w:tc>
          <w:tcPr>
            <w:tcW w:w="1842" w:type="dxa"/>
          </w:tcPr>
          <w:p w:rsidR="006878F6" w:rsidRPr="00416DAF" w:rsidRDefault="006878F6" w:rsidP="006878F6">
            <w:pPr>
              <w:rPr>
                <w:color w:val="000000"/>
                <w:sz w:val="24"/>
                <w:szCs w:val="24"/>
                <w:lang w:eastAsia="en-US"/>
              </w:rPr>
            </w:pPr>
            <w:r w:rsidRPr="00416DAF">
              <w:rPr>
                <w:color w:val="000000"/>
                <w:sz w:val="24"/>
                <w:szCs w:val="24"/>
                <w:lang w:eastAsia="en-US"/>
              </w:rPr>
              <w:lastRenderedPageBreak/>
              <w:t>недостаточное информирова</w:t>
            </w:r>
            <w:r>
              <w:rPr>
                <w:color w:val="000000"/>
                <w:sz w:val="24"/>
                <w:szCs w:val="24"/>
                <w:lang w:eastAsia="en-US"/>
              </w:rPr>
              <w:t>-</w:t>
            </w:r>
            <w:r w:rsidRPr="00416DAF">
              <w:rPr>
                <w:color w:val="000000"/>
                <w:sz w:val="24"/>
                <w:szCs w:val="24"/>
                <w:lang w:eastAsia="en-US"/>
              </w:rPr>
              <w:lastRenderedPageBreak/>
              <w:t>ние о деятел</w:t>
            </w:r>
            <w:r>
              <w:rPr>
                <w:color w:val="000000"/>
                <w:sz w:val="24"/>
                <w:szCs w:val="24"/>
                <w:lang w:eastAsia="en-US"/>
              </w:rPr>
              <w:t>ьности промышленных предприятий</w:t>
            </w:r>
          </w:p>
          <w:p w:rsidR="006878F6" w:rsidRPr="0038072F" w:rsidRDefault="006878F6" w:rsidP="006878F6">
            <w:pPr>
              <w:rPr>
                <w:bCs/>
                <w:color w:val="000000"/>
                <w:kern w:val="2"/>
                <w:sz w:val="24"/>
                <w:szCs w:val="24"/>
                <w:lang w:eastAsia="en-US"/>
              </w:rPr>
            </w:pPr>
          </w:p>
        </w:tc>
        <w:tc>
          <w:tcPr>
            <w:tcW w:w="1859" w:type="dxa"/>
          </w:tcPr>
          <w:p w:rsidR="006878F6" w:rsidRDefault="006878F6" w:rsidP="006878F6">
            <w:pPr>
              <w:rPr>
                <w:sz w:val="24"/>
                <w:szCs w:val="24"/>
              </w:rPr>
            </w:pPr>
            <w:r>
              <w:rPr>
                <w:sz w:val="24"/>
                <w:szCs w:val="24"/>
              </w:rPr>
              <w:lastRenderedPageBreak/>
              <w:t>в</w:t>
            </w:r>
            <w:r w:rsidRPr="00B17A0E">
              <w:rPr>
                <w:sz w:val="24"/>
                <w:szCs w:val="24"/>
              </w:rPr>
              <w:t>лияет на</w:t>
            </w:r>
          </w:p>
          <w:p w:rsidR="006878F6" w:rsidRDefault="006878F6" w:rsidP="006878F6">
            <w:pPr>
              <w:rPr>
                <w:sz w:val="24"/>
                <w:szCs w:val="24"/>
              </w:rPr>
            </w:pPr>
            <w:r w:rsidRPr="00B17A0E">
              <w:rPr>
                <w:sz w:val="24"/>
                <w:szCs w:val="24"/>
              </w:rPr>
              <w:t xml:space="preserve"> достижение </w:t>
            </w:r>
          </w:p>
          <w:p w:rsidR="006878F6" w:rsidRDefault="006878F6" w:rsidP="006878F6">
            <w:pPr>
              <w:rPr>
                <w:sz w:val="24"/>
                <w:szCs w:val="24"/>
              </w:rPr>
            </w:pPr>
            <w:r w:rsidRPr="00B17A0E">
              <w:rPr>
                <w:sz w:val="24"/>
                <w:szCs w:val="24"/>
              </w:rPr>
              <w:lastRenderedPageBreak/>
              <w:t xml:space="preserve">показателей </w:t>
            </w:r>
          </w:p>
          <w:p w:rsidR="006878F6" w:rsidRDefault="006878F6" w:rsidP="006878F6">
            <w:pPr>
              <w:rPr>
                <w:sz w:val="24"/>
                <w:szCs w:val="24"/>
              </w:rPr>
            </w:pPr>
            <w:r w:rsidRPr="00BC39B7">
              <w:rPr>
                <w:sz w:val="24"/>
                <w:szCs w:val="24"/>
              </w:rPr>
              <w:t xml:space="preserve"> 2.2, 2.3</w:t>
            </w:r>
            <w:r>
              <w:rPr>
                <w:sz w:val="24"/>
                <w:szCs w:val="24"/>
              </w:rPr>
              <w:t>, 2.4</w:t>
            </w:r>
          </w:p>
        </w:tc>
      </w:tr>
      <w:tr w:rsidR="006878F6" w:rsidRPr="00B17A0E" w:rsidTr="006878F6">
        <w:trPr>
          <w:gridAfter w:val="1"/>
          <w:wAfter w:w="12" w:type="dxa"/>
        </w:trPr>
        <w:tc>
          <w:tcPr>
            <w:tcW w:w="14956" w:type="dxa"/>
            <w:gridSpan w:val="8"/>
          </w:tcPr>
          <w:p w:rsidR="006878F6" w:rsidRDefault="006878F6" w:rsidP="006878F6">
            <w:pPr>
              <w:jc w:val="center"/>
              <w:rPr>
                <w:sz w:val="24"/>
                <w:szCs w:val="24"/>
              </w:rPr>
            </w:pPr>
            <w:r w:rsidRPr="00D65D8A">
              <w:rPr>
                <w:kern w:val="2"/>
                <w:sz w:val="24"/>
                <w:szCs w:val="24"/>
              </w:rPr>
              <w:lastRenderedPageBreak/>
              <w:t xml:space="preserve">Задача </w:t>
            </w:r>
            <w:r>
              <w:rPr>
                <w:kern w:val="2"/>
                <w:sz w:val="24"/>
                <w:szCs w:val="24"/>
              </w:rPr>
              <w:t>2</w:t>
            </w:r>
            <w:r w:rsidRPr="00D65D8A">
              <w:rPr>
                <w:kern w:val="2"/>
                <w:sz w:val="24"/>
                <w:szCs w:val="24"/>
              </w:rPr>
              <w:t xml:space="preserve"> подпрограммы 2 </w:t>
            </w:r>
            <w:r>
              <w:rPr>
                <w:kern w:val="2"/>
                <w:sz w:val="24"/>
                <w:szCs w:val="24"/>
              </w:rPr>
              <w:t xml:space="preserve">Создание условий для развития потребительского рынка Миллеровского района </w:t>
            </w:r>
          </w:p>
        </w:tc>
      </w:tr>
      <w:tr w:rsidR="006878F6" w:rsidRPr="00B17A0E" w:rsidTr="006878F6">
        <w:trPr>
          <w:gridAfter w:val="1"/>
          <w:wAfter w:w="12" w:type="dxa"/>
        </w:trPr>
        <w:tc>
          <w:tcPr>
            <w:tcW w:w="843" w:type="dxa"/>
          </w:tcPr>
          <w:p w:rsidR="006878F6" w:rsidRDefault="006878F6" w:rsidP="006878F6">
            <w:pPr>
              <w:jc w:val="center"/>
              <w:rPr>
                <w:kern w:val="2"/>
                <w:sz w:val="24"/>
                <w:szCs w:val="24"/>
              </w:rPr>
            </w:pPr>
            <w:r>
              <w:rPr>
                <w:kern w:val="2"/>
                <w:sz w:val="24"/>
                <w:szCs w:val="24"/>
              </w:rPr>
              <w:t>8.</w:t>
            </w:r>
          </w:p>
        </w:tc>
        <w:tc>
          <w:tcPr>
            <w:tcW w:w="3042" w:type="dxa"/>
          </w:tcPr>
          <w:p w:rsidR="006878F6" w:rsidRDefault="006878F6" w:rsidP="006878F6">
            <w:pPr>
              <w:widowControl w:val="0"/>
              <w:autoSpaceDE w:val="0"/>
              <w:autoSpaceDN w:val="0"/>
              <w:adjustRightInd w:val="0"/>
              <w:rPr>
                <w:sz w:val="24"/>
                <w:szCs w:val="24"/>
              </w:rPr>
            </w:pPr>
            <w:r>
              <w:rPr>
                <w:sz w:val="24"/>
                <w:szCs w:val="24"/>
              </w:rPr>
              <w:t>Основное мероприятие 2.4.</w:t>
            </w:r>
          </w:p>
          <w:p w:rsidR="006878F6" w:rsidRPr="00891782" w:rsidRDefault="006878F6" w:rsidP="006878F6">
            <w:pPr>
              <w:widowControl w:val="0"/>
              <w:autoSpaceDE w:val="0"/>
              <w:autoSpaceDN w:val="0"/>
              <w:adjustRightInd w:val="0"/>
              <w:rPr>
                <w:sz w:val="24"/>
                <w:szCs w:val="24"/>
              </w:rPr>
            </w:pPr>
            <w:r w:rsidRPr="00891782">
              <w:rPr>
                <w:sz w:val="24"/>
                <w:szCs w:val="24"/>
              </w:rPr>
              <w:t>Создание условий для развития ярмарочной торговли на территории Миллеровского района</w:t>
            </w:r>
          </w:p>
          <w:p w:rsidR="006878F6" w:rsidRPr="00B17A0E" w:rsidRDefault="006878F6" w:rsidP="006878F6">
            <w:pPr>
              <w:widowControl w:val="0"/>
              <w:autoSpaceDE w:val="0"/>
              <w:autoSpaceDN w:val="0"/>
              <w:adjustRightInd w:val="0"/>
              <w:rPr>
                <w:sz w:val="24"/>
                <w:szCs w:val="24"/>
              </w:rPr>
            </w:pPr>
          </w:p>
        </w:tc>
        <w:tc>
          <w:tcPr>
            <w:tcW w:w="2125" w:type="dxa"/>
          </w:tcPr>
          <w:p w:rsidR="006878F6" w:rsidRPr="00B17A0E" w:rsidRDefault="006878F6" w:rsidP="006878F6">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17A0E" w:rsidRDefault="006878F6" w:rsidP="006878F6">
            <w:pPr>
              <w:jc w:val="center"/>
              <w:rPr>
                <w:sz w:val="24"/>
                <w:szCs w:val="24"/>
              </w:rPr>
            </w:pPr>
            <w:r w:rsidRPr="00B17A0E">
              <w:rPr>
                <w:sz w:val="24"/>
                <w:szCs w:val="24"/>
              </w:rPr>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Pr="00891782" w:rsidRDefault="006878F6" w:rsidP="006878F6">
            <w:pPr>
              <w:rPr>
                <w:sz w:val="24"/>
                <w:szCs w:val="24"/>
              </w:rPr>
            </w:pPr>
            <w:r w:rsidRPr="00891782">
              <w:rPr>
                <w:sz w:val="24"/>
                <w:szCs w:val="24"/>
              </w:rPr>
              <w:t>организация мест для проведения ярмарок</w:t>
            </w:r>
            <w:r>
              <w:rPr>
                <w:sz w:val="24"/>
                <w:szCs w:val="24"/>
              </w:rPr>
              <w:t>;</w:t>
            </w:r>
            <w:r w:rsidRPr="00891782">
              <w:rPr>
                <w:sz w:val="24"/>
                <w:szCs w:val="24"/>
              </w:rPr>
              <w:t xml:space="preserve">  </w:t>
            </w:r>
            <w:r w:rsidRPr="00891782">
              <w:rPr>
                <w:color w:val="1F0E05"/>
                <w:sz w:val="24"/>
                <w:szCs w:val="24"/>
              </w:rPr>
              <w:t>стимулирование предпринимательской деятельности;</w:t>
            </w:r>
          </w:p>
          <w:p w:rsidR="006878F6" w:rsidRPr="00891782" w:rsidRDefault="006878F6" w:rsidP="006878F6">
            <w:pPr>
              <w:rPr>
                <w:color w:val="080E21"/>
                <w:sz w:val="24"/>
                <w:szCs w:val="24"/>
              </w:rPr>
            </w:pPr>
            <w:r w:rsidRPr="00891782">
              <w:rPr>
                <w:color w:val="000000" w:themeColor="text1"/>
                <w:sz w:val="24"/>
                <w:szCs w:val="24"/>
                <w:shd w:val="clear" w:color="auto" w:fill="FFFFFF"/>
              </w:rPr>
              <w:t>обеспечение д</w:t>
            </w:r>
            <w:r>
              <w:rPr>
                <w:color w:val="000000" w:themeColor="text1"/>
                <w:sz w:val="24"/>
                <w:szCs w:val="24"/>
                <w:shd w:val="clear" w:color="auto" w:fill="FFFFFF"/>
              </w:rPr>
              <w:t>оступности товаров для жителей Миллеровского района</w:t>
            </w:r>
            <w:r w:rsidRPr="00891782">
              <w:rPr>
                <w:color w:val="000000" w:themeColor="text1"/>
                <w:sz w:val="24"/>
                <w:szCs w:val="24"/>
                <w:shd w:val="clear" w:color="auto" w:fill="FFFFFF"/>
              </w:rPr>
              <w:t>;</w:t>
            </w:r>
          </w:p>
          <w:p w:rsidR="006878F6" w:rsidRPr="00891782" w:rsidRDefault="006878F6" w:rsidP="006878F6">
            <w:pPr>
              <w:rPr>
                <w:color w:val="080E21"/>
                <w:sz w:val="24"/>
                <w:szCs w:val="24"/>
              </w:rPr>
            </w:pPr>
            <w:r w:rsidRPr="00891782">
              <w:rPr>
                <w:sz w:val="24"/>
                <w:szCs w:val="24"/>
              </w:rPr>
              <w:t>обеспечение прямого доступа потребителей к продукции</w:t>
            </w:r>
            <w:r>
              <w:rPr>
                <w:sz w:val="24"/>
                <w:szCs w:val="24"/>
              </w:rPr>
              <w:t xml:space="preserve"> сельскохозтоваро-</w:t>
            </w:r>
            <w:r w:rsidRPr="00891782">
              <w:rPr>
                <w:sz w:val="24"/>
                <w:szCs w:val="24"/>
              </w:rPr>
              <w:t>производителей</w:t>
            </w:r>
          </w:p>
        </w:tc>
        <w:tc>
          <w:tcPr>
            <w:tcW w:w="1842" w:type="dxa"/>
          </w:tcPr>
          <w:p w:rsidR="006878F6" w:rsidRDefault="006878F6" w:rsidP="006878F6">
            <w:pPr>
              <w:rPr>
                <w:sz w:val="24"/>
                <w:szCs w:val="24"/>
              </w:rPr>
            </w:pPr>
            <w:r w:rsidRPr="00891782">
              <w:rPr>
                <w:sz w:val="24"/>
                <w:szCs w:val="24"/>
              </w:rPr>
              <w:t>отсутствие мест  для проведения ярмарочных мероприятий</w:t>
            </w:r>
            <w:r>
              <w:rPr>
                <w:sz w:val="24"/>
                <w:szCs w:val="24"/>
              </w:rPr>
              <w:t>;</w:t>
            </w:r>
          </w:p>
          <w:p w:rsidR="006878F6" w:rsidRDefault="006878F6" w:rsidP="006878F6">
            <w:pPr>
              <w:rPr>
                <w:sz w:val="24"/>
                <w:szCs w:val="24"/>
              </w:rPr>
            </w:pPr>
            <w:r>
              <w:rPr>
                <w:sz w:val="24"/>
                <w:szCs w:val="24"/>
              </w:rPr>
              <w:t xml:space="preserve">снижение доступности продукции </w:t>
            </w:r>
          </w:p>
          <w:p w:rsidR="006878F6" w:rsidRPr="00891782" w:rsidRDefault="006878F6" w:rsidP="006878F6">
            <w:pPr>
              <w:rPr>
                <w:sz w:val="24"/>
                <w:szCs w:val="24"/>
              </w:rPr>
            </w:pPr>
            <w:r>
              <w:rPr>
                <w:sz w:val="24"/>
                <w:szCs w:val="24"/>
              </w:rPr>
              <w:t>сельскохоз-товаро</w:t>
            </w:r>
            <w:r w:rsidRPr="00891782">
              <w:rPr>
                <w:sz w:val="24"/>
                <w:szCs w:val="24"/>
              </w:rPr>
              <w:t>произво</w:t>
            </w:r>
            <w:r>
              <w:rPr>
                <w:sz w:val="24"/>
                <w:szCs w:val="24"/>
              </w:rPr>
              <w:t>-</w:t>
            </w:r>
            <w:r w:rsidRPr="00891782">
              <w:rPr>
                <w:sz w:val="24"/>
                <w:szCs w:val="24"/>
              </w:rPr>
              <w:t>дителей</w:t>
            </w:r>
          </w:p>
        </w:tc>
        <w:tc>
          <w:tcPr>
            <w:tcW w:w="1859" w:type="dxa"/>
          </w:tcPr>
          <w:p w:rsidR="006878F6" w:rsidRDefault="006878F6" w:rsidP="006878F6">
            <w:pPr>
              <w:rPr>
                <w:sz w:val="24"/>
                <w:szCs w:val="24"/>
              </w:rPr>
            </w:pPr>
            <w:r>
              <w:rPr>
                <w:sz w:val="24"/>
                <w:szCs w:val="24"/>
              </w:rPr>
              <w:t>в</w:t>
            </w:r>
            <w:r w:rsidRPr="00B17A0E">
              <w:rPr>
                <w:sz w:val="24"/>
                <w:szCs w:val="24"/>
              </w:rPr>
              <w:t xml:space="preserve">лияет на </w:t>
            </w:r>
          </w:p>
          <w:p w:rsidR="006878F6" w:rsidRDefault="006878F6" w:rsidP="006878F6">
            <w:pPr>
              <w:rPr>
                <w:sz w:val="24"/>
                <w:szCs w:val="24"/>
              </w:rPr>
            </w:pPr>
            <w:r w:rsidRPr="00B17A0E">
              <w:rPr>
                <w:sz w:val="24"/>
                <w:szCs w:val="24"/>
              </w:rPr>
              <w:t>достижение</w:t>
            </w:r>
          </w:p>
          <w:p w:rsidR="006878F6" w:rsidRDefault="006878F6" w:rsidP="006878F6">
            <w:pPr>
              <w:rPr>
                <w:sz w:val="24"/>
                <w:szCs w:val="24"/>
              </w:rPr>
            </w:pPr>
            <w:r w:rsidRPr="00B17A0E">
              <w:rPr>
                <w:sz w:val="24"/>
                <w:szCs w:val="24"/>
              </w:rPr>
              <w:t xml:space="preserve"> показателей </w:t>
            </w:r>
          </w:p>
          <w:p w:rsidR="006878F6" w:rsidRDefault="006878F6" w:rsidP="006878F6">
            <w:pPr>
              <w:rPr>
                <w:sz w:val="24"/>
                <w:szCs w:val="24"/>
              </w:rPr>
            </w:pPr>
            <w:r>
              <w:rPr>
                <w:sz w:val="24"/>
                <w:szCs w:val="24"/>
              </w:rPr>
              <w:t xml:space="preserve"> 2</w:t>
            </w:r>
            <w:r w:rsidRPr="00BC39B7">
              <w:rPr>
                <w:sz w:val="24"/>
                <w:szCs w:val="24"/>
              </w:rPr>
              <w:t>, 2.</w:t>
            </w:r>
            <w:r>
              <w:rPr>
                <w:sz w:val="24"/>
                <w:szCs w:val="24"/>
              </w:rPr>
              <w:t>5, 3.1</w:t>
            </w:r>
          </w:p>
        </w:tc>
      </w:tr>
      <w:tr w:rsidR="006878F6" w:rsidRPr="00B17A0E" w:rsidTr="006878F6">
        <w:trPr>
          <w:gridAfter w:val="1"/>
          <w:wAfter w:w="12" w:type="dxa"/>
        </w:trPr>
        <w:tc>
          <w:tcPr>
            <w:tcW w:w="843" w:type="dxa"/>
          </w:tcPr>
          <w:p w:rsidR="006878F6" w:rsidRDefault="006878F6" w:rsidP="006878F6">
            <w:pPr>
              <w:jc w:val="center"/>
              <w:rPr>
                <w:kern w:val="2"/>
                <w:sz w:val="24"/>
                <w:szCs w:val="24"/>
              </w:rPr>
            </w:pPr>
            <w:r>
              <w:rPr>
                <w:kern w:val="2"/>
                <w:sz w:val="24"/>
                <w:szCs w:val="24"/>
              </w:rPr>
              <w:t>9.</w:t>
            </w:r>
          </w:p>
        </w:tc>
        <w:tc>
          <w:tcPr>
            <w:tcW w:w="3042" w:type="dxa"/>
          </w:tcPr>
          <w:p w:rsidR="006878F6" w:rsidRDefault="006878F6" w:rsidP="006878F6">
            <w:pPr>
              <w:widowControl w:val="0"/>
              <w:autoSpaceDE w:val="0"/>
              <w:autoSpaceDN w:val="0"/>
              <w:adjustRightInd w:val="0"/>
              <w:rPr>
                <w:sz w:val="24"/>
                <w:szCs w:val="24"/>
              </w:rPr>
            </w:pPr>
            <w:r>
              <w:rPr>
                <w:sz w:val="24"/>
                <w:szCs w:val="24"/>
              </w:rPr>
              <w:t>Основное мероприятие 2.5.</w:t>
            </w:r>
          </w:p>
          <w:p w:rsidR="006878F6" w:rsidRPr="00891782" w:rsidRDefault="006878F6" w:rsidP="006878F6">
            <w:pPr>
              <w:rPr>
                <w:sz w:val="24"/>
                <w:szCs w:val="24"/>
              </w:rPr>
            </w:pPr>
            <w:r w:rsidRPr="00891782">
              <w:rPr>
                <w:sz w:val="24"/>
                <w:szCs w:val="24"/>
              </w:rPr>
              <w:t>Содействие развитию нестационарной</w:t>
            </w:r>
          </w:p>
          <w:p w:rsidR="006878F6" w:rsidRPr="00B17A0E" w:rsidRDefault="006878F6" w:rsidP="006878F6">
            <w:pPr>
              <w:widowControl w:val="0"/>
              <w:autoSpaceDE w:val="0"/>
              <w:autoSpaceDN w:val="0"/>
              <w:adjustRightInd w:val="0"/>
              <w:rPr>
                <w:sz w:val="24"/>
                <w:szCs w:val="24"/>
              </w:rPr>
            </w:pPr>
            <w:r w:rsidRPr="00891782">
              <w:rPr>
                <w:sz w:val="24"/>
                <w:szCs w:val="24"/>
              </w:rPr>
              <w:t>мобильной торговли</w:t>
            </w:r>
            <w:r w:rsidRPr="00B17A0E">
              <w:rPr>
                <w:sz w:val="24"/>
                <w:szCs w:val="24"/>
              </w:rPr>
              <w:t xml:space="preserve"> </w:t>
            </w:r>
          </w:p>
        </w:tc>
        <w:tc>
          <w:tcPr>
            <w:tcW w:w="2125" w:type="dxa"/>
          </w:tcPr>
          <w:p w:rsidR="006878F6" w:rsidRPr="00B17A0E" w:rsidRDefault="006878F6" w:rsidP="006878F6">
            <w:pPr>
              <w:jc w:val="center"/>
              <w:rPr>
                <w:sz w:val="24"/>
                <w:szCs w:val="24"/>
              </w:rPr>
            </w:pPr>
            <w:r w:rsidRPr="00B17A0E">
              <w:rPr>
                <w:sz w:val="24"/>
                <w:szCs w:val="24"/>
              </w:rPr>
              <w:t xml:space="preserve">отдел социально-экономического развития, торговли и бытового обслуживания Администрации </w:t>
            </w:r>
            <w:r w:rsidRPr="00B17A0E">
              <w:rPr>
                <w:sz w:val="24"/>
                <w:szCs w:val="24"/>
              </w:rPr>
              <w:lastRenderedPageBreak/>
              <w:t>Миллеровского района</w:t>
            </w:r>
          </w:p>
        </w:tc>
        <w:tc>
          <w:tcPr>
            <w:tcW w:w="1276" w:type="dxa"/>
          </w:tcPr>
          <w:p w:rsidR="006878F6" w:rsidRPr="00B17A0E" w:rsidRDefault="006878F6" w:rsidP="006878F6">
            <w:pPr>
              <w:jc w:val="center"/>
              <w:rPr>
                <w:sz w:val="24"/>
                <w:szCs w:val="24"/>
              </w:rPr>
            </w:pPr>
            <w:r w:rsidRPr="00B17A0E">
              <w:rPr>
                <w:sz w:val="24"/>
                <w:szCs w:val="24"/>
              </w:rPr>
              <w:lastRenderedPageBreak/>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Pr="00891782" w:rsidRDefault="006878F6" w:rsidP="006878F6">
            <w:pPr>
              <w:rPr>
                <w:color w:val="000000"/>
                <w:sz w:val="24"/>
                <w:szCs w:val="24"/>
              </w:rPr>
            </w:pPr>
            <w:r w:rsidRPr="00891782">
              <w:rPr>
                <w:color w:val="000000"/>
                <w:sz w:val="24"/>
                <w:szCs w:val="24"/>
              </w:rPr>
              <w:t>достижение нормативов минимальной обеспеченности населения площадью торговых объектов;</w:t>
            </w:r>
          </w:p>
          <w:p w:rsidR="006878F6" w:rsidRPr="00891782" w:rsidRDefault="006878F6" w:rsidP="006878F6">
            <w:pPr>
              <w:rPr>
                <w:sz w:val="24"/>
                <w:szCs w:val="24"/>
              </w:rPr>
            </w:pPr>
            <w:r w:rsidRPr="00891782">
              <w:rPr>
                <w:color w:val="1F0E05"/>
                <w:sz w:val="24"/>
                <w:szCs w:val="24"/>
              </w:rPr>
              <w:lastRenderedPageBreak/>
              <w:t>стимулирование предпринимательской деятельности;</w:t>
            </w:r>
          </w:p>
          <w:p w:rsidR="006878F6" w:rsidRPr="006C3B51" w:rsidRDefault="006878F6" w:rsidP="006878F6">
            <w:pPr>
              <w:rPr>
                <w:color w:val="000000" w:themeColor="text1"/>
                <w:sz w:val="24"/>
                <w:szCs w:val="24"/>
              </w:rPr>
            </w:pPr>
            <w:r w:rsidRPr="00891782">
              <w:rPr>
                <w:sz w:val="24"/>
                <w:szCs w:val="24"/>
                <w:shd w:val="clear" w:color="auto" w:fill="FFFFFF"/>
              </w:rPr>
              <w:t>обеспечение</w:t>
            </w:r>
            <w:r w:rsidRPr="00891782">
              <w:rPr>
                <w:sz w:val="24"/>
                <w:szCs w:val="24"/>
              </w:rPr>
              <w:t xml:space="preserve"> товарами первой </w:t>
            </w:r>
            <w:r w:rsidRPr="00891782">
              <w:rPr>
                <w:color w:val="000000" w:themeColor="text1"/>
                <w:sz w:val="24"/>
                <w:szCs w:val="24"/>
              </w:rPr>
              <w:t>необходимости и продуктами питания</w:t>
            </w:r>
            <w:r w:rsidRPr="00891782">
              <w:rPr>
                <w:sz w:val="24"/>
                <w:szCs w:val="24"/>
              </w:rPr>
              <w:t xml:space="preserve"> жителей удаленных и малонаселенных </w:t>
            </w:r>
            <w:r>
              <w:rPr>
                <w:sz w:val="24"/>
                <w:szCs w:val="24"/>
              </w:rPr>
              <w:t xml:space="preserve">сельских населенных </w:t>
            </w:r>
            <w:r w:rsidRPr="00891782">
              <w:rPr>
                <w:sz w:val="24"/>
                <w:szCs w:val="24"/>
              </w:rPr>
              <w:t xml:space="preserve">пунктов </w:t>
            </w:r>
            <w:r>
              <w:rPr>
                <w:sz w:val="24"/>
                <w:szCs w:val="24"/>
              </w:rPr>
              <w:t>Миллеровского района</w:t>
            </w:r>
          </w:p>
        </w:tc>
        <w:tc>
          <w:tcPr>
            <w:tcW w:w="1842" w:type="dxa"/>
          </w:tcPr>
          <w:p w:rsidR="006878F6" w:rsidRDefault="006878F6" w:rsidP="006878F6">
            <w:pPr>
              <w:rPr>
                <w:color w:val="000000"/>
                <w:sz w:val="24"/>
                <w:szCs w:val="24"/>
              </w:rPr>
            </w:pPr>
            <w:r w:rsidRPr="006C3B51">
              <w:rPr>
                <w:sz w:val="24"/>
                <w:szCs w:val="24"/>
              </w:rPr>
              <w:lastRenderedPageBreak/>
              <w:t xml:space="preserve">снижение </w:t>
            </w:r>
            <w:r w:rsidRPr="006C3B51">
              <w:rPr>
                <w:color w:val="000000"/>
                <w:sz w:val="24"/>
                <w:szCs w:val="24"/>
              </w:rPr>
              <w:t>нормативов</w:t>
            </w:r>
            <w:r w:rsidRPr="00D33929">
              <w:rPr>
                <w:color w:val="000000"/>
                <w:sz w:val="28"/>
                <w:szCs w:val="28"/>
              </w:rPr>
              <w:t xml:space="preserve"> </w:t>
            </w:r>
            <w:r w:rsidRPr="006C3B51">
              <w:rPr>
                <w:color w:val="000000"/>
                <w:sz w:val="24"/>
                <w:szCs w:val="24"/>
              </w:rPr>
              <w:t xml:space="preserve">минимальной обеспеченности населения площадью </w:t>
            </w:r>
            <w:r w:rsidRPr="006C3B51">
              <w:rPr>
                <w:color w:val="000000"/>
                <w:sz w:val="24"/>
                <w:szCs w:val="24"/>
              </w:rPr>
              <w:lastRenderedPageBreak/>
              <w:t>торговых объектов</w:t>
            </w:r>
            <w:r>
              <w:rPr>
                <w:color w:val="000000"/>
                <w:sz w:val="24"/>
                <w:szCs w:val="24"/>
              </w:rPr>
              <w:t>;</w:t>
            </w:r>
          </w:p>
          <w:p w:rsidR="006878F6" w:rsidRPr="00073DC3" w:rsidRDefault="006878F6" w:rsidP="006878F6">
            <w:pPr>
              <w:rPr>
                <w:sz w:val="28"/>
                <w:szCs w:val="28"/>
              </w:rPr>
            </w:pPr>
            <w:r>
              <w:rPr>
                <w:color w:val="000000"/>
                <w:sz w:val="24"/>
                <w:szCs w:val="24"/>
              </w:rPr>
              <w:t xml:space="preserve">снижение обеспеченности </w:t>
            </w:r>
            <w:r>
              <w:rPr>
                <w:sz w:val="24"/>
                <w:szCs w:val="24"/>
              </w:rPr>
              <w:t xml:space="preserve">услугами торговли </w:t>
            </w:r>
            <w:r w:rsidRPr="00891782">
              <w:rPr>
                <w:sz w:val="24"/>
                <w:szCs w:val="24"/>
              </w:rPr>
              <w:t xml:space="preserve">жителей удаленных и малонаселенных </w:t>
            </w:r>
            <w:r>
              <w:rPr>
                <w:sz w:val="24"/>
                <w:szCs w:val="24"/>
              </w:rPr>
              <w:t xml:space="preserve">сельских населенных </w:t>
            </w:r>
            <w:r w:rsidRPr="00891782">
              <w:rPr>
                <w:sz w:val="24"/>
                <w:szCs w:val="24"/>
              </w:rPr>
              <w:t xml:space="preserve">пунктов </w:t>
            </w:r>
          </w:p>
        </w:tc>
        <w:tc>
          <w:tcPr>
            <w:tcW w:w="1859" w:type="dxa"/>
          </w:tcPr>
          <w:p w:rsidR="006878F6" w:rsidRDefault="006878F6" w:rsidP="006878F6">
            <w:pPr>
              <w:rPr>
                <w:sz w:val="24"/>
                <w:szCs w:val="24"/>
              </w:rPr>
            </w:pPr>
            <w:r>
              <w:rPr>
                <w:sz w:val="24"/>
                <w:szCs w:val="24"/>
              </w:rPr>
              <w:lastRenderedPageBreak/>
              <w:t>в</w:t>
            </w:r>
            <w:r w:rsidRPr="00B17A0E">
              <w:rPr>
                <w:sz w:val="24"/>
                <w:szCs w:val="24"/>
              </w:rPr>
              <w:t xml:space="preserve">лияет на </w:t>
            </w:r>
          </w:p>
          <w:p w:rsidR="006878F6" w:rsidRDefault="006878F6" w:rsidP="006878F6">
            <w:pPr>
              <w:rPr>
                <w:sz w:val="24"/>
                <w:szCs w:val="24"/>
              </w:rPr>
            </w:pPr>
            <w:r w:rsidRPr="00B17A0E">
              <w:rPr>
                <w:sz w:val="24"/>
                <w:szCs w:val="24"/>
              </w:rPr>
              <w:t>достижение</w:t>
            </w:r>
          </w:p>
          <w:p w:rsidR="006878F6" w:rsidRDefault="006878F6" w:rsidP="006878F6">
            <w:pPr>
              <w:rPr>
                <w:sz w:val="24"/>
                <w:szCs w:val="24"/>
              </w:rPr>
            </w:pPr>
            <w:r w:rsidRPr="00B17A0E">
              <w:rPr>
                <w:sz w:val="24"/>
                <w:szCs w:val="24"/>
              </w:rPr>
              <w:t xml:space="preserve"> показателей </w:t>
            </w:r>
          </w:p>
          <w:p w:rsidR="006878F6" w:rsidRDefault="006878F6" w:rsidP="006878F6">
            <w:pPr>
              <w:rPr>
                <w:sz w:val="24"/>
                <w:szCs w:val="24"/>
              </w:rPr>
            </w:pPr>
            <w:r>
              <w:rPr>
                <w:sz w:val="24"/>
                <w:szCs w:val="24"/>
              </w:rPr>
              <w:t xml:space="preserve"> 2</w:t>
            </w:r>
            <w:r w:rsidRPr="00BC39B7">
              <w:rPr>
                <w:sz w:val="24"/>
                <w:szCs w:val="24"/>
              </w:rPr>
              <w:t>, 2.</w:t>
            </w:r>
            <w:r>
              <w:rPr>
                <w:sz w:val="24"/>
                <w:szCs w:val="24"/>
              </w:rPr>
              <w:t>5, 3.1</w:t>
            </w:r>
          </w:p>
        </w:tc>
      </w:tr>
      <w:tr w:rsidR="006878F6" w:rsidRPr="00BA7FAF" w:rsidTr="006878F6">
        <w:trPr>
          <w:gridAfter w:val="1"/>
          <w:wAfter w:w="12" w:type="dxa"/>
        </w:trPr>
        <w:tc>
          <w:tcPr>
            <w:tcW w:w="14956" w:type="dxa"/>
            <w:gridSpan w:val="8"/>
          </w:tcPr>
          <w:p w:rsidR="006878F6" w:rsidRPr="00B17A0E" w:rsidRDefault="006878F6" w:rsidP="006878F6">
            <w:pPr>
              <w:autoSpaceDE w:val="0"/>
              <w:autoSpaceDN w:val="0"/>
              <w:adjustRightInd w:val="0"/>
              <w:jc w:val="center"/>
              <w:rPr>
                <w:kern w:val="2"/>
                <w:sz w:val="24"/>
                <w:szCs w:val="24"/>
              </w:rPr>
            </w:pPr>
            <w:r>
              <w:rPr>
                <w:sz w:val="24"/>
                <w:szCs w:val="24"/>
              </w:rPr>
              <w:lastRenderedPageBreak/>
              <w:t>Подпрограмма 3</w:t>
            </w:r>
            <w:r w:rsidRPr="00B17A0E">
              <w:rPr>
                <w:sz w:val="24"/>
                <w:szCs w:val="24"/>
              </w:rPr>
              <w:t xml:space="preserve"> «Развитие субъектов малого и среднего предпринимательства в Миллеровском районе»</w:t>
            </w:r>
          </w:p>
        </w:tc>
      </w:tr>
      <w:tr w:rsidR="006878F6" w:rsidRPr="00BA7FAF" w:rsidTr="006878F6">
        <w:trPr>
          <w:gridAfter w:val="1"/>
          <w:wAfter w:w="12" w:type="dxa"/>
        </w:trPr>
        <w:tc>
          <w:tcPr>
            <w:tcW w:w="14956" w:type="dxa"/>
            <w:gridSpan w:val="8"/>
          </w:tcPr>
          <w:p w:rsidR="006878F6" w:rsidRDefault="006878F6" w:rsidP="006878F6">
            <w:pPr>
              <w:autoSpaceDE w:val="0"/>
              <w:autoSpaceDN w:val="0"/>
              <w:adjustRightInd w:val="0"/>
              <w:jc w:val="center"/>
              <w:rPr>
                <w:sz w:val="24"/>
                <w:szCs w:val="24"/>
              </w:rPr>
            </w:pPr>
            <w:r>
              <w:rPr>
                <w:sz w:val="24"/>
                <w:szCs w:val="24"/>
              </w:rPr>
              <w:t xml:space="preserve">Цель подпрограммы 3 </w:t>
            </w:r>
            <w:r w:rsidRPr="00B17A0E">
              <w:rPr>
                <w:sz w:val="24"/>
                <w:szCs w:val="24"/>
              </w:rPr>
              <w:t>Увеличение численности занятых в сфере малого и ср</w:t>
            </w:r>
            <w:r>
              <w:rPr>
                <w:sz w:val="24"/>
                <w:szCs w:val="24"/>
              </w:rPr>
              <w:t>еднего предпринимательства</w:t>
            </w:r>
            <w:r w:rsidRPr="00B17A0E">
              <w:rPr>
                <w:sz w:val="24"/>
                <w:szCs w:val="24"/>
              </w:rPr>
              <w:t xml:space="preserve">, </w:t>
            </w:r>
          </w:p>
          <w:p w:rsidR="006878F6" w:rsidRPr="006D2131" w:rsidRDefault="006878F6" w:rsidP="006878F6">
            <w:pPr>
              <w:autoSpaceDE w:val="0"/>
              <w:autoSpaceDN w:val="0"/>
              <w:adjustRightInd w:val="0"/>
              <w:jc w:val="center"/>
              <w:rPr>
                <w:sz w:val="24"/>
                <w:szCs w:val="24"/>
              </w:rPr>
            </w:pPr>
            <w:r w:rsidRPr="00B17A0E">
              <w:rPr>
                <w:sz w:val="24"/>
                <w:szCs w:val="24"/>
              </w:rPr>
              <w:t>включая индивидуальных предпринимателей</w:t>
            </w:r>
          </w:p>
        </w:tc>
      </w:tr>
      <w:tr w:rsidR="006878F6" w:rsidRPr="00BA7FAF" w:rsidTr="006878F6">
        <w:trPr>
          <w:gridAfter w:val="1"/>
          <w:wAfter w:w="12" w:type="dxa"/>
        </w:trPr>
        <w:tc>
          <w:tcPr>
            <w:tcW w:w="14956" w:type="dxa"/>
            <w:gridSpan w:val="8"/>
          </w:tcPr>
          <w:p w:rsidR="006878F6" w:rsidRDefault="006878F6" w:rsidP="006878F6">
            <w:pPr>
              <w:autoSpaceDE w:val="0"/>
              <w:autoSpaceDN w:val="0"/>
              <w:adjustRightInd w:val="0"/>
              <w:jc w:val="center"/>
              <w:rPr>
                <w:sz w:val="24"/>
                <w:szCs w:val="24"/>
              </w:rPr>
            </w:pPr>
            <w:r>
              <w:rPr>
                <w:sz w:val="24"/>
                <w:szCs w:val="24"/>
              </w:rPr>
              <w:t xml:space="preserve">Задача 1 подпрограммы 3 </w:t>
            </w:r>
            <w:r w:rsidRPr="00B17A0E">
              <w:rPr>
                <w:sz w:val="24"/>
                <w:szCs w:val="24"/>
              </w:rPr>
              <w:t xml:space="preserve">Информационное и образовательное сопровождение предпринимателей и граждан, </w:t>
            </w:r>
          </w:p>
          <w:p w:rsidR="006878F6" w:rsidRPr="006D2131" w:rsidRDefault="006878F6" w:rsidP="006878F6">
            <w:pPr>
              <w:autoSpaceDE w:val="0"/>
              <w:autoSpaceDN w:val="0"/>
              <w:adjustRightInd w:val="0"/>
              <w:jc w:val="center"/>
              <w:rPr>
                <w:sz w:val="24"/>
                <w:szCs w:val="24"/>
              </w:rPr>
            </w:pPr>
            <w:r w:rsidRPr="00B17A0E">
              <w:rPr>
                <w:sz w:val="24"/>
                <w:szCs w:val="24"/>
              </w:rPr>
              <w:t>желающих организовать собственное дело</w:t>
            </w:r>
          </w:p>
        </w:tc>
      </w:tr>
      <w:tr w:rsidR="006878F6" w:rsidRPr="00BA7FAF" w:rsidTr="006878F6">
        <w:trPr>
          <w:gridAfter w:val="1"/>
          <w:wAfter w:w="12" w:type="dxa"/>
        </w:trPr>
        <w:tc>
          <w:tcPr>
            <w:tcW w:w="843" w:type="dxa"/>
          </w:tcPr>
          <w:p w:rsidR="006878F6" w:rsidRPr="00BA7FAF" w:rsidRDefault="006878F6" w:rsidP="006878F6">
            <w:pPr>
              <w:jc w:val="center"/>
              <w:rPr>
                <w:sz w:val="24"/>
                <w:szCs w:val="24"/>
              </w:rPr>
            </w:pPr>
            <w:r>
              <w:rPr>
                <w:sz w:val="24"/>
                <w:szCs w:val="24"/>
              </w:rPr>
              <w:t>10.</w:t>
            </w:r>
          </w:p>
        </w:tc>
        <w:tc>
          <w:tcPr>
            <w:tcW w:w="3042" w:type="dxa"/>
          </w:tcPr>
          <w:p w:rsidR="006878F6" w:rsidRPr="00BA7FAF" w:rsidRDefault="006878F6" w:rsidP="006878F6">
            <w:pPr>
              <w:rPr>
                <w:color w:val="000000"/>
                <w:sz w:val="24"/>
                <w:szCs w:val="24"/>
              </w:rPr>
            </w:pPr>
            <w:r>
              <w:rPr>
                <w:bCs/>
                <w:color w:val="000000"/>
                <w:sz w:val="24"/>
                <w:szCs w:val="24"/>
              </w:rPr>
              <w:t>Основное мероприятие  3.1.</w:t>
            </w:r>
            <w:r w:rsidRPr="00BA7FAF">
              <w:rPr>
                <w:color w:val="000000"/>
                <w:sz w:val="24"/>
                <w:szCs w:val="24"/>
              </w:rPr>
              <w:t xml:space="preserve"> Организация и про</w:t>
            </w:r>
            <w:r>
              <w:rPr>
                <w:color w:val="000000"/>
                <w:sz w:val="24"/>
                <w:szCs w:val="24"/>
              </w:rPr>
              <w:t xml:space="preserve">ведение конференций, семинаров </w:t>
            </w:r>
            <w:r w:rsidRPr="00BA7FAF">
              <w:rPr>
                <w:color w:val="000000"/>
                <w:sz w:val="24"/>
                <w:szCs w:val="24"/>
              </w:rPr>
              <w:t>по вопросам</w:t>
            </w:r>
            <w:r>
              <w:rPr>
                <w:color w:val="000000"/>
                <w:sz w:val="24"/>
                <w:szCs w:val="24"/>
              </w:rPr>
              <w:t xml:space="preserve"> ведения предпринимательской деятельности </w:t>
            </w:r>
            <w:r w:rsidRPr="00BA7FAF">
              <w:rPr>
                <w:color w:val="000000"/>
                <w:sz w:val="24"/>
                <w:szCs w:val="24"/>
              </w:rPr>
              <w:t xml:space="preserve"> </w:t>
            </w:r>
          </w:p>
        </w:tc>
        <w:tc>
          <w:tcPr>
            <w:tcW w:w="2125" w:type="dxa"/>
          </w:tcPr>
          <w:p w:rsidR="006878F6" w:rsidRPr="00BA7FAF" w:rsidRDefault="006878F6" w:rsidP="006878F6">
            <w:pPr>
              <w:jc w:val="center"/>
              <w:rPr>
                <w:color w:val="000000"/>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17A0E" w:rsidRDefault="006878F6" w:rsidP="006878F6">
            <w:pPr>
              <w:pStyle w:val="ConsPlusCell"/>
              <w:jc w:val="center"/>
              <w:rPr>
                <w:sz w:val="24"/>
                <w:szCs w:val="24"/>
              </w:rPr>
            </w:pPr>
            <w:r w:rsidRPr="00B17A0E">
              <w:rPr>
                <w:sz w:val="24"/>
                <w:szCs w:val="24"/>
              </w:rPr>
              <w:t>2019</w:t>
            </w:r>
          </w:p>
        </w:tc>
        <w:tc>
          <w:tcPr>
            <w:tcW w:w="1417" w:type="dxa"/>
          </w:tcPr>
          <w:p w:rsidR="006878F6" w:rsidRPr="00B17A0E" w:rsidRDefault="006878F6" w:rsidP="006878F6">
            <w:pPr>
              <w:pStyle w:val="ConsPlusCell"/>
              <w:jc w:val="center"/>
              <w:rPr>
                <w:sz w:val="24"/>
                <w:szCs w:val="24"/>
              </w:rPr>
            </w:pPr>
            <w:r w:rsidRPr="00B17A0E">
              <w:rPr>
                <w:sz w:val="24"/>
                <w:szCs w:val="24"/>
              </w:rPr>
              <w:t>2030</w:t>
            </w:r>
          </w:p>
        </w:tc>
        <w:tc>
          <w:tcPr>
            <w:tcW w:w="2552" w:type="dxa"/>
          </w:tcPr>
          <w:p w:rsidR="006878F6" w:rsidRPr="00B17A0E" w:rsidRDefault="006878F6" w:rsidP="006878F6">
            <w:pPr>
              <w:pStyle w:val="ConsPlusCell"/>
              <w:rPr>
                <w:rFonts w:eastAsia="Calibri"/>
                <w:color w:val="000000"/>
                <w:sz w:val="24"/>
                <w:szCs w:val="24"/>
              </w:rPr>
            </w:pPr>
            <w:r w:rsidRPr="00B17A0E">
              <w:rPr>
                <w:rFonts w:eastAsia="Calibri"/>
                <w:color w:val="000000"/>
                <w:sz w:val="24"/>
                <w:szCs w:val="24"/>
              </w:rPr>
              <w:t>повышение информированности субъектов</w:t>
            </w:r>
            <w:r>
              <w:rPr>
                <w:rFonts w:eastAsia="Calibri"/>
                <w:color w:val="000000"/>
                <w:sz w:val="24"/>
                <w:szCs w:val="24"/>
              </w:rPr>
              <w:t xml:space="preserve"> </w:t>
            </w:r>
            <w:r w:rsidRPr="00B17A0E">
              <w:rPr>
                <w:sz w:val="24"/>
                <w:szCs w:val="24"/>
              </w:rPr>
              <w:t>малого и ср</w:t>
            </w:r>
            <w:r>
              <w:rPr>
                <w:sz w:val="24"/>
                <w:szCs w:val="24"/>
              </w:rPr>
              <w:t>еднего предпринимательства</w:t>
            </w:r>
            <w:r w:rsidRPr="00B17A0E">
              <w:rPr>
                <w:rFonts w:eastAsia="Calibri"/>
                <w:color w:val="000000"/>
                <w:sz w:val="24"/>
                <w:szCs w:val="24"/>
              </w:rPr>
              <w:t>; создание эффективного механизма оперативного информирования субъектов</w:t>
            </w:r>
            <w:r>
              <w:rPr>
                <w:rFonts w:eastAsia="Calibri"/>
                <w:color w:val="000000"/>
                <w:sz w:val="24"/>
                <w:szCs w:val="24"/>
              </w:rPr>
              <w:t xml:space="preserve"> </w:t>
            </w:r>
            <w:r w:rsidRPr="00B17A0E">
              <w:rPr>
                <w:sz w:val="24"/>
                <w:szCs w:val="24"/>
              </w:rPr>
              <w:t>малого и ср</w:t>
            </w:r>
            <w:r>
              <w:rPr>
                <w:sz w:val="24"/>
                <w:szCs w:val="24"/>
              </w:rPr>
              <w:t>еднего предпринима-тельства</w:t>
            </w:r>
            <w:r w:rsidRPr="00B17A0E">
              <w:rPr>
                <w:rFonts w:eastAsia="Calibri"/>
                <w:color w:val="000000"/>
                <w:sz w:val="24"/>
                <w:szCs w:val="24"/>
              </w:rPr>
              <w:t>, и граждан, желающих создать собственное дело</w:t>
            </w:r>
          </w:p>
        </w:tc>
        <w:tc>
          <w:tcPr>
            <w:tcW w:w="1842" w:type="dxa"/>
          </w:tcPr>
          <w:p w:rsidR="006878F6" w:rsidRPr="00B17A0E" w:rsidRDefault="006878F6" w:rsidP="006878F6">
            <w:pPr>
              <w:pStyle w:val="ConsPlusCell"/>
              <w:rPr>
                <w:sz w:val="24"/>
                <w:szCs w:val="24"/>
              </w:rPr>
            </w:pPr>
            <w:r w:rsidRPr="00B17A0E">
              <w:rPr>
                <w:rFonts w:eastAsia="Calibri"/>
                <w:color w:val="000000"/>
                <w:sz w:val="24"/>
                <w:szCs w:val="24"/>
              </w:rPr>
              <w:t>недостаточность информацион</w:t>
            </w:r>
            <w:r>
              <w:rPr>
                <w:rFonts w:eastAsia="Calibri"/>
                <w:color w:val="000000"/>
                <w:sz w:val="24"/>
                <w:szCs w:val="24"/>
              </w:rPr>
              <w:t>-</w:t>
            </w:r>
            <w:r w:rsidRPr="00B17A0E">
              <w:rPr>
                <w:rFonts w:eastAsia="Calibri"/>
                <w:color w:val="000000"/>
                <w:sz w:val="24"/>
                <w:szCs w:val="24"/>
              </w:rPr>
              <w:t xml:space="preserve">ного поля для субъектов </w:t>
            </w:r>
            <w:r w:rsidRPr="00B17A0E">
              <w:rPr>
                <w:sz w:val="24"/>
                <w:szCs w:val="24"/>
              </w:rPr>
              <w:t>малого и ср</w:t>
            </w:r>
            <w:r>
              <w:rPr>
                <w:sz w:val="24"/>
                <w:szCs w:val="24"/>
              </w:rPr>
              <w:t>еднего предпринима-тельства</w:t>
            </w:r>
            <w:r>
              <w:rPr>
                <w:rFonts w:eastAsia="Calibri"/>
                <w:color w:val="000000"/>
                <w:sz w:val="24"/>
                <w:szCs w:val="24"/>
              </w:rPr>
              <w:t xml:space="preserve"> </w:t>
            </w:r>
          </w:p>
        </w:tc>
        <w:tc>
          <w:tcPr>
            <w:tcW w:w="1859" w:type="dxa"/>
          </w:tcPr>
          <w:p w:rsidR="006878F6" w:rsidRDefault="006878F6" w:rsidP="006878F6">
            <w:pPr>
              <w:pStyle w:val="ConsPlusCell"/>
              <w:rPr>
                <w:sz w:val="24"/>
                <w:szCs w:val="24"/>
              </w:rPr>
            </w:pPr>
            <w:r>
              <w:rPr>
                <w:sz w:val="24"/>
                <w:szCs w:val="24"/>
              </w:rPr>
              <w:t xml:space="preserve">влияет на </w:t>
            </w:r>
          </w:p>
          <w:p w:rsidR="006878F6" w:rsidRDefault="006878F6" w:rsidP="006878F6">
            <w:pPr>
              <w:pStyle w:val="ConsPlusCell"/>
              <w:rPr>
                <w:sz w:val="24"/>
                <w:szCs w:val="24"/>
              </w:rPr>
            </w:pPr>
            <w:r>
              <w:rPr>
                <w:sz w:val="24"/>
                <w:szCs w:val="24"/>
              </w:rPr>
              <w:t>достижение</w:t>
            </w:r>
          </w:p>
          <w:p w:rsidR="006878F6" w:rsidRPr="00BA7FAF" w:rsidRDefault="006878F6" w:rsidP="006878F6">
            <w:pPr>
              <w:pStyle w:val="ConsPlusCell"/>
              <w:rPr>
                <w:sz w:val="24"/>
                <w:szCs w:val="24"/>
              </w:rPr>
            </w:pPr>
            <w:r>
              <w:rPr>
                <w:sz w:val="24"/>
                <w:szCs w:val="24"/>
              </w:rPr>
              <w:t xml:space="preserve"> показателей</w:t>
            </w:r>
            <w:r w:rsidRPr="00BA7FAF">
              <w:rPr>
                <w:sz w:val="24"/>
                <w:szCs w:val="24"/>
              </w:rPr>
              <w:t xml:space="preserve"> </w:t>
            </w:r>
          </w:p>
          <w:p w:rsidR="006878F6" w:rsidRPr="00BA7FAF" w:rsidRDefault="006878F6" w:rsidP="006878F6">
            <w:pPr>
              <w:pStyle w:val="ConsPlusCell"/>
              <w:rPr>
                <w:sz w:val="24"/>
                <w:szCs w:val="24"/>
              </w:rPr>
            </w:pPr>
            <w:r>
              <w:rPr>
                <w:sz w:val="24"/>
                <w:szCs w:val="24"/>
              </w:rPr>
              <w:t>3, 3.1</w:t>
            </w:r>
          </w:p>
        </w:tc>
      </w:tr>
      <w:tr w:rsidR="006878F6" w:rsidRPr="00BA7FAF" w:rsidTr="006878F6">
        <w:trPr>
          <w:gridAfter w:val="1"/>
          <w:wAfter w:w="12" w:type="dxa"/>
        </w:trPr>
        <w:tc>
          <w:tcPr>
            <w:tcW w:w="843" w:type="dxa"/>
          </w:tcPr>
          <w:p w:rsidR="006878F6" w:rsidRPr="00BA7FAF" w:rsidRDefault="006878F6" w:rsidP="006878F6">
            <w:pPr>
              <w:jc w:val="center"/>
              <w:rPr>
                <w:sz w:val="24"/>
                <w:szCs w:val="24"/>
              </w:rPr>
            </w:pPr>
            <w:r>
              <w:rPr>
                <w:sz w:val="24"/>
                <w:szCs w:val="24"/>
              </w:rPr>
              <w:lastRenderedPageBreak/>
              <w:t>11</w:t>
            </w:r>
            <w:r w:rsidRPr="00BA7FAF">
              <w:rPr>
                <w:sz w:val="24"/>
                <w:szCs w:val="24"/>
              </w:rPr>
              <w:t>.</w:t>
            </w:r>
          </w:p>
        </w:tc>
        <w:tc>
          <w:tcPr>
            <w:tcW w:w="3042" w:type="dxa"/>
          </w:tcPr>
          <w:p w:rsidR="006878F6" w:rsidRPr="00BA7FAF" w:rsidRDefault="006878F6" w:rsidP="006878F6">
            <w:pPr>
              <w:rPr>
                <w:color w:val="000000"/>
                <w:sz w:val="24"/>
                <w:szCs w:val="24"/>
              </w:rPr>
            </w:pPr>
            <w:r>
              <w:rPr>
                <w:bCs/>
                <w:color w:val="000000"/>
                <w:sz w:val="24"/>
                <w:szCs w:val="24"/>
              </w:rPr>
              <w:t>Основное мероприятие 3.2.</w:t>
            </w:r>
            <w:r w:rsidRPr="00BA7FAF">
              <w:rPr>
                <w:color w:val="000000"/>
                <w:sz w:val="24"/>
                <w:szCs w:val="24"/>
              </w:rPr>
              <w:t xml:space="preserve"> Проведение мероприятий, направленных на вовлечение молодежи в предпринимательскую деятельность</w:t>
            </w:r>
          </w:p>
        </w:tc>
        <w:tc>
          <w:tcPr>
            <w:tcW w:w="2125" w:type="dxa"/>
          </w:tcPr>
          <w:p w:rsidR="006878F6" w:rsidRDefault="006878F6" w:rsidP="006878F6">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r>
              <w:rPr>
                <w:sz w:val="24"/>
                <w:szCs w:val="24"/>
              </w:rPr>
              <w:t>;</w:t>
            </w:r>
          </w:p>
          <w:p w:rsidR="006878F6" w:rsidRPr="00F10A8B" w:rsidRDefault="006878F6" w:rsidP="006878F6">
            <w:pPr>
              <w:jc w:val="center"/>
              <w:rPr>
                <w:sz w:val="24"/>
                <w:szCs w:val="24"/>
              </w:rPr>
            </w:pPr>
            <w:r w:rsidRPr="00F10A8B">
              <w:rPr>
                <w:sz w:val="24"/>
                <w:szCs w:val="24"/>
              </w:rPr>
              <w:t>отдел по вопросам социальной сферы Администрации Миллеровского района;</w:t>
            </w:r>
          </w:p>
          <w:p w:rsidR="006878F6" w:rsidRPr="00F10A8B" w:rsidRDefault="006878F6" w:rsidP="006878F6">
            <w:pPr>
              <w:jc w:val="center"/>
              <w:rPr>
                <w:sz w:val="24"/>
                <w:szCs w:val="24"/>
              </w:rPr>
            </w:pPr>
            <w:r>
              <w:rPr>
                <w:sz w:val="24"/>
                <w:szCs w:val="24"/>
              </w:rPr>
              <w:t>М</w:t>
            </w:r>
            <w:r w:rsidRPr="00F10A8B">
              <w:rPr>
                <w:sz w:val="24"/>
                <w:szCs w:val="24"/>
              </w:rPr>
              <w:t>униципальное учреждение Управление образования Миллеровского района;</w:t>
            </w:r>
          </w:p>
          <w:p w:rsidR="006878F6" w:rsidRPr="00BA7FAF" w:rsidRDefault="006878F6" w:rsidP="006878F6">
            <w:pPr>
              <w:jc w:val="center"/>
              <w:rPr>
                <w:color w:val="000000"/>
                <w:sz w:val="24"/>
                <w:szCs w:val="24"/>
              </w:rPr>
            </w:pPr>
            <w:r w:rsidRPr="00F10A8B">
              <w:rPr>
                <w:sz w:val="24"/>
                <w:szCs w:val="24"/>
              </w:rPr>
              <w:t>образовательные учреждения</w:t>
            </w:r>
          </w:p>
        </w:tc>
        <w:tc>
          <w:tcPr>
            <w:tcW w:w="1276" w:type="dxa"/>
          </w:tcPr>
          <w:p w:rsidR="006878F6" w:rsidRPr="00BA7FAF" w:rsidRDefault="006878F6" w:rsidP="006878F6">
            <w:pPr>
              <w:pStyle w:val="ConsPlusCell"/>
              <w:jc w:val="center"/>
              <w:rPr>
                <w:sz w:val="24"/>
                <w:szCs w:val="24"/>
              </w:rPr>
            </w:pPr>
            <w:r w:rsidRPr="00BA7FAF">
              <w:rPr>
                <w:sz w:val="24"/>
                <w:szCs w:val="24"/>
              </w:rPr>
              <w:t>2019</w:t>
            </w:r>
          </w:p>
        </w:tc>
        <w:tc>
          <w:tcPr>
            <w:tcW w:w="1417" w:type="dxa"/>
          </w:tcPr>
          <w:p w:rsidR="006878F6" w:rsidRPr="00BA7FAF" w:rsidRDefault="006878F6" w:rsidP="006878F6">
            <w:pPr>
              <w:pStyle w:val="ConsPlusCell"/>
              <w:jc w:val="center"/>
              <w:rPr>
                <w:sz w:val="24"/>
                <w:szCs w:val="24"/>
              </w:rPr>
            </w:pPr>
            <w:r w:rsidRPr="00BA7FAF">
              <w:rPr>
                <w:sz w:val="24"/>
                <w:szCs w:val="24"/>
              </w:rPr>
              <w:t>2030</w:t>
            </w:r>
          </w:p>
        </w:tc>
        <w:tc>
          <w:tcPr>
            <w:tcW w:w="2552" w:type="dxa"/>
          </w:tcPr>
          <w:p w:rsidR="006878F6" w:rsidRDefault="006878F6" w:rsidP="006878F6">
            <w:pPr>
              <w:pStyle w:val="ConsPlusCell"/>
              <w:rPr>
                <w:rFonts w:eastAsia="Calibri"/>
                <w:color w:val="000000"/>
                <w:sz w:val="24"/>
                <w:szCs w:val="24"/>
              </w:rPr>
            </w:pPr>
            <w:r w:rsidRPr="00BA7FAF">
              <w:rPr>
                <w:rFonts w:eastAsia="Calibri"/>
                <w:color w:val="000000"/>
                <w:sz w:val="24"/>
                <w:szCs w:val="24"/>
              </w:rPr>
              <w:t xml:space="preserve">привлечение внимания молодых людей к предпринимательской деятельности; повышение уровня знаний молодых людей о ведении собственного дела, повышение грамотности в вопросах ведения бизнеса; </w:t>
            </w:r>
          </w:p>
          <w:p w:rsidR="006878F6" w:rsidRDefault="006878F6" w:rsidP="006878F6">
            <w:pPr>
              <w:pStyle w:val="ConsPlusCell"/>
              <w:rPr>
                <w:rFonts w:eastAsia="Calibri"/>
                <w:color w:val="000000"/>
                <w:sz w:val="24"/>
                <w:szCs w:val="24"/>
              </w:rPr>
            </w:pPr>
            <w:r w:rsidRPr="00BA7FAF">
              <w:rPr>
                <w:rFonts w:eastAsia="Calibri"/>
                <w:color w:val="000000"/>
                <w:sz w:val="24"/>
                <w:szCs w:val="24"/>
              </w:rPr>
              <w:t xml:space="preserve">развитие предпринимательской инициативы; </w:t>
            </w:r>
          </w:p>
          <w:p w:rsidR="006878F6" w:rsidRPr="00BA7FAF" w:rsidRDefault="006878F6" w:rsidP="006878F6">
            <w:pPr>
              <w:pStyle w:val="ConsPlusCell"/>
              <w:rPr>
                <w:rFonts w:eastAsia="Calibri"/>
                <w:color w:val="000000"/>
                <w:sz w:val="24"/>
                <w:szCs w:val="24"/>
              </w:rPr>
            </w:pPr>
            <w:r w:rsidRPr="00BA7FAF">
              <w:rPr>
                <w:rFonts w:eastAsia="Calibri"/>
                <w:color w:val="000000"/>
                <w:sz w:val="24"/>
                <w:szCs w:val="24"/>
              </w:rPr>
              <w:t>рост числа начинающих предпринимателей; содействие развитию стартующего бизнеса</w:t>
            </w:r>
          </w:p>
        </w:tc>
        <w:tc>
          <w:tcPr>
            <w:tcW w:w="1842" w:type="dxa"/>
          </w:tcPr>
          <w:p w:rsidR="006878F6" w:rsidRDefault="006878F6" w:rsidP="006878F6">
            <w:pPr>
              <w:pStyle w:val="ConsPlusCell"/>
              <w:rPr>
                <w:sz w:val="24"/>
                <w:szCs w:val="24"/>
              </w:rPr>
            </w:pPr>
            <w:r w:rsidRPr="00BA7FAF">
              <w:rPr>
                <w:sz w:val="24"/>
                <w:szCs w:val="24"/>
              </w:rPr>
              <w:t>снижение количества субъектов</w:t>
            </w:r>
            <w:r w:rsidRPr="00B17A0E">
              <w:rPr>
                <w:sz w:val="24"/>
                <w:szCs w:val="24"/>
              </w:rPr>
              <w:t xml:space="preserve"> малого и ср</w:t>
            </w:r>
            <w:r>
              <w:rPr>
                <w:sz w:val="24"/>
                <w:szCs w:val="24"/>
              </w:rPr>
              <w:t>еднего предпринима-тельства</w:t>
            </w:r>
            <w:r w:rsidRPr="00BA7FAF">
              <w:rPr>
                <w:sz w:val="24"/>
                <w:szCs w:val="24"/>
              </w:rPr>
              <w:t>, созданны</w:t>
            </w:r>
            <w:r>
              <w:rPr>
                <w:sz w:val="24"/>
                <w:szCs w:val="24"/>
              </w:rPr>
              <w:t xml:space="preserve">ми гражданами в возрасте </w:t>
            </w:r>
          </w:p>
          <w:p w:rsidR="006878F6" w:rsidRPr="00BA7FAF" w:rsidRDefault="006878F6" w:rsidP="006878F6">
            <w:pPr>
              <w:pStyle w:val="ConsPlusCell"/>
              <w:rPr>
                <w:sz w:val="24"/>
                <w:szCs w:val="24"/>
              </w:rPr>
            </w:pPr>
            <w:r>
              <w:rPr>
                <w:sz w:val="24"/>
                <w:szCs w:val="24"/>
              </w:rPr>
              <w:t>до 30 лет</w:t>
            </w:r>
          </w:p>
        </w:tc>
        <w:tc>
          <w:tcPr>
            <w:tcW w:w="1859" w:type="dxa"/>
          </w:tcPr>
          <w:p w:rsidR="006878F6" w:rsidRDefault="006878F6" w:rsidP="006878F6">
            <w:pPr>
              <w:pStyle w:val="ConsPlusCell"/>
              <w:rPr>
                <w:sz w:val="24"/>
                <w:szCs w:val="24"/>
              </w:rPr>
            </w:pPr>
            <w:r>
              <w:rPr>
                <w:sz w:val="24"/>
                <w:szCs w:val="24"/>
              </w:rPr>
              <w:t>влияет на</w:t>
            </w:r>
          </w:p>
          <w:p w:rsidR="006878F6" w:rsidRDefault="006878F6" w:rsidP="006878F6">
            <w:pPr>
              <w:pStyle w:val="ConsPlusCell"/>
              <w:rPr>
                <w:sz w:val="24"/>
                <w:szCs w:val="24"/>
              </w:rPr>
            </w:pPr>
            <w:r>
              <w:rPr>
                <w:sz w:val="24"/>
                <w:szCs w:val="24"/>
              </w:rPr>
              <w:t xml:space="preserve"> достижение</w:t>
            </w:r>
          </w:p>
          <w:p w:rsidR="006878F6" w:rsidRPr="00BA7FAF" w:rsidRDefault="006878F6" w:rsidP="006878F6">
            <w:pPr>
              <w:pStyle w:val="ConsPlusCell"/>
              <w:rPr>
                <w:sz w:val="24"/>
                <w:szCs w:val="24"/>
              </w:rPr>
            </w:pPr>
            <w:r>
              <w:rPr>
                <w:sz w:val="24"/>
                <w:szCs w:val="24"/>
              </w:rPr>
              <w:t xml:space="preserve"> показателей</w:t>
            </w:r>
            <w:r w:rsidRPr="00BA7FAF">
              <w:rPr>
                <w:sz w:val="24"/>
                <w:szCs w:val="24"/>
              </w:rPr>
              <w:t xml:space="preserve"> </w:t>
            </w:r>
          </w:p>
          <w:p w:rsidR="006878F6" w:rsidRPr="00BA7FAF" w:rsidRDefault="006878F6" w:rsidP="006878F6">
            <w:pPr>
              <w:pStyle w:val="ConsPlusCell"/>
              <w:rPr>
                <w:sz w:val="24"/>
                <w:szCs w:val="24"/>
              </w:rPr>
            </w:pPr>
            <w:r>
              <w:rPr>
                <w:sz w:val="24"/>
                <w:szCs w:val="24"/>
              </w:rPr>
              <w:t>3, 3.1, 3.2, 3.3</w:t>
            </w:r>
          </w:p>
        </w:tc>
      </w:tr>
      <w:tr w:rsidR="006878F6" w:rsidRPr="00BA7FAF" w:rsidTr="006878F6">
        <w:trPr>
          <w:gridAfter w:val="1"/>
          <w:wAfter w:w="12" w:type="dxa"/>
        </w:trPr>
        <w:tc>
          <w:tcPr>
            <w:tcW w:w="843" w:type="dxa"/>
          </w:tcPr>
          <w:p w:rsidR="006878F6" w:rsidRPr="00BA7FAF" w:rsidRDefault="006878F6" w:rsidP="006878F6">
            <w:pPr>
              <w:jc w:val="center"/>
              <w:rPr>
                <w:sz w:val="24"/>
                <w:szCs w:val="24"/>
              </w:rPr>
            </w:pPr>
            <w:r>
              <w:rPr>
                <w:sz w:val="24"/>
                <w:szCs w:val="24"/>
              </w:rPr>
              <w:t>12.</w:t>
            </w:r>
          </w:p>
        </w:tc>
        <w:tc>
          <w:tcPr>
            <w:tcW w:w="3042" w:type="dxa"/>
          </w:tcPr>
          <w:p w:rsidR="006878F6" w:rsidRPr="00BA7FAF" w:rsidRDefault="006878F6" w:rsidP="006878F6">
            <w:pPr>
              <w:rPr>
                <w:color w:val="000000"/>
                <w:sz w:val="24"/>
                <w:szCs w:val="24"/>
              </w:rPr>
            </w:pPr>
            <w:r>
              <w:rPr>
                <w:bCs/>
                <w:color w:val="000000"/>
                <w:sz w:val="24"/>
                <w:szCs w:val="24"/>
              </w:rPr>
              <w:t>Основное мероприятие 3.3.</w:t>
            </w:r>
            <w:r w:rsidRPr="00BA7FAF">
              <w:rPr>
                <w:color w:val="000000"/>
                <w:sz w:val="24"/>
                <w:szCs w:val="24"/>
              </w:rPr>
              <w:t xml:space="preserve"> Мероприятия в сфере средств массовой информации и коммуникаций</w:t>
            </w:r>
          </w:p>
        </w:tc>
        <w:tc>
          <w:tcPr>
            <w:tcW w:w="2125" w:type="dxa"/>
          </w:tcPr>
          <w:p w:rsidR="006878F6" w:rsidRPr="00BA7FAF" w:rsidRDefault="006878F6" w:rsidP="006878F6">
            <w:pPr>
              <w:jc w:val="center"/>
              <w:rPr>
                <w:color w:val="000000"/>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A7FAF" w:rsidRDefault="006878F6" w:rsidP="006878F6">
            <w:pPr>
              <w:pStyle w:val="ConsPlusCell"/>
              <w:jc w:val="center"/>
              <w:rPr>
                <w:sz w:val="24"/>
                <w:szCs w:val="24"/>
              </w:rPr>
            </w:pPr>
            <w:r w:rsidRPr="00BA7FAF">
              <w:rPr>
                <w:sz w:val="24"/>
                <w:szCs w:val="24"/>
              </w:rPr>
              <w:t>2019</w:t>
            </w:r>
          </w:p>
        </w:tc>
        <w:tc>
          <w:tcPr>
            <w:tcW w:w="1417" w:type="dxa"/>
          </w:tcPr>
          <w:p w:rsidR="006878F6" w:rsidRPr="00BA7FAF" w:rsidRDefault="006878F6" w:rsidP="006878F6">
            <w:pPr>
              <w:pStyle w:val="ConsPlusCell"/>
              <w:jc w:val="center"/>
              <w:rPr>
                <w:sz w:val="24"/>
                <w:szCs w:val="24"/>
              </w:rPr>
            </w:pPr>
            <w:r w:rsidRPr="00BA7FAF">
              <w:rPr>
                <w:sz w:val="24"/>
                <w:szCs w:val="24"/>
              </w:rPr>
              <w:t>2030</w:t>
            </w:r>
          </w:p>
        </w:tc>
        <w:tc>
          <w:tcPr>
            <w:tcW w:w="2552" w:type="dxa"/>
          </w:tcPr>
          <w:p w:rsidR="006878F6" w:rsidRPr="00BA7FAF" w:rsidRDefault="006878F6" w:rsidP="006878F6">
            <w:pPr>
              <w:pStyle w:val="ConsPlusCell"/>
              <w:rPr>
                <w:sz w:val="24"/>
                <w:szCs w:val="24"/>
              </w:rPr>
            </w:pPr>
            <w:r w:rsidRPr="00BA7FAF">
              <w:rPr>
                <w:rFonts w:eastAsia="Calibri"/>
                <w:color w:val="000000"/>
                <w:sz w:val="24"/>
                <w:szCs w:val="24"/>
              </w:rPr>
              <w:t xml:space="preserve">пропаганда и популяризация предпринимательской деятельности, публичное рассмотрение проблем малого и среднего предпринимательства с целью поиска путей их решения; </w:t>
            </w:r>
            <w:r w:rsidRPr="00BA7FAF">
              <w:rPr>
                <w:rFonts w:eastAsia="Calibri"/>
                <w:color w:val="000000"/>
                <w:sz w:val="24"/>
                <w:szCs w:val="24"/>
              </w:rPr>
              <w:lastRenderedPageBreak/>
              <w:t>формирование положительного имиджа предпринимателя; определение проблем и перспектив развития сферы малого и среднего предпринимательства; продвижение продукции донских производителей на межрегиональные и международные рынки, презентация производственных достижений субъектов малого и среднего предпринимательства</w:t>
            </w:r>
          </w:p>
        </w:tc>
        <w:tc>
          <w:tcPr>
            <w:tcW w:w="1842" w:type="dxa"/>
          </w:tcPr>
          <w:p w:rsidR="006878F6" w:rsidRPr="00BA7FAF" w:rsidRDefault="006878F6" w:rsidP="006878F6">
            <w:pPr>
              <w:pStyle w:val="ConsPlusCell"/>
              <w:rPr>
                <w:sz w:val="24"/>
                <w:szCs w:val="24"/>
              </w:rPr>
            </w:pPr>
            <w:r w:rsidRPr="00BA7FAF">
              <w:rPr>
                <w:sz w:val="24"/>
                <w:szCs w:val="24"/>
              </w:rPr>
              <w:lastRenderedPageBreak/>
              <w:t>недостаточное информирова</w:t>
            </w:r>
            <w:r>
              <w:rPr>
                <w:sz w:val="24"/>
                <w:szCs w:val="24"/>
              </w:rPr>
              <w:t>-</w:t>
            </w:r>
            <w:r w:rsidRPr="00BA7FAF">
              <w:rPr>
                <w:sz w:val="24"/>
                <w:szCs w:val="24"/>
              </w:rPr>
              <w:t>ние</w:t>
            </w:r>
            <w:r>
              <w:rPr>
                <w:sz w:val="24"/>
                <w:szCs w:val="24"/>
              </w:rPr>
              <w:t xml:space="preserve"> субъектов</w:t>
            </w:r>
            <w:r w:rsidRPr="00BA7FAF">
              <w:rPr>
                <w:sz w:val="24"/>
                <w:szCs w:val="24"/>
              </w:rPr>
              <w:t xml:space="preserve"> </w:t>
            </w:r>
            <w:r w:rsidRPr="00B17A0E">
              <w:rPr>
                <w:sz w:val="24"/>
                <w:szCs w:val="24"/>
              </w:rPr>
              <w:t>малого и ср</w:t>
            </w:r>
            <w:r>
              <w:rPr>
                <w:sz w:val="24"/>
                <w:szCs w:val="24"/>
              </w:rPr>
              <w:t xml:space="preserve">еднего предпринима-тельства </w:t>
            </w:r>
            <w:r w:rsidRPr="00BA7FAF">
              <w:rPr>
                <w:sz w:val="24"/>
                <w:szCs w:val="24"/>
              </w:rPr>
              <w:t xml:space="preserve">и граждан, желающих организовать </w:t>
            </w:r>
            <w:r w:rsidRPr="00BA7FAF">
              <w:rPr>
                <w:sz w:val="24"/>
                <w:szCs w:val="24"/>
              </w:rPr>
              <w:lastRenderedPageBreak/>
              <w:t>собственное дело по вопросам, связанным с ведением предпринима</w:t>
            </w:r>
            <w:r>
              <w:rPr>
                <w:sz w:val="24"/>
                <w:szCs w:val="24"/>
              </w:rPr>
              <w:t>-</w:t>
            </w:r>
            <w:r w:rsidRPr="00BA7FAF">
              <w:rPr>
                <w:sz w:val="24"/>
                <w:szCs w:val="24"/>
              </w:rPr>
              <w:t>тельской деятельности</w:t>
            </w:r>
          </w:p>
        </w:tc>
        <w:tc>
          <w:tcPr>
            <w:tcW w:w="1859" w:type="dxa"/>
          </w:tcPr>
          <w:p w:rsidR="006878F6" w:rsidRDefault="006878F6" w:rsidP="006878F6">
            <w:pPr>
              <w:pStyle w:val="ConsPlusCell"/>
              <w:rPr>
                <w:sz w:val="24"/>
                <w:szCs w:val="24"/>
              </w:rPr>
            </w:pPr>
            <w:r>
              <w:rPr>
                <w:sz w:val="24"/>
                <w:szCs w:val="24"/>
              </w:rPr>
              <w:lastRenderedPageBreak/>
              <w:t xml:space="preserve">влияет на </w:t>
            </w:r>
          </w:p>
          <w:p w:rsidR="006878F6" w:rsidRDefault="006878F6" w:rsidP="006878F6">
            <w:pPr>
              <w:pStyle w:val="ConsPlusCell"/>
              <w:rPr>
                <w:sz w:val="24"/>
                <w:szCs w:val="24"/>
              </w:rPr>
            </w:pPr>
            <w:r>
              <w:rPr>
                <w:sz w:val="24"/>
                <w:szCs w:val="24"/>
              </w:rPr>
              <w:t xml:space="preserve">достижение </w:t>
            </w:r>
          </w:p>
          <w:p w:rsidR="006878F6" w:rsidRDefault="006878F6" w:rsidP="006878F6">
            <w:pPr>
              <w:pStyle w:val="ConsPlusCell"/>
              <w:rPr>
                <w:sz w:val="24"/>
                <w:szCs w:val="24"/>
              </w:rPr>
            </w:pPr>
            <w:r>
              <w:rPr>
                <w:sz w:val="24"/>
                <w:szCs w:val="24"/>
              </w:rPr>
              <w:t>показателей</w:t>
            </w:r>
            <w:r w:rsidRPr="00BA7FAF">
              <w:rPr>
                <w:sz w:val="24"/>
                <w:szCs w:val="24"/>
              </w:rPr>
              <w:t xml:space="preserve"> </w:t>
            </w:r>
          </w:p>
          <w:p w:rsidR="006878F6" w:rsidRPr="00BA7FAF" w:rsidRDefault="006878F6" w:rsidP="006878F6">
            <w:pPr>
              <w:pStyle w:val="ConsPlusCell"/>
              <w:rPr>
                <w:sz w:val="24"/>
                <w:szCs w:val="24"/>
              </w:rPr>
            </w:pPr>
            <w:r>
              <w:rPr>
                <w:sz w:val="24"/>
                <w:szCs w:val="24"/>
              </w:rPr>
              <w:t>3, 3.1</w:t>
            </w:r>
          </w:p>
        </w:tc>
      </w:tr>
      <w:tr w:rsidR="006878F6" w:rsidRPr="00BA7FAF" w:rsidTr="006878F6">
        <w:trPr>
          <w:gridAfter w:val="1"/>
          <w:wAfter w:w="12" w:type="dxa"/>
        </w:trPr>
        <w:tc>
          <w:tcPr>
            <w:tcW w:w="14956" w:type="dxa"/>
            <w:gridSpan w:val="8"/>
          </w:tcPr>
          <w:p w:rsidR="006878F6" w:rsidRPr="0075623C" w:rsidRDefault="006878F6" w:rsidP="006878F6">
            <w:pPr>
              <w:autoSpaceDE w:val="0"/>
              <w:autoSpaceDN w:val="0"/>
              <w:adjustRightInd w:val="0"/>
              <w:jc w:val="center"/>
              <w:rPr>
                <w:sz w:val="24"/>
                <w:szCs w:val="24"/>
              </w:rPr>
            </w:pPr>
            <w:r>
              <w:rPr>
                <w:sz w:val="24"/>
                <w:szCs w:val="24"/>
              </w:rPr>
              <w:lastRenderedPageBreak/>
              <w:t xml:space="preserve">Задача 2 подпрограммы 3 </w:t>
            </w:r>
            <w:r w:rsidRPr="00BA7FAF">
              <w:rPr>
                <w:sz w:val="24"/>
                <w:szCs w:val="24"/>
              </w:rPr>
              <w:t xml:space="preserve">Расширение доступа субъектов </w:t>
            </w:r>
            <w:r w:rsidRPr="00B17A0E">
              <w:rPr>
                <w:sz w:val="24"/>
                <w:szCs w:val="24"/>
              </w:rPr>
              <w:t>малого и ср</w:t>
            </w:r>
            <w:r>
              <w:rPr>
                <w:sz w:val="24"/>
                <w:szCs w:val="24"/>
              </w:rPr>
              <w:t xml:space="preserve">еднего предпринимательства </w:t>
            </w:r>
            <w:r w:rsidRPr="00BA7FAF">
              <w:rPr>
                <w:sz w:val="24"/>
                <w:szCs w:val="24"/>
              </w:rPr>
              <w:t>к финансовым ресурсам</w:t>
            </w:r>
          </w:p>
        </w:tc>
      </w:tr>
      <w:tr w:rsidR="006878F6" w:rsidRPr="00BA7FAF" w:rsidTr="006878F6">
        <w:trPr>
          <w:gridAfter w:val="1"/>
          <w:wAfter w:w="12" w:type="dxa"/>
        </w:trPr>
        <w:tc>
          <w:tcPr>
            <w:tcW w:w="843" w:type="dxa"/>
          </w:tcPr>
          <w:p w:rsidR="006878F6" w:rsidRPr="00E9228F" w:rsidRDefault="006878F6" w:rsidP="006878F6">
            <w:pPr>
              <w:jc w:val="center"/>
              <w:rPr>
                <w:kern w:val="2"/>
                <w:sz w:val="24"/>
                <w:szCs w:val="24"/>
              </w:rPr>
            </w:pPr>
            <w:r>
              <w:rPr>
                <w:kern w:val="2"/>
                <w:sz w:val="24"/>
                <w:szCs w:val="24"/>
              </w:rPr>
              <w:t>13</w:t>
            </w:r>
            <w:r w:rsidRPr="00E9228F">
              <w:rPr>
                <w:kern w:val="2"/>
                <w:sz w:val="24"/>
                <w:szCs w:val="24"/>
              </w:rPr>
              <w:t>.</w:t>
            </w:r>
          </w:p>
        </w:tc>
        <w:tc>
          <w:tcPr>
            <w:tcW w:w="3042" w:type="dxa"/>
          </w:tcPr>
          <w:p w:rsidR="006878F6" w:rsidRPr="00E9228F" w:rsidRDefault="006878F6" w:rsidP="006878F6">
            <w:pPr>
              <w:pStyle w:val="ConsPlusCell"/>
              <w:jc w:val="both"/>
              <w:rPr>
                <w:sz w:val="24"/>
                <w:szCs w:val="24"/>
              </w:rPr>
            </w:pPr>
            <w:r>
              <w:rPr>
                <w:sz w:val="24"/>
                <w:szCs w:val="24"/>
              </w:rPr>
              <w:t>Основное мероприятие 3</w:t>
            </w:r>
            <w:r w:rsidRPr="00E9228F">
              <w:rPr>
                <w:sz w:val="24"/>
                <w:szCs w:val="24"/>
              </w:rPr>
              <w:t>.4</w:t>
            </w:r>
            <w:r>
              <w:rPr>
                <w:sz w:val="24"/>
                <w:szCs w:val="24"/>
              </w:rPr>
              <w:t>.</w:t>
            </w:r>
            <w:r w:rsidRPr="00E9228F">
              <w:rPr>
                <w:sz w:val="24"/>
                <w:szCs w:val="24"/>
              </w:rPr>
              <w:t xml:space="preserve"> Финансовая поддержка </w:t>
            </w:r>
            <w:r w:rsidRPr="00B17A0E">
              <w:rPr>
                <w:sz w:val="24"/>
                <w:szCs w:val="24"/>
              </w:rPr>
              <w:t>малого и ср</w:t>
            </w:r>
            <w:r>
              <w:rPr>
                <w:sz w:val="24"/>
                <w:szCs w:val="24"/>
              </w:rPr>
              <w:t>еднего предпринимательства</w:t>
            </w:r>
          </w:p>
        </w:tc>
        <w:tc>
          <w:tcPr>
            <w:tcW w:w="2125" w:type="dxa"/>
          </w:tcPr>
          <w:p w:rsidR="006878F6" w:rsidRPr="00E9228F" w:rsidRDefault="006878F6" w:rsidP="006878F6">
            <w:pPr>
              <w:pStyle w:val="ConsPlusCell"/>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E9228F" w:rsidRDefault="006878F6" w:rsidP="006878F6">
            <w:pPr>
              <w:pStyle w:val="ConsPlusCell"/>
              <w:jc w:val="center"/>
              <w:rPr>
                <w:sz w:val="24"/>
                <w:szCs w:val="24"/>
              </w:rPr>
            </w:pPr>
            <w:r>
              <w:rPr>
                <w:sz w:val="24"/>
                <w:szCs w:val="24"/>
              </w:rPr>
              <w:t>2019</w:t>
            </w:r>
          </w:p>
        </w:tc>
        <w:tc>
          <w:tcPr>
            <w:tcW w:w="1417" w:type="dxa"/>
          </w:tcPr>
          <w:p w:rsidR="006878F6" w:rsidRPr="00E9228F" w:rsidRDefault="006878F6" w:rsidP="006878F6">
            <w:pPr>
              <w:pStyle w:val="ConsPlusCell"/>
              <w:jc w:val="center"/>
              <w:rPr>
                <w:sz w:val="24"/>
                <w:szCs w:val="24"/>
              </w:rPr>
            </w:pPr>
            <w:r>
              <w:rPr>
                <w:sz w:val="24"/>
                <w:szCs w:val="24"/>
              </w:rPr>
              <w:t>203</w:t>
            </w:r>
            <w:r w:rsidRPr="00E9228F">
              <w:rPr>
                <w:sz w:val="24"/>
                <w:szCs w:val="24"/>
              </w:rPr>
              <w:t>0</w:t>
            </w:r>
          </w:p>
        </w:tc>
        <w:tc>
          <w:tcPr>
            <w:tcW w:w="2552" w:type="dxa"/>
          </w:tcPr>
          <w:p w:rsidR="006878F6" w:rsidRPr="00E9228F" w:rsidRDefault="006878F6" w:rsidP="006878F6">
            <w:pPr>
              <w:widowControl w:val="0"/>
              <w:autoSpaceDE w:val="0"/>
              <w:autoSpaceDN w:val="0"/>
              <w:adjustRightInd w:val="0"/>
              <w:rPr>
                <w:sz w:val="24"/>
                <w:szCs w:val="24"/>
              </w:rPr>
            </w:pPr>
            <w:r>
              <w:rPr>
                <w:sz w:val="24"/>
                <w:szCs w:val="24"/>
              </w:rPr>
              <w:t>с</w:t>
            </w:r>
            <w:r w:rsidRPr="00E9228F">
              <w:rPr>
                <w:sz w:val="24"/>
                <w:szCs w:val="24"/>
              </w:rPr>
              <w:t xml:space="preserve">нижение затрат субъектов </w:t>
            </w:r>
            <w:r w:rsidRPr="00B17A0E">
              <w:rPr>
                <w:sz w:val="24"/>
                <w:szCs w:val="24"/>
              </w:rPr>
              <w:t>малого и ср</w:t>
            </w:r>
            <w:r>
              <w:rPr>
                <w:sz w:val="24"/>
                <w:szCs w:val="24"/>
              </w:rPr>
              <w:t>еднего предпринимательства</w:t>
            </w:r>
            <w:r w:rsidRPr="00E9228F">
              <w:rPr>
                <w:sz w:val="24"/>
                <w:szCs w:val="24"/>
              </w:rPr>
              <w:t xml:space="preserve">, </w:t>
            </w:r>
            <w:r>
              <w:rPr>
                <w:sz w:val="24"/>
                <w:szCs w:val="24"/>
              </w:rPr>
              <w:t>по организации собственного дела</w:t>
            </w:r>
          </w:p>
          <w:p w:rsidR="006878F6" w:rsidRPr="00E9228F" w:rsidRDefault="006878F6" w:rsidP="006878F6">
            <w:pPr>
              <w:widowControl w:val="0"/>
              <w:autoSpaceDE w:val="0"/>
              <w:autoSpaceDN w:val="0"/>
              <w:adjustRightInd w:val="0"/>
              <w:rPr>
                <w:sz w:val="24"/>
                <w:szCs w:val="24"/>
                <w:highlight w:val="yellow"/>
              </w:rPr>
            </w:pPr>
          </w:p>
        </w:tc>
        <w:tc>
          <w:tcPr>
            <w:tcW w:w="1842" w:type="dxa"/>
          </w:tcPr>
          <w:p w:rsidR="006878F6" w:rsidRDefault="006878F6" w:rsidP="006878F6">
            <w:pPr>
              <w:widowControl w:val="0"/>
              <w:autoSpaceDE w:val="0"/>
              <w:autoSpaceDN w:val="0"/>
              <w:adjustRightInd w:val="0"/>
              <w:rPr>
                <w:sz w:val="24"/>
                <w:szCs w:val="24"/>
              </w:rPr>
            </w:pPr>
            <w:r>
              <w:rPr>
                <w:sz w:val="24"/>
                <w:szCs w:val="24"/>
              </w:rPr>
              <w:t>увеличение затрат у</w:t>
            </w:r>
            <w:r w:rsidRPr="00E9228F">
              <w:rPr>
                <w:sz w:val="24"/>
                <w:szCs w:val="24"/>
              </w:rPr>
              <w:t xml:space="preserve"> субъектов </w:t>
            </w:r>
            <w:r w:rsidRPr="00B17A0E">
              <w:rPr>
                <w:sz w:val="24"/>
                <w:szCs w:val="24"/>
              </w:rPr>
              <w:t>малого и ср</w:t>
            </w:r>
            <w:r>
              <w:rPr>
                <w:sz w:val="24"/>
                <w:szCs w:val="24"/>
              </w:rPr>
              <w:t>еднего предпринима-тельства</w:t>
            </w:r>
            <w:r w:rsidRPr="00E9228F">
              <w:rPr>
                <w:sz w:val="24"/>
                <w:szCs w:val="24"/>
              </w:rPr>
              <w:t xml:space="preserve"> </w:t>
            </w:r>
            <w:r>
              <w:rPr>
                <w:sz w:val="24"/>
                <w:szCs w:val="24"/>
              </w:rPr>
              <w:t xml:space="preserve"> на организацию собственного дела;</w:t>
            </w:r>
          </w:p>
          <w:p w:rsidR="006878F6" w:rsidRPr="00E9228F" w:rsidRDefault="006878F6" w:rsidP="006878F6">
            <w:pPr>
              <w:widowControl w:val="0"/>
              <w:autoSpaceDE w:val="0"/>
              <w:autoSpaceDN w:val="0"/>
              <w:adjustRightInd w:val="0"/>
              <w:rPr>
                <w:sz w:val="24"/>
                <w:szCs w:val="24"/>
              </w:rPr>
            </w:pPr>
            <w:r>
              <w:rPr>
                <w:sz w:val="24"/>
                <w:szCs w:val="24"/>
              </w:rPr>
              <w:t>с</w:t>
            </w:r>
            <w:r w:rsidRPr="00E9228F">
              <w:rPr>
                <w:sz w:val="24"/>
                <w:szCs w:val="24"/>
              </w:rPr>
              <w:t xml:space="preserve">нижение </w:t>
            </w:r>
            <w:r>
              <w:rPr>
                <w:sz w:val="24"/>
                <w:szCs w:val="24"/>
              </w:rPr>
              <w:lastRenderedPageBreak/>
              <w:t xml:space="preserve">деловой активности </w:t>
            </w:r>
            <w:r w:rsidRPr="00E9228F">
              <w:rPr>
                <w:sz w:val="24"/>
                <w:szCs w:val="24"/>
              </w:rPr>
              <w:t xml:space="preserve">субъектов </w:t>
            </w:r>
            <w:r w:rsidRPr="00B17A0E">
              <w:rPr>
                <w:sz w:val="24"/>
                <w:szCs w:val="24"/>
              </w:rPr>
              <w:t>малого и ср</w:t>
            </w:r>
            <w:r>
              <w:rPr>
                <w:sz w:val="24"/>
                <w:szCs w:val="24"/>
              </w:rPr>
              <w:t xml:space="preserve">еднего предпринима-тельства </w:t>
            </w:r>
          </w:p>
        </w:tc>
        <w:tc>
          <w:tcPr>
            <w:tcW w:w="1859" w:type="dxa"/>
          </w:tcPr>
          <w:p w:rsidR="006878F6" w:rsidRDefault="006878F6" w:rsidP="006878F6">
            <w:pPr>
              <w:rPr>
                <w:sz w:val="24"/>
                <w:szCs w:val="24"/>
              </w:rPr>
            </w:pPr>
            <w:r>
              <w:rPr>
                <w:sz w:val="24"/>
                <w:szCs w:val="24"/>
              </w:rPr>
              <w:lastRenderedPageBreak/>
              <w:t>влияет на</w:t>
            </w:r>
          </w:p>
          <w:p w:rsidR="006878F6" w:rsidRDefault="006878F6" w:rsidP="006878F6">
            <w:pPr>
              <w:rPr>
                <w:sz w:val="24"/>
                <w:szCs w:val="24"/>
              </w:rPr>
            </w:pPr>
            <w:r>
              <w:rPr>
                <w:sz w:val="24"/>
                <w:szCs w:val="24"/>
              </w:rPr>
              <w:t xml:space="preserve"> достижение</w:t>
            </w:r>
          </w:p>
          <w:p w:rsidR="006878F6" w:rsidRDefault="006878F6" w:rsidP="006878F6">
            <w:pPr>
              <w:rPr>
                <w:kern w:val="2"/>
                <w:sz w:val="24"/>
                <w:szCs w:val="24"/>
                <w:lang w:eastAsia="en-US"/>
              </w:rPr>
            </w:pPr>
            <w:r>
              <w:rPr>
                <w:sz w:val="24"/>
                <w:szCs w:val="24"/>
              </w:rPr>
              <w:t xml:space="preserve">показателей </w:t>
            </w:r>
            <w:r>
              <w:rPr>
                <w:sz w:val="24"/>
                <w:szCs w:val="24"/>
              </w:rPr>
              <w:br/>
              <w:t>3, 3.1, 3.2, 3.3</w:t>
            </w:r>
          </w:p>
          <w:p w:rsidR="006878F6" w:rsidRPr="00E9228F" w:rsidRDefault="006878F6" w:rsidP="006878F6">
            <w:pPr>
              <w:rPr>
                <w:sz w:val="24"/>
                <w:szCs w:val="24"/>
              </w:rPr>
            </w:pPr>
          </w:p>
        </w:tc>
      </w:tr>
      <w:tr w:rsidR="006878F6" w:rsidRPr="00BA7FAF" w:rsidTr="006878F6">
        <w:trPr>
          <w:gridAfter w:val="1"/>
          <w:wAfter w:w="12" w:type="dxa"/>
        </w:trPr>
        <w:tc>
          <w:tcPr>
            <w:tcW w:w="843" w:type="dxa"/>
          </w:tcPr>
          <w:p w:rsidR="006878F6" w:rsidRPr="00BA7FAF" w:rsidRDefault="006878F6" w:rsidP="006878F6">
            <w:pPr>
              <w:jc w:val="center"/>
              <w:rPr>
                <w:kern w:val="2"/>
                <w:sz w:val="24"/>
                <w:szCs w:val="24"/>
              </w:rPr>
            </w:pPr>
            <w:r>
              <w:rPr>
                <w:kern w:val="2"/>
                <w:sz w:val="24"/>
                <w:szCs w:val="24"/>
              </w:rPr>
              <w:lastRenderedPageBreak/>
              <w:t>14</w:t>
            </w:r>
            <w:r w:rsidRPr="00BA7FAF">
              <w:rPr>
                <w:kern w:val="2"/>
                <w:sz w:val="24"/>
                <w:szCs w:val="24"/>
              </w:rPr>
              <w:t>.</w:t>
            </w:r>
          </w:p>
        </w:tc>
        <w:tc>
          <w:tcPr>
            <w:tcW w:w="3042" w:type="dxa"/>
          </w:tcPr>
          <w:p w:rsidR="006878F6" w:rsidRPr="00BA7FAF" w:rsidRDefault="006878F6" w:rsidP="006878F6">
            <w:pPr>
              <w:autoSpaceDE w:val="0"/>
              <w:autoSpaceDN w:val="0"/>
              <w:adjustRightInd w:val="0"/>
              <w:rPr>
                <w:kern w:val="2"/>
                <w:sz w:val="24"/>
                <w:szCs w:val="24"/>
                <w:lang w:eastAsia="en-US"/>
              </w:rPr>
            </w:pPr>
            <w:r w:rsidRPr="00BA7FAF">
              <w:rPr>
                <w:kern w:val="2"/>
                <w:sz w:val="24"/>
                <w:szCs w:val="24"/>
                <w:lang w:eastAsia="en-US"/>
              </w:rPr>
              <w:t xml:space="preserve">Основное </w:t>
            </w:r>
            <w:r>
              <w:rPr>
                <w:kern w:val="2"/>
                <w:sz w:val="24"/>
                <w:szCs w:val="24"/>
                <w:lang w:eastAsia="en-US"/>
              </w:rPr>
              <w:t>мероприятие 3.5.</w:t>
            </w:r>
          </w:p>
          <w:p w:rsidR="006878F6" w:rsidRDefault="006878F6" w:rsidP="006878F6">
            <w:pPr>
              <w:autoSpaceDE w:val="0"/>
              <w:autoSpaceDN w:val="0"/>
              <w:adjustRightInd w:val="0"/>
              <w:rPr>
                <w:kern w:val="2"/>
                <w:sz w:val="24"/>
                <w:szCs w:val="24"/>
                <w:lang w:eastAsia="en-US"/>
              </w:rPr>
            </w:pPr>
            <w:r>
              <w:rPr>
                <w:kern w:val="2"/>
                <w:sz w:val="24"/>
                <w:szCs w:val="24"/>
                <w:lang w:eastAsia="en-US"/>
              </w:rPr>
              <w:t>Проведение</w:t>
            </w:r>
            <w:r w:rsidRPr="00BA7FAF">
              <w:rPr>
                <w:kern w:val="2"/>
                <w:sz w:val="24"/>
                <w:szCs w:val="24"/>
                <w:lang w:eastAsia="en-US"/>
              </w:rPr>
              <w:t xml:space="preserve"> информационно-кон</w:t>
            </w:r>
            <w:r>
              <w:rPr>
                <w:kern w:val="2"/>
                <w:sz w:val="24"/>
                <w:szCs w:val="24"/>
                <w:lang w:eastAsia="en-US"/>
              </w:rPr>
              <w:t>сультационной работы о финансовых продуктах регионального и федерального уровней</w:t>
            </w:r>
          </w:p>
          <w:p w:rsidR="006878F6" w:rsidRPr="00BA7FAF" w:rsidRDefault="006878F6" w:rsidP="006878F6">
            <w:pPr>
              <w:autoSpaceDE w:val="0"/>
              <w:autoSpaceDN w:val="0"/>
              <w:adjustRightInd w:val="0"/>
              <w:rPr>
                <w:kern w:val="2"/>
                <w:sz w:val="24"/>
                <w:szCs w:val="24"/>
                <w:lang w:eastAsia="en-US"/>
              </w:rPr>
            </w:pPr>
          </w:p>
        </w:tc>
        <w:tc>
          <w:tcPr>
            <w:tcW w:w="2125" w:type="dxa"/>
          </w:tcPr>
          <w:p w:rsidR="006878F6" w:rsidRPr="00BA7FAF" w:rsidRDefault="006878F6" w:rsidP="006878F6">
            <w:pPr>
              <w:autoSpaceDE w:val="0"/>
              <w:autoSpaceDN w:val="0"/>
              <w:adjustRightInd w:val="0"/>
              <w:jc w:val="center"/>
              <w:rPr>
                <w:kern w:val="2"/>
                <w:sz w:val="24"/>
                <w:szCs w:val="24"/>
                <w:lang w:eastAsia="en-US"/>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A7FAF" w:rsidRDefault="006878F6" w:rsidP="006878F6">
            <w:pPr>
              <w:autoSpaceDE w:val="0"/>
              <w:autoSpaceDN w:val="0"/>
              <w:adjustRightInd w:val="0"/>
              <w:jc w:val="center"/>
              <w:rPr>
                <w:kern w:val="2"/>
                <w:sz w:val="24"/>
                <w:szCs w:val="24"/>
                <w:lang w:eastAsia="en-US"/>
              </w:rPr>
            </w:pPr>
            <w:r w:rsidRPr="00BA7FAF">
              <w:rPr>
                <w:kern w:val="2"/>
                <w:sz w:val="24"/>
                <w:szCs w:val="24"/>
                <w:lang w:eastAsia="en-US"/>
              </w:rPr>
              <w:t>2019</w:t>
            </w:r>
          </w:p>
        </w:tc>
        <w:tc>
          <w:tcPr>
            <w:tcW w:w="1417" w:type="dxa"/>
          </w:tcPr>
          <w:p w:rsidR="006878F6" w:rsidRPr="00BA7FAF" w:rsidRDefault="006878F6" w:rsidP="006878F6">
            <w:pPr>
              <w:autoSpaceDE w:val="0"/>
              <w:autoSpaceDN w:val="0"/>
              <w:adjustRightInd w:val="0"/>
              <w:jc w:val="center"/>
              <w:rPr>
                <w:kern w:val="2"/>
                <w:sz w:val="24"/>
                <w:szCs w:val="24"/>
                <w:lang w:eastAsia="en-US"/>
              </w:rPr>
            </w:pPr>
            <w:r w:rsidRPr="00BA7FAF">
              <w:rPr>
                <w:kern w:val="2"/>
                <w:sz w:val="24"/>
                <w:szCs w:val="24"/>
                <w:lang w:eastAsia="en-US"/>
              </w:rPr>
              <w:t>2030</w:t>
            </w:r>
          </w:p>
        </w:tc>
        <w:tc>
          <w:tcPr>
            <w:tcW w:w="2552" w:type="dxa"/>
          </w:tcPr>
          <w:p w:rsidR="006878F6" w:rsidRPr="00E9228F" w:rsidRDefault="006878F6" w:rsidP="006878F6">
            <w:pPr>
              <w:widowControl w:val="0"/>
              <w:autoSpaceDE w:val="0"/>
              <w:autoSpaceDN w:val="0"/>
              <w:adjustRightInd w:val="0"/>
              <w:rPr>
                <w:sz w:val="24"/>
                <w:szCs w:val="24"/>
              </w:rPr>
            </w:pPr>
            <w:r>
              <w:rPr>
                <w:sz w:val="24"/>
                <w:szCs w:val="24"/>
              </w:rPr>
              <w:t>о</w:t>
            </w:r>
            <w:r w:rsidRPr="00E9228F">
              <w:rPr>
                <w:sz w:val="24"/>
                <w:szCs w:val="24"/>
              </w:rPr>
              <w:t>беспечение субъ</w:t>
            </w:r>
            <w:r>
              <w:rPr>
                <w:sz w:val="24"/>
                <w:szCs w:val="24"/>
              </w:rPr>
              <w:t xml:space="preserve">ектов </w:t>
            </w:r>
            <w:r w:rsidRPr="00B17A0E">
              <w:rPr>
                <w:sz w:val="24"/>
                <w:szCs w:val="24"/>
              </w:rPr>
              <w:t>малого и ср</w:t>
            </w:r>
            <w:r>
              <w:rPr>
                <w:sz w:val="24"/>
                <w:szCs w:val="24"/>
              </w:rPr>
              <w:t>еднего предпринимательства  финансовыми ресурсами</w:t>
            </w:r>
          </w:p>
          <w:p w:rsidR="006878F6" w:rsidRPr="00BA7FAF" w:rsidRDefault="006878F6" w:rsidP="006878F6">
            <w:pPr>
              <w:autoSpaceDE w:val="0"/>
              <w:autoSpaceDN w:val="0"/>
              <w:adjustRightInd w:val="0"/>
              <w:rPr>
                <w:kern w:val="2"/>
                <w:sz w:val="24"/>
                <w:szCs w:val="24"/>
                <w:lang w:eastAsia="en-US"/>
              </w:rPr>
            </w:pPr>
          </w:p>
        </w:tc>
        <w:tc>
          <w:tcPr>
            <w:tcW w:w="1842" w:type="dxa"/>
          </w:tcPr>
          <w:p w:rsidR="006878F6" w:rsidRPr="00E9228F" w:rsidRDefault="006878F6" w:rsidP="006878F6">
            <w:pPr>
              <w:widowControl w:val="0"/>
              <w:autoSpaceDE w:val="0"/>
              <w:autoSpaceDN w:val="0"/>
              <w:adjustRightInd w:val="0"/>
              <w:rPr>
                <w:sz w:val="24"/>
                <w:szCs w:val="24"/>
              </w:rPr>
            </w:pPr>
            <w:r>
              <w:rPr>
                <w:sz w:val="24"/>
                <w:szCs w:val="24"/>
              </w:rPr>
              <w:t>с</w:t>
            </w:r>
            <w:r w:rsidRPr="00E9228F">
              <w:rPr>
                <w:sz w:val="24"/>
                <w:szCs w:val="24"/>
              </w:rPr>
              <w:t xml:space="preserve">нижение объемов кредитования субъектов </w:t>
            </w:r>
            <w:r w:rsidRPr="00B17A0E">
              <w:rPr>
                <w:sz w:val="24"/>
                <w:szCs w:val="24"/>
              </w:rPr>
              <w:t>малого и ср</w:t>
            </w:r>
            <w:r>
              <w:rPr>
                <w:sz w:val="24"/>
                <w:szCs w:val="24"/>
              </w:rPr>
              <w:t>еднего предпринима-тельства; с</w:t>
            </w:r>
            <w:r w:rsidRPr="00E9228F">
              <w:rPr>
                <w:sz w:val="24"/>
                <w:szCs w:val="24"/>
              </w:rPr>
              <w:t xml:space="preserve">нижение </w:t>
            </w:r>
            <w:r>
              <w:rPr>
                <w:sz w:val="24"/>
                <w:szCs w:val="24"/>
              </w:rPr>
              <w:t xml:space="preserve">дело-вой активности </w:t>
            </w:r>
            <w:r w:rsidRPr="00E9228F">
              <w:rPr>
                <w:sz w:val="24"/>
                <w:szCs w:val="24"/>
              </w:rPr>
              <w:t xml:space="preserve">субъектов </w:t>
            </w:r>
            <w:r w:rsidRPr="00B17A0E">
              <w:rPr>
                <w:sz w:val="24"/>
                <w:szCs w:val="24"/>
              </w:rPr>
              <w:t>мало</w:t>
            </w:r>
            <w:r>
              <w:rPr>
                <w:sz w:val="24"/>
                <w:szCs w:val="24"/>
              </w:rPr>
              <w:t>-</w:t>
            </w:r>
            <w:r w:rsidRPr="00B17A0E">
              <w:rPr>
                <w:sz w:val="24"/>
                <w:szCs w:val="24"/>
              </w:rPr>
              <w:t>го и ср</w:t>
            </w:r>
            <w:r>
              <w:rPr>
                <w:sz w:val="24"/>
                <w:szCs w:val="24"/>
              </w:rPr>
              <w:t xml:space="preserve">еднего предпринима-тельства </w:t>
            </w:r>
          </w:p>
        </w:tc>
        <w:tc>
          <w:tcPr>
            <w:tcW w:w="1859" w:type="dxa"/>
          </w:tcPr>
          <w:p w:rsidR="006878F6" w:rsidRDefault="006878F6" w:rsidP="006878F6">
            <w:pPr>
              <w:autoSpaceDE w:val="0"/>
              <w:autoSpaceDN w:val="0"/>
              <w:adjustRightInd w:val="0"/>
              <w:rPr>
                <w:kern w:val="2"/>
                <w:sz w:val="24"/>
                <w:szCs w:val="24"/>
                <w:lang w:eastAsia="en-US"/>
              </w:rPr>
            </w:pPr>
            <w:r w:rsidRPr="00BA7FAF">
              <w:rPr>
                <w:kern w:val="2"/>
                <w:sz w:val="24"/>
                <w:szCs w:val="24"/>
                <w:lang w:eastAsia="en-US"/>
              </w:rPr>
              <w:t xml:space="preserve">влияет на </w:t>
            </w:r>
          </w:p>
          <w:p w:rsidR="006878F6" w:rsidRDefault="006878F6" w:rsidP="006878F6">
            <w:pPr>
              <w:autoSpaceDE w:val="0"/>
              <w:autoSpaceDN w:val="0"/>
              <w:adjustRightInd w:val="0"/>
              <w:rPr>
                <w:kern w:val="2"/>
                <w:sz w:val="24"/>
                <w:szCs w:val="24"/>
                <w:lang w:eastAsia="en-US"/>
              </w:rPr>
            </w:pPr>
            <w:r>
              <w:rPr>
                <w:kern w:val="2"/>
                <w:sz w:val="24"/>
                <w:szCs w:val="24"/>
                <w:lang w:eastAsia="en-US"/>
              </w:rPr>
              <w:t>до</w:t>
            </w:r>
            <w:r w:rsidRPr="00BA7FAF">
              <w:rPr>
                <w:kern w:val="2"/>
                <w:sz w:val="24"/>
                <w:szCs w:val="24"/>
                <w:lang w:eastAsia="en-US"/>
              </w:rPr>
              <w:t xml:space="preserve">стижение </w:t>
            </w:r>
          </w:p>
          <w:p w:rsidR="006878F6" w:rsidRDefault="006878F6" w:rsidP="006878F6">
            <w:pPr>
              <w:autoSpaceDE w:val="0"/>
              <w:autoSpaceDN w:val="0"/>
              <w:adjustRightInd w:val="0"/>
              <w:rPr>
                <w:kern w:val="2"/>
                <w:sz w:val="24"/>
                <w:szCs w:val="24"/>
                <w:lang w:eastAsia="en-US"/>
              </w:rPr>
            </w:pPr>
            <w:r>
              <w:rPr>
                <w:kern w:val="2"/>
                <w:sz w:val="24"/>
                <w:szCs w:val="24"/>
                <w:lang w:eastAsia="en-US"/>
              </w:rPr>
              <w:t>пока</w:t>
            </w:r>
            <w:r w:rsidRPr="00BA7FAF">
              <w:rPr>
                <w:kern w:val="2"/>
                <w:sz w:val="24"/>
                <w:szCs w:val="24"/>
                <w:lang w:eastAsia="en-US"/>
              </w:rPr>
              <w:t>зателей</w:t>
            </w:r>
          </w:p>
          <w:p w:rsidR="006878F6" w:rsidRPr="00BA7FAF" w:rsidRDefault="006878F6" w:rsidP="006878F6">
            <w:pPr>
              <w:autoSpaceDE w:val="0"/>
              <w:autoSpaceDN w:val="0"/>
              <w:adjustRightInd w:val="0"/>
              <w:rPr>
                <w:kern w:val="2"/>
                <w:sz w:val="24"/>
                <w:szCs w:val="24"/>
                <w:lang w:eastAsia="en-US"/>
              </w:rPr>
            </w:pPr>
            <w:r>
              <w:rPr>
                <w:sz w:val="24"/>
                <w:szCs w:val="24"/>
              </w:rPr>
              <w:t>3, 3.1, 3.2, 3.3</w:t>
            </w:r>
          </w:p>
        </w:tc>
      </w:tr>
      <w:tr w:rsidR="006878F6" w:rsidRPr="00BA7FAF" w:rsidTr="006878F6">
        <w:trPr>
          <w:gridAfter w:val="1"/>
          <w:wAfter w:w="12" w:type="dxa"/>
        </w:trPr>
        <w:tc>
          <w:tcPr>
            <w:tcW w:w="14956" w:type="dxa"/>
            <w:gridSpan w:val="8"/>
          </w:tcPr>
          <w:p w:rsidR="006878F6" w:rsidRPr="001A5056" w:rsidRDefault="006878F6" w:rsidP="006878F6">
            <w:pPr>
              <w:autoSpaceDE w:val="0"/>
              <w:autoSpaceDN w:val="0"/>
              <w:adjustRightInd w:val="0"/>
              <w:jc w:val="center"/>
              <w:rPr>
                <w:color w:val="000000"/>
                <w:sz w:val="24"/>
                <w:szCs w:val="24"/>
              </w:rPr>
            </w:pPr>
            <w:r w:rsidRPr="001A5056">
              <w:rPr>
                <w:sz w:val="24"/>
                <w:szCs w:val="24"/>
              </w:rPr>
              <w:t xml:space="preserve">Задача 3 подпрограммы 3 </w:t>
            </w:r>
            <w:r w:rsidRPr="001A5056">
              <w:rPr>
                <w:color w:val="000000"/>
                <w:sz w:val="24"/>
                <w:szCs w:val="24"/>
              </w:rPr>
              <w:t>Содействие формированию деловых контактов субъектов</w:t>
            </w:r>
            <w:r w:rsidRPr="00B17A0E">
              <w:rPr>
                <w:sz w:val="24"/>
                <w:szCs w:val="24"/>
              </w:rPr>
              <w:t xml:space="preserve"> малого и ср</w:t>
            </w:r>
            <w:r>
              <w:rPr>
                <w:sz w:val="24"/>
                <w:szCs w:val="24"/>
              </w:rPr>
              <w:t>еднего предпринимательства</w:t>
            </w:r>
            <w:r w:rsidRPr="001A5056">
              <w:rPr>
                <w:color w:val="000000"/>
                <w:sz w:val="24"/>
                <w:szCs w:val="24"/>
              </w:rPr>
              <w:t xml:space="preserve"> </w:t>
            </w:r>
          </w:p>
        </w:tc>
      </w:tr>
      <w:tr w:rsidR="006878F6" w:rsidRPr="00BA7FAF" w:rsidTr="006878F6">
        <w:trPr>
          <w:gridAfter w:val="1"/>
          <w:wAfter w:w="12" w:type="dxa"/>
        </w:trPr>
        <w:tc>
          <w:tcPr>
            <w:tcW w:w="843" w:type="dxa"/>
          </w:tcPr>
          <w:p w:rsidR="006878F6" w:rsidRDefault="006878F6" w:rsidP="006878F6">
            <w:pPr>
              <w:jc w:val="center"/>
              <w:rPr>
                <w:kern w:val="2"/>
                <w:sz w:val="24"/>
                <w:szCs w:val="24"/>
              </w:rPr>
            </w:pPr>
            <w:r>
              <w:rPr>
                <w:kern w:val="2"/>
                <w:sz w:val="24"/>
                <w:szCs w:val="24"/>
              </w:rPr>
              <w:t>15.</w:t>
            </w:r>
          </w:p>
        </w:tc>
        <w:tc>
          <w:tcPr>
            <w:tcW w:w="3042" w:type="dxa"/>
          </w:tcPr>
          <w:p w:rsidR="006878F6" w:rsidRPr="00BA7FAF" w:rsidRDefault="006878F6" w:rsidP="006878F6">
            <w:pPr>
              <w:autoSpaceDE w:val="0"/>
              <w:autoSpaceDN w:val="0"/>
              <w:adjustRightInd w:val="0"/>
              <w:rPr>
                <w:kern w:val="2"/>
                <w:sz w:val="24"/>
                <w:szCs w:val="24"/>
                <w:lang w:eastAsia="en-US"/>
              </w:rPr>
            </w:pPr>
            <w:r w:rsidRPr="00BA7FAF">
              <w:rPr>
                <w:kern w:val="2"/>
                <w:sz w:val="24"/>
                <w:szCs w:val="24"/>
                <w:lang w:eastAsia="en-US"/>
              </w:rPr>
              <w:t xml:space="preserve">Основное </w:t>
            </w:r>
            <w:r>
              <w:rPr>
                <w:kern w:val="2"/>
                <w:sz w:val="24"/>
                <w:szCs w:val="24"/>
                <w:lang w:eastAsia="en-US"/>
              </w:rPr>
              <w:t>мероприятие 3.6.</w:t>
            </w:r>
            <w:r w:rsidRPr="00BA7FAF">
              <w:rPr>
                <w:kern w:val="2"/>
                <w:sz w:val="24"/>
                <w:szCs w:val="24"/>
                <w:lang w:eastAsia="en-US"/>
              </w:rPr>
              <w:t xml:space="preserve"> </w:t>
            </w:r>
          </w:p>
          <w:p w:rsidR="006878F6" w:rsidRPr="00BA7FAF" w:rsidRDefault="006878F6" w:rsidP="006878F6">
            <w:pPr>
              <w:autoSpaceDE w:val="0"/>
              <w:autoSpaceDN w:val="0"/>
              <w:adjustRightInd w:val="0"/>
              <w:rPr>
                <w:kern w:val="2"/>
                <w:sz w:val="24"/>
                <w:szCs w:val="24"/>
                <w:lang w:eastAsia="en-US"/>
              </w:rPr>
            </w:pPr>
            <w:r>
              <w:rPr>
                <w:kern w:val="2"/>
                <w:sz w:val="24"/>
                <w:szCs w:val="24"/>
                <w:lang w:eastAsia="en-US"/>
              </w:rPr>
              <w:t xml:space="preserve">Содействие в привлечении субъектов </w:t>
            </w:r>
            <w:r w:rsidRPr="00B17A0E">
              <w:rPr>
                <w:sz w:val="24"/>
                <w:szCs w:val="24"/>
              </w:rPr>
              <w:t>малого и ср</w:t>
            </w:r>
            <w:r>
              <w:rPr>
                <w:sz w:val="24"/>
                <w:szCs w:val="24"/>
              </w:rPr>
              <w:t>еднего предпринимательства</w:t>
            </w:r>
            <w:r>
              <w:rPr>
                <w:kern w:val="2"/>
                <w:sz w:val="24"/>
                <w:szCs w:val="24"/>
                <w:lang w:eastAsia="en-US"/>
              </w:rPr>
              <w:t xml:space="preserve"> к участию в закупках на региональном Портале закупок малого объема </w:t>
            </w:r>
          </w:p>
        </w:tc>
        <w:tc>
          <w:tcPr>
            <w:tcW w:w="2125" w:type="dxa"/>
          </w:tcPr>
          <w:p w:rsidR="006878F6" w:rsidRPr="00BA7FAF" w:rsidRDefault="006878F6" w:rsidP="006878F6">
            <w:pPr>
              <w:autoSpaceDE w:val="0"/>
              <w:autoSpaceDN w:val="0"/>
              <w:adjustRightInd w:val="0"/>
              <w:jc w:val="center"/>
              <w:rPr>
                <w:kern w:val="2"/>
                <w:sz w:val="24"/>
                <w:szCs w:val="24"/>
                <w:lang w:eastAsia="en-US"/>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A7FAF" w:rsidRDefault="006878F6" w:rsidP="006878F6">
            <w:pPr>
              <w:autoSpaceDE w:val="0"/>
              <w:autoSpaceDN w:val="0"/>
              <w:adjustRightInd w:val="0"/>
              <w:jc w:val="center"/>
              <w:rPr>
                <w:kern w:val="2"/>
                <w:sz w:val="24"/>
                <w:szCs w:val="24"/>
                <w:lang w:eastAsia="en-US"/>
              </w:rPr>
            </w:pPr>
            <w:r w:rsidRPr="00BA7FAF">
              <w:rPr>
                <w:kern w:val="2"/>
                <w:sz w:val="24"/>
                <w:szCs w:val="24"/>
                <w:lang w:eastAsia="en-US"/>
              </w:rPr>
              <w:t>2019</w:t>
            </w:r>
          </w:p>
        </w:tc>
        <w:tc>
          <w:tcPr>
            <w:tcW w:w="1417" w:type="dxa"/>
          </w:tcPr>
          <w:p w:rsidR="006878F6" w:rsidRPr="00BA7FAF" w:rsidRDefault="006878F6" w:rsidP="006878F6">
            <w:pPr>
              <w:autoSpaceDE w:val="0"/>
              <w:autoSpaceDN w:val="0"/>
              <w:adjustRightInd w:val="0"/>
              <w:jc w:val="center"/>
              <w:rPr>
                <w:kern w:val="2"/>
                <w:sz w:val="24"/>
                <w:szCs w:val="24"/>
                <w:lang w:eastAsia="en-US"/>
              </w:rPr>
            </w:pPr>
            <w:r w:rsidRPr="00BA7FAF">
              <w:rPr>
                <w:kern w:val="2"/>
                <w:sz w:val="24"/>
                <w:szCs w:val="24"/>
                <w:lang w:eastAsia="en-US"/>
              </w:rPr>
              <w:t>2030</w:t>
            </w:r>
          </w:p>
        </w:tc>
        <w:tc>
          <w:tcPr>
            <w:tcW w:w="2552" w:type="dxa"/>
          </w:tcPr>
          <w:p w:rsidR="006878F6" w:rsidRDefault="006878F6" w:rsidP="006878F6">
            <w:pPr>
              <w:widowControl w:val="0"/>
              <w:autoSpaceDE w:val="0"/>
              <w:autoSpaceDN w:val="0"/>
              <w:adjustRightInd w:val="0"/>
              <w:rPr>
                <w:sz w:val="24"/>
                <w:szCs w:val="24"/>
              </w:rPr>
            </w:pPr>
            <w:r>
              <w:rPr>
                <w:sz w:val="24"/>
                <w:szCs w:val="24"/>
              </w:rPr>
              <w:t>формирование благоприятных условий для развития деловых контактов;</w:t>
            </w:r>
          </w:p>
          <w:p w:rsidR="006878F6" w:rsidRPr="008E0EA5" w:rsidRDefault="006878F6" w:rsidP="006878F6">
            <w:pPr>
              <w:autoSpaceDE w:val="0"/>
              <w:autoSpaceDN w:val="0"/>
              <w:adjustRightInd w:val="0"/>
              <w:rPr>
                <w:kern w:val="2"/>
                <w:sz w:val="24"/>
                <w:szCs w:val="24"/>
                <w:lang w:eastAsia="en-US"/>
              </w:rPr>
            </w:pPr>
            <w:r>
              <w:rPr>
                <w:sz w:val="24"/>
                <w:szCs w:val="24"/>
              </w:rPr>
              <w:t>повышение конкурентоспособнос-ти субъектов</w:t>
            </w:r>
            <w:r w:rsidRPr="00B17A0E">
              <w:rPr>
                <w:sz w:val="24"/>
                <w:szCs w:val="24"/>
              </w:rPr>
              <w:t xml:space="preserve"> малого и ср</w:t>
            </w:r>
            <w:r>
              <w:rPr>
                <w:sz w:val="24"/>
                <w:szCs w:val="24"/>
              </w:rPr>
              <w:t xml:space="preserve">еднего предпринимательства </w:t>
            </w:r>
          </w:p>
        </w:tc>
        <w:tc>
          <w:tcPr>
            <w:tcW w:w="1842" w:type="dxa"/>
          </w:tcPr>
          <w:p w:rsidR="006878F6" w:rsidRDefault="006878F6" w:rsidP="006878F6">
            <w:pPr>
              <w:widowControl w:val="0"/>
              <w:autoSpaceDE w:val="0"/>
              <w:autoSpaceDN w:val="0"/>
              <w:adjustRightInd w:val="0"/>
              <w:rPr>
                <w:sz w:val="24"/>
                <w:szCs w:val="24"/>
              </w:rPr>
            </w:pPr>
            <w:r>
              <w:rPr>
                <w:sz w:val="24"/>
                <w:szCs w:val="24"/>
              </w:rPr>
              <w:t>снижение конкуренто-</w:t>
            </w:r>
          </w:p>
          <w:p w:rsidR="006878F6" w:rsidRDefault="006878F6" w:rsidP="006878F6">
            <w:pPr>
              <w:widowControl w:val="0"/>
              <w:autoSpaceDE w:val="0"/>
              <w:autoSpaceDN w:val="0"/>
              <w:adjustRightInd w:val="0"/>
              <w:rPr>
                <w:sz w:val="24"/>
                <w:szCs w:val="24"/>
              </w:rPr>
            </w:pPr>
            <w:r>
              <w:rPr>
                <w:sz w:val="24"/>
                <w:szCs w:val="24"/>
              </w:rPr>
              <w:t>способности субъектов</w:t>
            </w:r>
            <w:r w:rsidRPr="00B17A0E">
              <w:rPr>
                <w:sz w:val="24"/>
                <w:szCs w:val="24"/>
              </w:rPr>
              <w:t xml:space="preserve"> малого и ср</w:t>
            </w:r>
            <w:r>
              <w:rPr>
                <w:sz w:val="24"/>
                <w:szCs w:val="24"/>
              </w:rPr>
              <w:t>еднего предпринима-тельства</w:t>
            </w:r>
          </w:p>
        </w:tc>
        <w:tc>
          <w:tcPr>
            <w:tcW w:w="1859" w:type="dxa"/>
          </w:tcPr>
          <w:p w:rsidR="006878F6" w:rsidRDefault="006878F6" w:rsidP="006878F6">
            <w:pPr>
              <w:autoSpaceDE w:val="0"/>
              <w:autoSpaceDN w:val="0"/>
              <w:adjustRightInd w:val="0"/>
              <w:rPr>
                <w:kern w:val="2"/>
                <w:sz w:val="24"/>
                <w:szCs w:val="24"/>
                <w:lang w:eastAsia="en-US"/>
              </w:rPr>
            </w:pPr>
            <w:r w:rsidRPr="00BA7FAF">
              <w:rPr>
                <w:kern w:val="2"/>
                <w:sz w:val="24"/>
                <w:szCs w:val="24"/>
                <w:lang w:eastAsia="en-US"/>
              </w:rPr>
              <w:t xml:space="preserve">влияет на </w:t>
            </w:r>
          </w:p>
          <w:p w:rsidR="006878F6" w:rsidRDefault="006878F6" w:rsidP="006878F6">
            <w:pPr>
              <w:autoSpaceDE w:val="0"/>
              <w:autoSpaceDN w:val="0"/>
              <w:adjustRightInd w:val="0"/>
              <w:rPr>
                <w:kern w:val="2"/>
                <w:sz w:val="24"/>
                <w:szCs w:val="24"/>
                <w:lang w:eastAsia="en-US"/>
              </w:rPr>
            </w:pPr>
            <w:r>
              <w:rPr>
                <w:kern w:val="2"/>
                <w:sz w:val="24"/>
                <w:szCs w:val="24"/>
                <w:lang w:eastAsia="en-US"/>
              </w:rPr>
              <w:t>до</w:t>
            </w:r>
            <w:r w:rsidRPr="00BA7FAF">
              <w:rPr>
                <w:kern w:val="2"/>
                <w:sz w:val="24"/>
                <w:szCs w:val="24"/>
                <w:lang w:eastAsia="en-US"/>
              </w:rPr>
              <w:t xml:space="preserve">стижение </w:t>
            </w:r>
          </w:p>
          <w:p w:rsidR="006878F6" w:rsidRDefault="006878F6" w:rsidP="006878F6">
            <w:pPr>
              <w:autoSpaceDE w:val="0"/>
              <w:autoSpaceDN w:val="0"/>
              <w:adjustRightInd w:val="0"/>
              <w:rPr>
                <w:kern w:val="2"/>
                <w:sz w:val="24"/>
                <w:szCs w:val="24"/>
                <w:lang w:eastAsia="en-US"/>
              </w:rPr>
            </w:pPr>
            <w:r>
              <w:rPr>
                <w:kern w:val="2"/>
                <w:sz w:val="24"/>
                <w:szCs w:val="24"/>
                <w:lang w:eastAsia="en-US"/>
              </w:rPr>
              <w:t>пока</w:t>
            </w:r>
            <w:r w:rsidRPr="00BA7FAF">
              <w:rPr>
                <w:kern w:val="2"/>
                <w:sz w:val="24"/>
                <w:szCs w:val="24"/>
                <w:lang w:eastAsia="en-US"/>
              </w:rPr>
              <w:t>зателей</w:t>
            </w:r>
          </w:p>
          <w:p w:rsidR="006878F6" w:rsidRPr="00BA7FAF" w:rsidRDefault="006878F6" w:rsidP="006878F6">
            <w:pPr>
              <w:autoSpaceDE w:val="0"/>
              <w:autoSpaceDN w:val="0"/>
              <w:adjustRightInd w:val="0"/>
              <w:rPr>
                <w:kern w:val="2"/>
                <w:sz w:val="24"/>
                <w:szCs w:val="24"/>
                <w:lang w:eastAsia="en-US"/>
              </w:rPr>
            </w:pPr>
            <w:r>
              <w:rPr>
                <w:sz w:val="24"/>
                <w:szCs w:val="24"/>
              </w:rPr>
              <w:t>3, 3.1, 3.2</w:t>
            </w:r>
          </w:p>
        </w:tc>
      </w:tr>
      <w:tr w:rsidR="006878F6" w:rsidRPr="00BA7FAF" w:rsidTr="006878F6">
        <w:tc>
          <w:tcPr>
            <w:tcW w:w="14968" w:type="dxa"/>
            <w:gridSpan w:val="9"/>
            <w:hideMark/>
          </w:tcPr>
          <w:p w:rsidR="006878F6" w:rsidRPr="00BA7FAF" w:rsidRDefault="006878F6" w:rsidP="006878F6">
            <w:pPr>
              <w:jc w:val="center"/>
              <w:rPr>
                <w:kern w:val="2"/>
                <w:sz w:val="24"/>
                <w:szCs w:val="24"/>
              </w:rPr>
            </w:pPr>
            <w:r>
              <w:rPr>
                <w:kern w:val="2"/>
                <w:sz w:val="24"/>
                <w:szCs w:val="24"/>
              </w:rPr>
              <w:lastRenderedPageBreak/>
              <w:t>Подпрограмма 4</w:t>
            </w:r>
            <w:r w:rsidRPr="00BA7FAF">
              <w:rPr>
                <w:kern w:val="2"/>
                <w:sz w:val="24"/>
                <w:szCs w:val="24"/>
              </w:rPr>
              <w:t xml:space="preserve"> «Защита прав п</w:t>
            </w:r>
            <w:r>
              <w:rPr>
                <w:kern w:val="2"/>
                <w:sz w:val="24"/>
                <w:szCs w:val="24"/>
              </w:rPr>
              <w:t>отребителей в Миллеровском районе</w:t>
            </w:r>
            <w:r w:rsidRPr="00BA7FAF">
              <w:rPr>
                <w:kern w:val="2"/>
                <w:sz w:val="24"/>
                <w:szCs w:val="24"/>
              </w:rPr>
              <w:t>»</w:t>
            </w:r>
          </w:p>
        </w:tc>
      </w:tr>
      <w:tr w:rsidR="006878F6" w:rsidRPr="00BA7FAF" w:rsidTr="006878F6">
        <w:tc>
          <w:tcPr>
            <w:tcW w:w="14968" w:type="dxa"/>
            <w:gridSpan w:val="9"/>
          </w:tcPr>
          <w:p w:rsidR="006878F6" w:rsidRDefault="006878F6" w:rsidP="006878F6">
            <w:pPr>
              <w:jc w:val="center"/>
              <w:rPr>
                <w:kern w:val="2"/>
                <w:sz w:val="24"/>
                <w:szCs w:val="24"/>
              </w:rPr>
            </w:pPr>
            <w:r>
              <w:rPr>
                <w:kern w:val="2"/>
                <w:sz w:val="24"/>
                <w:szCs w:val="24"/>
              </w:rPr>
              <w:t>Цель подпрограммы 4 Создание в Миллеровском районе</w:t>
            </w:r>
            <w:r w:rsidRPr="00BA7FAF">
              <w:rPr>
                <w:kern w:val="2"/>
                <w:sz w:val="24"/>
                <w:szCs w:val="24"/>
              </w:rPr>
              <w:t xml:space="preserve"> системы защиты прав потребителей, направленной на минимизацию рисков </w:t>
            </w:r>
          </w:p>
          <w:p w:rsidR="006878F6" w:rsidRPr="00BA7FAF" w:rsidRDefault="006878F6" w:rsidP="006878F6">
            <w:pPr>
              <w:jc w:val="center"/>
              <w:rPr>
                <w:kern w:val="2"/>
                <w:sz w:val="24"/>
                <w:szCs w:val="24"/>
              </w:rPr>
            </w:pPr>
            <w:r w:rsidRPr="00BA7FAF">
              <w:rPr>
                <w:kern w:val="2"/>
                <w:sz w:val="24"/>
                <w:szCs w:val="24"/>
              </w:rPr>
              <w:t>для участников гражданского оборота с учетом динамики развития потребительского рынка товаров и услуг</w:t>
            </w:r>
          </w:p>
        </w:tc>
      </w:tr>
      <w:tr w:rsidR="006878F6" w:rsidRPr="00BA7FAF" w:rsidTr="006878F6">
        <w:tc>
          <w:tcPr>
            <w:tcW w:w="14968" w:type="dxa"/>
            <w:gridSpan w:val="9"/>
          </w:tcPr>
          <w:p w:rsidR="006878F6" w:rsidRDefault="006878F6" w:rsidP="006878F6">
            <w:pPr>
              <w:autoSpaceDE w:val="0"/>
              <w:autoSpaceDN w:val="0"/>
              <w:adjustRightInd w:val="0"/>
              <w:jc w:val="center"/>
              <w:rPr>
                <w:sz w:val="24"/>
                <w:szCs w:val="24"/>
              </w:rPr>
            </w:pPr>
            <w:r>
              <w:rPr>
                <w:kern w:val="2"/>
                <w:sz w:val="24"/>
                <w:szCs w:val="24"/>
              </w:rPr>
              <w:t>Задача 1 подпрограммы 4</w:t>
            </w:r>
            <w:r w:rsidRPr="00BA7FAF">
              <w:rPr>
                <w:kern w:val="2"/>
                <w:sz w:val="24"/>
                <w:szCs w:val="24"/>
              </w:rPr>
              <w:t xml:space="preserve"> </w:t>
            </w:r>
            <w:r>
              <w:rPr>
                <w:sz w:val="24"/>
                <w:szCs w:val="24"/>
              </w:rPr>
              <w:t>П</w:t>
            </w:r>
            <w:r w:rsidRPr="007D2BB0">
              <w:rPr>
                <w:sz w:val="24"/>
                <w:szCs w:val="24"/>
              </w:rPr>
              <w:t xml:space="preserve">овышение уровня правовой грамотности потребителей и информированности потребителей </w:t>
            </w:r>
          </w:p>
          <w:p w:rsidR="006878F6" w:rsidRPr="007D2BB0" w:rsidRDefault="006878F6" w:rsidP="006878F6">
            <w:pPr>
              <w:autoSpaceDE w:val="0"/>
              <w:autoSpaceDN w:val="0"/>
              <w:adjustRightInd w:val="0"/>
              <w:jc w:val="center"/>
              <w:rPr>
                <w:sz w:val="28"/>
                <w:szCs w:val="28"/>
              </w:rPr>
            </w:pPr>
            <w:r w:rsidRPr="007D2BB0">
              <w:rPr>
                <w:sz w:val="24"/>
                <w:szCs w:val="24"/>
              </w:rPr>
              <w:t>о потребительских свойствах товаров (работ, услуг)</w:t>
            </w:r>
          </w:p>
        </w:tc>
      </w:tr>
      <w:tr w:rsidR="006878F6" w:rsidRPr="00BA7FAF" w:rsidTr="006878F6">
        <w:trPr>
          <w:gridAfter w:val="1"/>
          <w:wAfter w:w="12" w:type="dxa"/>
        </w:trPr>
        <w:tc>
          <w:tcPr>
            <w:tcW w:w="843" w:type="dxa"/>
          </w:tcPr>
          <w:p w:rsidR="006878F6" w:rsidRPr="00BA7FAF" w:rsidRDefault="006878F6" w:rsidP="006878F6">
            <w:pPr>
              <w:jc w:val="center"/>
              <w:rPr>
                <w:kern w:val="2"/>
                <w:sz w:val="24"/>
                <w:szCs w:val="24"/>
              </w:rPr>
            </w:pPr>
            <w:r>
              <w:rPr>
                <w:kern w:val="2"/>
                <w:sz w:val="24"/>
                <w:szCs w:val="24"/>
              </w:rPr>
              <w:t>16</w:t>
            </w:r>
            <w:r w:rsidRPr="00BA7FAF">
              <w:rPr>
                <w:kern w:val="2"/>
                <w:sz w:val="24"/>
                <w:szCs w:val="24"/>
              </w:rPr>
              <w:t>.</w:t>
            </w:r>
          </w:p>
        </w:tc>
        <w:tc>
          <w:tcPr>
            <w:tcW w:w="3042" w:type="dxa"/>
            <w:hideMark/>
          </w:tcPr>
          <w:p w:rsidR="006878F6" w:rsidRPr="00E17AC7" w:rsidRDefault="006878F6" w:rsidP="006878F6">
            <w:pPr>
              <w:autoSpaceDE w:val="0"/>
              <w:autoSpaceDN w:val="0"/>
              <w:adjustRightInd w:val="0"/>
              <w:rPr>
                <w:kern w:val="2"/>
                <w:sz w:val="24"/>
                <w:szCs w:val="24"/>
              </w:rPr>
            </w:pPr>
            <w:r>
              <w:rPr>
                <w:kern w:val="2"/>
                <w:sz w:val="24"/>
                <w:szCs w:val="24"/>
              </w:rPr>
              <w:t>Основное мероприятие 4</w:t>
            </w:r>
            <w:r w:rsidRPr="00E17AC7">
              <w:rPr>
                <w:kern w:val="2"/>
                <w:sz w:val="24"/>
                <w:szCs w:val="24"/>
              </w:rPr>
              <w:t>.1.</w:t>
            </w:r>
          </w:p>
          <w:p w:rsidR="006878F6" w:rsidRPr="00E17AC7" w:rsidRDefault="006878F6" w:rsidP="006878F6">
            <w:pPr>
              <w:autoSpaceDE w:val="0"/>
              <w:autoSpaceDN w:val="0"/>
              <w:adjustRightInd w:val="0"/>
              <w:jc w:val="both"/>
              <w:rPr>
                <w:kern w:val="2"/>
                <w:sz w:val="24"/>
                <w:szCs w:val="24"/>
              </w:rPr>
            </w:pPr>
            <w:r w:rsidRPr="00E17AC7">
              <w:rPr>
                <w:kern w:val="2"/>
                <w:sz w:val="24"/>
                <w:szCs w:val="24"/>
              </w:rPr>
              <w:t>Информационное обеспечение потребителей. Просвещение и популяризация вопросов защиты прав потребителей</w:t>
            </w:r>
          </w:p>
        </w:tc>
        <w:tc>
          <w:tcPr>
            <w:tcW w:w="2125" w:type="dxa"/>
            <w:hideMark/>
          </w:tcPr>
          <w:p w:rsidR="006878F6" w:rsidRPr="003D1B2E" w:rsidRDefault="006878F6" w:rsidP="006878F6">
            <w:pPr>
              <w:autoSpaceDE w:val="0"/>
              <w:autoSpaceDN w:val="0"/>
              <w:adjustRightInd w:val="0"/>
              <w:jc w:val="center"/>
              <w:rPr>
                <w:sz w:val="24"/>
                <w:szCs w:val="24"/>
              </w:rPr>
            </w:pPr>
            <w:r w:rsidRPr="003D1B2E">
              <w:rPr>
                <w:sz w:val="24"/>
                <w:szCs w:val="24"/>
              </w:rPr>
              <w:t>сектор торговли отдела социально-экономического развития, торговли и бытового обслуживания Администрации Миллеровского района;</w:t>
            </w:r>
          </w:p>
          <w:p w:rsidR="006878F6" w:rsidRPr="003D1B2E" w:rsidRDefault="006878F6" w:rsidP="006878F6">
            <w:pPr>
              <w:autoSpaceDE w:val="0"/>
              <w:autoSpaceDN w:val="0"/>
              <w:adjustRightInd w:val="0"/>
              <w:jc w:val="center"/>
              <w:rPr>
                <w:sz w:val="24"/>
                <w:szCs w:val="24"/>
              </w:rPr>
            </w:pPr>
            <w:r w:rsidRPr="003D1B2E">
              <w:rPr>
                <w:sz w:val="24"/>
                <w:szCs w:val="24"/>
              </w:rPr>
              <w:t>ТО Управления Роспотребнадзора по  РО в г. Миллерово, Миллеровском, Чертковском, Тарасовском районах;</w:t>
            </w:r>
          </w:p>
          <w:p w:rsidR="006878F6" w:rsidRPr="003D1B2E" w:rsidRDefault="006878F6" w:rsidP="006878F6">
            <w:pPr>
              <w:autoSpaceDE w:val="0"/>
              <w:autoSpaceDN w:val="0"/>
              <w:adjustRightInd w:val="0"/>
              <w:jc w:val="center"/>
              <w:rPr>
                <w:sz w:val="24"/>
                <w:szCs w:val="24"/>
              </w:rPr>
            </w:pPr>
            <w:r w:rsidRPr="003D1B2E">
              <w:rPr>
                <w:sz w:val="24"/>
                <w:szCs w:val="24"/>
              </w:rPr>
              <w:t>отдел по вопросам социальной сферы Администрации Миллеровского района;</w:t>
            </w:r>
          </w:p>
          <w:p w:rsidR="006878F6" w:rsidRPr="003D1B2E" w:rsidRDefault="006878F6" w:rsidP="006878F6">
            <w:pPr>
              <w:autoSpaceDE w:val="0"/>
              <w:autoSpaceDN w:val="0"/>
              <w:adjustRightInd w:val="0"/>
              <w:jc w:val="center"/>
              <w:rPr>
                <w:sz w:val="24"/>
                <w:szCs w:val="24"/>
              </w:rPr>
            </w:pPr>
            <w:r w:rsidRPr="003D1B2E">
              <w:rPr>
                <w:sz w:val="24"/>
                <w:szCs w:val="24"/>
              </w:rPr>
              <w:t xml:space="preserve">Муниципальное учреждение Управление образования </w:t>
            </w:r>
            <w:r w:rsidRPr="003D1B2E">
              <w:rPr>
                <w:sz w:val="24"/>
                <w:szCs w:val="24"/>
              </w:rPr>
              <w:lastRenderedPageBreak/>
              <w:t>Миллеровского района;</w:t>
            </w:r>
          </w:p>
          <w:p w:rsidR="006878F6" w:rsidRPr="003D1B2E" w:rsidRDefault="006878F6" w:rsidP="006878F6">
            <w:pPr>
              <w:autoSpaceDE w:val="0"/>
              <w:autoSpaceDN w:val="0"/>
              <w:adjustRightInd w:val="0"/>
              <w:jc w:val="center"/>
              <w:rPr>
                <w:kern w:val="2"/>
                <w:sz w:val="24"/>
                <w:szCs w:val="24"/>
              </w:rPr>
            </w:pPr>
            <w:r w:rsidRPr="003D1B2E">
              <w:rPr>
                <w:sz w:val="24"/>
                <w:szCs w:val="24"/>
              </w:rPr>
              <w:t>образовательные учреждения</w:t>
            </w:r>
          </w:p>
        </w:tc>
        <w:tc>
          <w:tcPr>
            <w:tcW w:w="1276" w:type="dxa"/>
            <w:hideMark/>
          </w:tcPr>
          <w:p w:rsidR="006878F6" w:rsidRPr="00E17AC7" w:rsidRDefault="006878F6" w:rsidP="006878F6">
            <w:pPr>
              <w:autoSpaceDE w:val="0"/>
              <w:autoSpaceDN w:val="0"/>
              <w:adjustRightInd w:val="0"/>
              <w:jc w:val="center"/>
              <w:rPr>
                <w:kern w:val="2"/>
                <w:sz w:val="24"/>
                <w:szCs w:val="24"/>
              </w:rPr>
            </w:pPr>
            <w:r w:rsidRPr="00E17AC7">
              <w:rPr>
                <w:kern w:val="2"/>
                <w:sz w:val="24"/>
                <w:szCs w:val="24"/>
              </w:rPr>
              <w:lastRenderedPageBreak/>
              <w:t>2019</w:t>
            </w:r>
          </w:p>
        </w:tc>
        <w:tc>
          <w:tcPr>
            <w:tcW w:w="1417" w:type="dxa"/>
            <w:hideMark/>
          </w:tcPr>
          <w:p w:rsidR="006878F6" w:rsidRPr="00E17AC7" w:rsidRDefault="006878F6" w:rsidP="006878F6">
            <w:pPr>
              <w:autoSpaceDE w:val="0"/>
              <w:autoSpaceDN w:val="0"/>
              <w:adjustRightInd w:val="0"/>
              <w:jc w:val="center"/>
              <w:rPr>
                <w:kern w:val="2"/>
                <w:sz w:val="24"/>
                <w:szCs w:val="24"/>
              </w:rPr>
            </w:pPr>
            <w:r w:rsidRPr="00E17AC7">
              <w:rPr>
                <w:kern w:val="2"/>
                <w:sz w:val="24"/>
                <w:szCs w:val="24"/>
              </w:rPr>
              <w:t>2030</w:t>
            </w:r>
          </w:p>
        </w:tc>
        <w:tc>
          <w:tcPr>
            <w:tcW w:w="2552" w:type="dxa"/>
            <w:hideMark/>
          </w:tcPr>
          <w:p w:rsidR="006878F6" w:rsidRPr="00E17AC7" w:rsidRDefault="006878F6" w:rsidP="006878F6">
            <w:pPr>
              <w:autoSpaceDE w:val="0"/>
              <w:autoSpaceDN w:val="0"/>
              <w:adjustRightInd w:val="0"/>
              <w:jc w:val="both"/>
              <w:rPr>
                <w:kern w:val="2"/>
                <w:sz w:val="24"/>
                <w:szCs w:val="24"/>
              </w:rPr>
            </w:pPr>
            <w:r w:rsidRPr="00E17AC7">
              <w:rPr>
                <w:kern w:val="2"/>
                <w:sz w:val="24"/>
                <w:szCs w:val="24"/>
              </w:rPr>
              <w:t>организация оказания консультационных услуг, по обращениям граждан, связанных с вопросами защиты прав потребителей;</w:t>
            </w:r>
          </w:p>
          <w:p w:rsidR="006878F6" w:rsidRPr="00E17AC7" w:rsidRDefault="006878F6" w:rsidP="006878F6">
            <w:pPr>
              <w:autoSpaceDE w:val="0"/>
              <w:autoSpaceDN w:val="0"/>
              <w:adjustRightInd w:val="0"/>
              <w:jc w:val="both"/>
              <w:rPr>
                <w:kern w:val="2"/>
                <w:sz w:val="24"/>
                <w:szCs w:val="24"/>
              </w:rPr>
            </w:pPr>
            <w:r w:rsidRPr="00E17AC7">
              <w:rPr>
                <w:kern w:val="2"/>
                <w:sz w:val="24"/>
                <w:szCs w:val="24"/>
              </w:rPr>
              <w:t>освещение в средствах массовой информации вопросов защиты прав потребителей в различных сферах потребительского рынка товаров и услуг;</w:t>
            </w:r>
          </w:p>
          <w:p w:rsidR="006878F6" w:rsidRPr="00E17AC7" w:rsidRDefault="006878F6" w:rsidP="006878F6">
            <w:pPr>
              <w:autoSpaceDE w:val="0"/>
              <w:autoSpaceDN w:val="0"/>
              <w:adjustRightInd w:val="0"/>
              <w:jc w:val="both"/>
              <w:rPr>
                <w:kern w:val="2"/>
                <w:sz w:val="24"/>
                <w:szCs w:val="24"/>
              </w:rPr>
            </w:pPr>
            <w:r w:rsidRPr="00E17AC7">
              <w:rPr>
                <w:kern w:val="2"/>
                <w:sz w:val="24"/>
                <w:szCs w:val="24"/>
              </w:rPr>
              <w:t>организация и проведение семинаров, «круглых столов» по вопросам защиты прав потребителей;</w:t>
            </w:r>
          </w:p>
          <w:p w:rsidR="006878F6" w:rsidRPr="00E17AC7" w:rsidRDefault="006878F6" w:rsidP="006878F6">
            <w:pPr>
              <w:autoSpaceDE w:val="0"/>
              <w:autoSpaceDN w:val="0"/>
              <w:adjustRightInd w:val="0"/>
              <w:jc w:val="both"/>
              <w:rPr>
                <w:sz w:val="24"/>
                <w:szCs w:val="24"/>
              </w:rPr>
            </w:pPr>
            <w:r w:rsidRPr="00E17AC7">
              <w:rPr>
                <w:sz w:val="24"/>
                <w:szCs w:val="24"/>
              </w:rPr>
              <w:t>организация и проведение в общеобразовательных учреждениях района занятий по основам защиты прав потребителей;</w:t>
            </w:r>
          </w:p>
          <w:p w:rsidR="006878F6" w:rsidRPr="00E17AC7" w:rsidRDefault="006878F6" w:rsidP="006878F6">
            <w:pPr>
              <w:pStyle w:val="ConsPlusCell"/>
              <w:jc w:val="both"/>
              <w:rPr>
                <w:sz w:val="24"/>
                <w:szCs w:val="24"/>
              </w:rPr>
            </w:pPr>
            <w:r w:rsidRPr="00E17AC7">
              <w:rPr>
                <w:sz w:val="24"/>
                <w:szCs w:val="24"/>
              </w:rPr>
              <w:t xml:space="preserve">проведение </w:t>
            </w:r>
            <w:r w:rsidRPr="00E17AC7">
              <w:rPr>
                <w:sz w:val="24"/>
                <w:szCs w:val="24"/>
              </w:rPr>
              <w:lastRenderedPageBreak/>
              <w:t>информационных акций, приуроченных ко Всемирному дню защиты прав потребителей, в том числе распространение в местах массового скопления граждан листовок, брошюр, справочных материалов по защите прав потребителей</w:t>
            </w:r>
          </w:p>
        </w:tc>
        <w:tc>
          <w:tcPr>
            <w:tcW w:w="1842" w:type="dxa"/>
            <w:hideMark/>
          </w:tcPr>
          <w:p w:rsidR="006878F6" w:rsidRPr="00E17AC7" w:rsidRDefault="006878F6" w:rsidP="006878F6">
            <w:pPr>
              <w:autoSpaceDE w:val="0"/>
              <w:autoSpaceDN w:val="0"/>
              <w:adjustRightInd w:val="0"/>
              <w:rPr>
                <w:kern w:val="2"/>
                <w:sz w:val="24"/>
                <w:szCs w:val="24"/>
              </w:rPr>
            </w:pPr>
            <w:r w:rsidRPr="00E17AC7">
              <w:rPr>
                <w:kern w:val="2"/>
                <w:sz w:val="24"/>
                <w:szCs w:val="24"/>
              </w:rPr>
              <w:lastRenderedPageBreak/>
              <w:t xml:space="preserve">недостаточная информирован-ность  граждан </w:t>
            </w:r>
          </w:p>
          <w:p w:rsidR="006878F6" w:rsidRPr="00E17AC7" w:rsidRDefault="006878F6" w:rsidP="006878F6">
            <w:pPr>
              <w:autoSpaceDE w:val="0"/>
              <w:autoSpaceDN w:val="0"/>
              <w:adjustRightInd w:val="0"/>
              <w:rPr>
                <w:kern w:val="2"/>
                <w:sz w:val="24"/>
                <w:szCs w:val="24"/>
              </w:rPr>
            </w:pPr>
            <w:r w:rsidRPr="00E17AC7">
              <w:rPr>
                <w:kern w:val="2"/>
                <w:sz w:val="24"/>
                <w:szCs w:val="24"/>
              </w:rPr>
              <w:t>о своих потре</w:t>
            </w:r>
            <w:r>
              <w:rPr>
                <w:kern w:val="2"/>
                <w:sz w:val="24"/>
                <w:szCs w:val="24"/>
              </w:rPr>
              <w:t>би-тельс</w:t>
            </w:r>
            <w:r w:rsidRPr="00E17AC7">
              <w:rPr>
                <w:kern w:val="2"/>
                <w:sz w:val="24"/>
                <w:szCs w:val="24"/>
              </w:rPr>
              <w:t xml:space="preserve">ких правах </w:t>
            </w:r>
          </w:p>
          <w:p w:rsidR="006878F6" w:rsidRPr="00E17AC7" w:rsidRDefault="006878F6" w:rsidP="006878F6">
            <w:pPr>
              <w:autoSpaceDE w:val="0"/>
              <w:autoSpaceDN w:val="0"/>
              <w:adjustRightInd w:val="0"/>
              <w:rPr>
                <w:kern w:val="2"/>
                <w:sz w:val="24"/>
                <w:szCs w:val="24"/>
              </w:rPr>
            </w:pPr>
          </w:p>
          <w:p w:rsidR="006878F6" w:rsidRPr="00E17AC7" w:rsidRDefault="006878F6" w:rsidP="006878F6">
            <w:pPr>
              <w:autoSpaceDE w:val="0"/>
              <w:autoSpaceDN w:val="0"/>
              <w:adjustRightInd w:val="0"/>
              <w:rPr>
                <w:kern w:val="2"/>
                <w:sz w:val="24"/>
                <w:szCs w:val="24"/>
              </w:rPr>
            </w:pPr>
          </w:p>
        </w:tc>
        <w:tc>
          <w:tcPr>
            <w:tcW w:w="1859" w:type="dxa"/>
            <w:hideMark/>
          </w:tcPr>
          <w:p w:rsidR="006878F6" w:rsidRDefault="006878F6" w:rsidP="006878F6">
            <w:pPr>
              <w:autoSpaceDE w:val="0"/>
              <w:autoSpaceDN w:val="0"/>
              <w:adjustRightInd w:val="0"/>
              <w:rPr>
                <w:kern w:val="2"/>
                <w:sz w:val="24"/>
                <w:szCs w:val="24"/>
              </w:rPr>
            </w:pPr>
            <w:r w:rsidRPr="00E17AC7">
              <w:rPr>
                <w:kern w:val="2"/>
                <w:sz w:val="24"/>
                <w:szCs w:val="24"/>
              </w:rPr>
              <w:t>влияет н</w:t>
            </w:r>
            <w:r>
              <w:rPr>
                <w:kern w:val="2"/>
                <w:sz w:val="24"/>
                <w:szCs w:val="24"/>
              </w:rPr>
              <w:t xml:space="preserve">а </w:t>
            </w:r>
          </w:p>
          <w:p w:rsidR="006878F6" w:rsidRDefault="006878F6" w:rsidP="006878F6">
            <w:pPr>
              <w:autoSpaceDE w:val="0"/>
              <w:autoSpaceDN w:val="0"/>
              <w:adjustRightInd w:val="0"/>
              <w:rPr>
                <w:kern w:val="2"/>
                <w:sz w:val="24"/>
                <w:szCs w:val="24"/>
              </w:rPr>
            </w:pPr>
            <w:r>
              <w:rPr>
                <w:kern w:val="2"/>
                <w:sz w:val="24"/>
                <w:szCs w:val="24"/>
              </w:rPr>
              <w:t>достижение</w:t>
            </w:r>
          </w:p>
          <w:p w:rsidR="006878F6" w:rsidRDefault="006878F6" w:rsidP="006878F6">
            <w:pPr>
              <w:autoSpaceDE w:val="0"/>
              <w:autoSpaceDN w:val="0"/>
              <w:adjustRightInd w:val="0"/>
              <w:rPr>
                <w:kern w:val="2"/>
                <w:sz w:val="24"/>
                <w:szCs w:val="24"/>
              </w:rPr>
            </w:pPr>
            <w:r>
              <w:rPr>
                <w:kern w:val="2"/>
                <w:sz w:val="24"/>
                <w:szCs w:val="24"/>
              </w:rPr>
              <w:t xml:space="preserve"> показателей </w:t>
            </w:r>
          </w:p>
          <w:p w:rsidR="006878F6" w:rsidRPr="00E17AC7" w:rsidRDefault="006878F6" w:rsidP="006878F6">
            <w:pPr>
              <w:autoSpaceDE w:val="0"/>
              <w:autoSpaceDN w:val="0"/>
              <w:adjustRightInd w:val="0"/>
              <w:rPr>
                <w:kern w:val="2"/>
                <w:sz w:val="24"/>
                <w:szCs w:val="24"/>
              </w:rPr>
            </w:pPr>
            <w:r>
              <w:rPr>
                <w:kern w:val="2"/>
                <w:sz w:val="24"/>
                <w:szCs w:val="24"/>
              </w:rPr>
              <w:t>4, 4.1, 4.2</w:t>
            </w:r>
          </w:p>
        </w:tc>
      </w:tr>
      <w:tr w:rsidR="00FB4C2A" w:rsidRPr="00BA7FAF" w:rsidTr="006878F6">
        <w:trPr>
          <w:gridAfter w:val="1"/>
          <w:wAfter w:w="12" w:type="dxa"/>
        </w:trPr>
        <w:tc>
          <w:tcPr>
            <w:tcW w:w="843" w:type="dxa"/>
          </w:tcPr>
          <w:p w:rsidR="00FB4C2A" w:rsidRPr="00BA7FAF" w:rsidRDefault="00FB4C2A" w:rsidP="006878F6">
            <w:pPr>
              <w:jc w:val="center"/>
              <w:rPr>
                <w:kern w:val="2"/>
                <w:sz w:val="24"/>
                <w:szCs w:val="24"/>
              </w:rPr>
            </w:pPr>
            <w:r>
              <w:rPr>
                <w:kern w:val="2"/>
                <w:sz w:val="24"/>
                <w:szCs w:val="24"/>
              </w:rPr>
              <w:lastRenderedPageBreak/>
              <w:t>17</w:t>
            </w:r>
            <w:r w:rsidRPr="00BA7FAF">
              <w:rPr>
                <w:kern w:val="2"/>
                <w:sz w:val="24"/>
                <w:szCs w:val="24"/>
              </w:rPr>
              <w:t>.</w:t>
            </w:r>
          </w:p>
        </w:tc>
        <w:tc>
          <w:tcPr>
            <w:tcW w:w="3042" w:type="dxa"/>
            <w:hideMark/>
          </w:tcPr>
          <w:p w:rsidR="00FB4C2A" w:rsidRPr="00E17AC7" w:rsidRDefault="00FB4C2A" w:rsidP="006878F6">
            <w:pPr>
              <w:autoSpaceDE w:val="0"/>
              <w:autoSpaceDN w:val="0"/>
              <w:adjustRightInd w:val="0"/>
              <w:jc w:val="both"/>
              <w:rPr>
                <w:kern w:val="2"/>
                <w:sz w:val="24"/>
                <w:szCs w:val="24"/>
              </w:rPr>
            </w:pPr>
            <w:r w:rsidRPr="00B720A0">
              <w:rPr>
                <w:kern w:val="2"/>
                <w:sz w:val="24"/>
                <w:szCs w:val="24"/>
              </w:rPr>
              <w:t>Основное мероприятие 4.2.</w:t>
            </w:r>
          </w:p>
          <w:p w:rsidR="00FB4C2A" w:rsidRPr="00E17AC7" w:rsidRDefault="00FB4C2A" w:rsidP="006878F6">
            <w:pPr>
              <w:autoSpaceDE w:val="0"/>
              <w:autoSpaceDN w:val="0"/>
              <w:adjustRightInd w:val="0"/>
              <w:jc w:val="both"/>
              <w:rPr>
                <w:kern w:val="2"/>
                <w:sz w:val="24"/>
                <w:szCs w:val="24"/>
              </w:rPr>
            </w:pPr>
            <w:r>
              <w:rPr>
                <w:kern w:val="2"/>
                <w:sz w:val="24"/>
                <w:szCs w:val="24"/>
              </w:rPr>
              <w:t>Разработка и издание для потребителей информационно-спра</w:t>
            </w:r>
            <w:r w:rsidRPr="00E17AC7">
              <w:rPr>
                <w:kern w:val="2"/>
                <w:sz w:val="24"/>
                <w:szCs w:val="24"/>
              </w:rPr>
              <w:t>вочных материалов по вопросам защ</w:t>
            </w:r>
            <w:r>
              <w:rPr>
                <w:kern w:val="2"/>
                <w:sz w:val="24"/>
                <w:szCs w:val="24"/>
              </w:rPr>
              <w:t>иты прав потребителей в раз</w:t>
            </w:r>
            <w:r w:rsidRPr="00E17AC7">
              <w:rPr>
                <w:kern w:val="2"/>
                <w:sz w:val="24"/>
                <w:szCs w:val="24"/>
              </w:rPr>
              <w:t>личных сферах деятельности</w:t>
            </w:r>
          </w:p>
        </w:tc>
        <w:tc>
          <w:tcPr>
            <w:tcW w:w="2125" w:type="dxa"/>
            <w:hideMark/>
          </w:tcPr>
          <w:p w:rsidR="00FB4C2A" w:rsidRPr="003D1B2E" w:rsidRDefault="00FB4C2A" w:rsidP="006878F6">
            <w:pPr>
              <w:autoSpaceDE w:val="0"/>
              <w:autoSpaceDN w:val="0"/>
              <w:adjustRightInd w:val="0"/>
              <w:jc w:val="center"/>
              <w:rPr>
                <w:kern w:val="2"/>
                <w:sz w:val="24"/>
                <w:szCs w:val="24"/>
              </w:rPr>
            </w:pPr>
            <w:r w:rsidRPr="003D1B2E">
              <w:rPr>
                <w:sz w:val="24"/>
                <w:szCs w:val="24"/>
              </w:rPr>
              <w:t>сектор торговли отдела социально-экономического развития, торговли и бытового        обслуживания Администрации Миллеровского района</w:t>
            </w:r>
          </w:p>
        </w:tc>
        <w:tc>
          <w:tcPr>
            <w:tcW w:w="1276" w:type="dxa"/>
            <w:hideMark/>
          </w:tcPr>
          <w:p w:rsidR="00FB4C2A" w:rsidRPr="00E17AC7" w:rsidRDefault="00FB4C2A" w:rsidP="002A63A7">
            <w:pPr>
              <w:autoSpaceDE w:val="0"/>
              <w:autoSpaceDN w:val="0"/>
              <w:adjustRightInd w:val="0"/>
              <w:jc w:val="center"/>
              <w:rPr>
                <w:kern w:val="2"/>
                <w:sz w:val="24"/>
                <w:szCs w:val="24"/>
              </w:rPr>
            </w:pPr>
            <w:r w:rsidRPr="00E17AC7">
              <w:rPr>
                <w:kern w:val="2"/>
                <w:sz w:val="24"/>
                <w:szCs w:val="24"/>
              </w:rPr>
              <w:t>2019</w:t>
            </w:r>
          </w:p>
        </w:tc>
        <w:tc>
          <w:tcPr>
            <w:tcW w:w="1417" w:type="dxa"/>
            <w:hideMark/>
          </w:tcPr>
          <w:p w:rsidR="00FB4C2A" w:rsidRPr="00E17AC7" w:rsidRDefault="00FB4C2A" w:rsidP="002A63A7">
            <w:pPr>
              <w:autoSpaceDE w:val="0"/>
              <w:autoSpaceDN w:val="0"/>
              <w:adjustRightInd w:val="0"/>
              <w:jc w:val="center"/>
              <w:rPr>
                <w:kern w:val="2"/>
                <w:sz w:val="24"/>
                <w:szCs w:val="24"/>
              </w:rPr>
            </w:pPr>
            <w:r w:rsidRPr="00E17AC7">
              <w:rPr>
                <w:kern w:val="2"/>
                <w:sz w:val="24"/>
                <w:szCs w:val="24"/>
              </w:rPr>
              <w:t>2030</w:t>
            </w:r>
          </w:p>
        </w:tc>
        <w:tc>
          <w:tcPr>
            <w:tcW w:w="2552" w:type="dxa"/>
            <w:hideMark/>
          </w:tcPr>
          <w:p w:rsidR="00FB4C2A" w:rsidRPr="00E17AC7" w:rsidRDefault="00FB4C2A" w:rsidP="006878F6">
            <w:pPr>
              <w:pStyle w:val="ConsPlusCell"/>
              <w:jc w:val="both"/>
              <w:rPr>
                <w:sz w:val="24"/>
                <w:szCs w:val="24"/>
              </w:rPr>
            </w:pPr>
            <w:r w:rsidRPr="00E17AC7">
              <w:rPr>
                <w:kern w:val="2"/>
                <w:sz w:val="24"/>
                <w:szCs w:val="24"/>
              </w:rPr>
              <w:t>издание информационно-спра</w:t>
            </w:r>
            <w:r w:rsidRPr="00E17AC7">
              <w:rPr>
                <w:kern w:val="2"/>
                <w:sz w:val="24"/>
                <w:szCs w:val="24"/>
              </w:rPr>
              <w:softHyphen/>
              <w:t>вочных материалов по вопросам защиты прав потребителей в раз</w:t>
            </w:r>
            <w:r w:rsidRPr="00E17AC7">
              <w:rPr>
                <w:kern w:val="2"/>
                <w:sz w:val="24"/>
                <w:szCs w:val="24"/>
              </w:rPr>
              <w:softHyphen/>
              <w:t>личных сферах деятельности</w:t>
            </w:r>
          </w:p>
        </w:tc>
        <w:tc>
          <w:tcPr>
            <w:tcW w:w="1842" w:type="dxa"/>
            <w:hideMark/>
          </w:tcPr>
          <w:p w:rsidR="00FB4C2A" w:rsidRPr="00E17AC7" w:rsidRDefault="00FB4C2A" w:rsidP="006878F6">
            <w:pPr>
              <w:autoSpaceDE w:val="0"/>
              <w:autoSpaceDN w:val="0"/>
              <w:adjustRightInd w:val="0"/>
              <w:rPr>
                <w:kern w:val="2"/>
                <w:sz w:val="24"/>
                <w:szCs w:val="24"/>
              </w:rPr>
            </w:pPr>
            <w:r w:rsidRPr="00E17AC7">
              <w:rPr>
                <w:kern w:val="2"/>
                <w:sz w:val="24"/>
                <w:szCs w:val="24"/>
              </w:rPr>
              <w:t xml:space="preserve">недостаточная информирован-ность  граждан </w:t>
            </w:r>
          </w:p>
          <w:p w:rsidR="00FB4C2A" w:rsidRPr="00E17AC7" w:rsidRDefault="00FB4C2A" w:rsidP="006878F6">
            <w:pPr>
              <w:autoSpaceDE w:val="0"/>
              <w:autoSpaceDN w:val="0"/>
              <w:adjustRightInd w:val="0"/>
              <w:rPr>
                <w:kern w:val="2"/>
                <w:sz w:val="24"/>
                <w:szCs w:val="24"/>
              </w:rPr>
            </w:pPr>
            <w:r w:rsidRPr="00E17AC7">
              <w:rPr>
                <w:kern w:val="2"/>
                <w:sz w:val="24"/>
                <w:szCs w:val="24"/>
              </w:rPr>
              <w:t>о своих потре</w:t>
            </w:r>
            <w:r>
              <w:rPr>
                <w:kern w:val="2"/>
                <w:sz w:val="24"/>
                <w:szCs w:val="24"/>
              </w:rPr>
              <w:t>бительс-</w:t>
            </w:r>
            <w:r w:rsidRPr="00E17AC7">
              <w:rPr>
                <w:kern w:val="2"/>
                <w:sz w:val="24"/>
                <w:szCs w:val="24"/>
              </w:rPr>
              <w:t xml:space="preserve">ких правах </w:t>
            </w:r>
          </w:p>
          <w:p w:rsidR="00FB4C2A" w:rsidRPr="00E17AC7" w:rsidRDefault="00FB4C2A" w:rsidP="006878F6">
            <w:pPr>
              <w:autoSpaceDE w:val="0"/>
              <w:autoSpaceDN w:val="0"/>
              <w:adjustRightInd w:val="0"/>
              <w:rPr>
                <w:kern w:val="2"/>
                <w:sz w:val="24"/>
                <w:szCs w:val="24"/>
              </w:rPr>
            </w:pPr>
          </w:p>
        </w:tc>
        <w:tc>
          <w:tcPr>
            <w:tcW w:w="1859" w:type="dxa"/>
            <w:hideMark/>
          </w:tcPr>
          <w:p w:rsidR="00FB4C2A" w:rsidRDefault="00FB4C2A" w:rsidP="006878F6">
            <w:pPr>
              <w:autoSpaceDE w:val="0"/>
              <w:autoSpaceDN w:val="0"/>
              <w:adjustRightInd w:val="0"/>
              <w:rPr>
                <w:kern w:val="2"/>
                <w:sz w:val="24"/>
                <w:szCs w:val="24"/>
              </w:rPr>
            </w:pPr>
            <w:r w:rsidRPr="00E17AC7">
              <w:rPr>
                <w:kern w:val="2"/>
                <w:sz w:val="24"/>
                <w:szCs w:val="24"/>
              </w:rPr>
              <w:t>влияет н</w:t>
            </w:r>
            <w:r>
              <w:rPr>
                <w:kern w:val="2"/>
                <w:sz w:val="24"/>
                <w:szCs w:val="24"/>
              </w:rPr>
              <w:t xml:space="preserve">а </w:t>
            </w:r>
          </w:p>
          <w:p w:rsidR="00FB4C2A" w:rsidRDefault="00FB4C2A" w:rsidP="006878F6">
            <w:pPr>
              <w:autoSpaceDE w:val="0"/>
              <w:autoSpaceDN w:val="0"/>
              <w:adjustRightInd w:val="0"/>
              <w:rPr>
                <w:kern w:val="2"/>
                <w:sz w:val="24"/>
                <w:szCs w:val="24"/>
              </w:rPr>
            </w:pPr>
            <w:r>
              <w:rPr>
                <w:kern w:val="2"/>
                <w:sz w:val="24"/>
                <w:szCs w:val="24"/>
              </w:rPr>
              <w:t xml:space="preserve">достижение </w:t>
            </w:r>
          </w:p>
          <w:p w:rsidR="00FB4C2A" w:rsidRDefault="00FB4C2A" w:rsidP="006878F6">
            <w:pPr>
              <w:autoSpaceDE w:val="0"/>
              <w:autoSpaceDN w:val="0"/>
              <w:adjustRightInd w:val="0"/>
              <w:rPr>
                <w:kern w:val="2"/>
                <w:sz w:val="24"/>
                <w:szCs w:val="24"/>
              </w:rPr>
            </w:pPr>
            <w:r>
              <w:rPr>
                <w:kern w:val="2"/>
                <w:sz w:val="24"/>
                <w:szCs w:val="24"/>
              </w:rPr>
              <w:t xml:space="preserve">показателей </w:t>
            </w:r>
          </w:p>
          <w:p w:rsidR="00FB4C2A" w:rsidRPr="00986945" w:rsidRDefault="00FB4C2A" w:rsidP="006878F6">
            <w:pPr>
              <w:autoSpaceDE w:val="0"/>
              <w:autoSpaceDN w:val="0"/>
              <w:adjustRightInd w:val="0"/>
              <w:rPr>
                <w:kern w:val="2"/>
                <w:sz w:val="24"/>
                <w:szCs w:val="24"/>
                <w:highlight w:val="yellow"/>
              </w:rPr>
            </w:pPr>
            <w:r>
              <w:rPr>
                <w:kern w:val="2"/>
                <w:sz w:val="24"/>
                <w:szCs w:val="24"/>
              </w:rPr>
              <w:t>4, 4.1, 4.2</w:t>
            </w:r>
          </w:p>
        </w:tc>
      </w:tr>
      <w:tr w:rsidR="006878F6" w:rsidRPr="00BA7FAF" w:rsidTr="006878F6">
        <w:trPr>
          <w:gridAfter w:val="1"/>
          <w:wAfter w:w="12" w:type="dxa"/>
        </w:trPr>
        <w:tc>
          <w:tcPr>
            <w:tcW w:w="14956" w:type="dxa"/>
            <w:gridSpan w:val="8"/>
          </w:tcPr>
          <w:p w:rsidR="006878F6" w:rsidRPr="00900A29" w:rsidRDefault="006878F6" w:rsidP="006878F6">
            <w:pPr>
              <w:autoSpaceDE w:val="0"/>
              <w:autoSpaceDN w:val="0"/>
              <w:adjustRightInd w:val="0"/>
              <w:jc w:val="center"/>
              <w:rPr>
                <w:rFonts w:eastAsia="Calibri"/>
                <w:sz w:val="24"/>
                <w:szCs w:val="28"/>
              </w:rPr>
            </w:pPr>
            <w:r>
              <w:rPr>
                <w:kern w:val="2"/>
                <w:sz w:val="24"/>
                <w:szCs w:val="24"/>
              </w:rPr>
              <w:t>Задача 2 подпрограммы 4</w:t>
            </w:r>
            <w:r w:rsidRPr="00BA7FAF">
              <w:rPr>
                <w:kern w:val="2"/>
                <w:sz w:val="24"/>
                <w:szCs w:val="24"/>
              </w:rPr>
              <w:t xml:space="preserve"> </w:t>
            </w:r>
            <w:r w:rsidRPr="00900A29">
              <w:rPr>
                <w:rFonts w:eastAsia="Calibri"/>
                <w:sz w:val="24"/>
                <w:szCs w:val="24"/>
              </w:rPr>
              <w:t>Формирование у населения Миллеровского района навыков рационального потребительского поведения</w:t>
            </w:r>
          </w:p>
        </w:tc>
      </w:tr>
      <w:tr w:rsidR="006878F6" w:rsidRPr="00BA7FAF" w:rsidTr="006878F6">
        <w:trPr>
          <w:gridAfter w:val="1"/>
          <w:wAfter w:w="12" w:type="dxa"/>
        </w:trPr>
        <w:tc>
          <w:tcPr>
            <w:tcW w:w="843" w:type="dxa"/>
            <w:hideMark/>
          </w:tcPr>
          <w:p w:rsidR="006878F6" w:rsidRPr="00BA7FAF" w:rsidRDefault="006878F6" w:rsidP="006878F6">
            <w:pPr>
              <w:jc w:val="center"/>
              <w:rPr>
                <w:kern w:val="2"/>
                <w:sz w:val="24"/>
                <w:szCs w:val="24"/>
              </w:rPr>
            </w:pPr>
            <w:r>
              <w:rPr>
                <w:kern w:val="2"/>
                <w:sz w:val="24"/>
                <w:szCs w:val="24"/>
              </w:rPr>
              <w:t>18</w:t>
            </w:r>
            <w:r w:rsidRPr="00BA7FAF">
              <w:rPr>
                <w:kern w:val="2"/>
                <w:sz w:val="24"/>
                <w:szCs w:val="24"/>
              </w:rPr>
              <w:t>.</w:t>
            </w:r>
          </w:p>
        </w:tc>
        <w:tc>
          <w:tcPr>
            <w:tcW w:w="3042" w:type="dxa"/>
            <w:hideMark/>
          </w:tcPr>
          <w:p w:rsidR="006878F6" w:rsidRPr="00E17AC7" w:rsidRDefault="006878F6" w:rsidP="006878F6">
            <w:pPr>
              <w:autoSpaceDE w:val="0"/>
              <w:autoSpaceDN w:val="0"/>
              <w:adjustRightInd w:val="0"/>
              <w:rPr>
                <w:kern w:val="2"/>
                <w:sz w:val="24"/>
                <w:szCs w:val="24"/>
              </w:rPr>
            </w:pPr>
            <w:r>
              <w:rPr>
                <w:kern w:val="2"/>
                <w:sz w:val="24"/>
                <w:szCs w:val="24"/>
              </w:rPr>
              <w:t>Основное  мероприятие 4</w:t>
            </w:r>
            <w:r w:rsidRPr="00E17AC7">
              <w:rPr>
                <w:kern w:val="2"/>
                <w:sz w:val="24"/>
                <w:szCs w:val="24"/>
              </w:rPr>
              <w:t>.3</w:t>
            </w:r>
            <w:r>
              <w:rPr>
                <w:kern w:val="2"/>
                <w:sz w:val="24"/>
                <w:szCs w:val="24"/>
              </w:rPr>
              <w:t>.</w:t>
            </w:r>
            <w:r w:rsidRPr="00E17AC7">
              <w:rPr>
                <w:kern w:val="2"/>
                <w:sz w:val="24"/>
                <w:szCs w:val="24"/>
              </w:rPr>
              <w:t xml:space="preserve"> </w:t>
            </w:r>
          </w:p>
          <w:p w:rsidR="006878F6" w:rsidRPr="00E17AC7" w:rsidRDefault="006878F6" w:rsidP="006878F6">
            <w:pPr>
              <w:autoSpaceDE w:val="0"/>
              <w:autoSpaceDN w:val="0"/>
              <w:adjustRightInd w:val="0"/>
              <w:rPr>
                <w:kern w:val="2"/>
                <w:sz w:val="24"/>
                <w:szCs w:val="24"/>
              </w:rPr>
            </w:pPr>
            <w:r w:rsidRPr="00E17AC7">
              <w:rPr>
                <w:kern w:val="2"/>
                <w:sz w:val="24"/>
                <w:szCs w:val="24"/>
              </w:rPr>
              <w:t>Укрепление районной системы защиты прав потребителей</w:t>
            </w:r>
          </w:p>
        </w:tc>
        <w:tc>
          <w:tcPr>
            <w:tcW w:w="2125" w:type="dxa"/>
            <w:hideMark/>
          </w:tcPr>
          <w:p w:rsidR="006878F6" w:rsidRPr="00E17AC7" w:rsidRDefault="006878F6" w:rsidP="006878F6">
            <w:pPr>
              <w:pStyle w:val="ConsPlusCell"/>
              <w:jc w:val="center"/>
              <w:rPr>
                <w:sz w:val="24"/>
                <w:szCs w:val="24"/>
              </w:rPr>
            </w:pPr>
            <w:r w:rsidRPr="00E17AC7">
              <w:rPr>
                <w:sz w:val="24"/>
                <w:szCs w:val="24"/>
              </w:rPr>
              <w:t>сектор торговли отдела социально-экономического развития, торговли и бытового        обслуживания</w:t>
            </w:r>
            <w:r>
              <w:rPr>
                <w:sz w:val="24"/>
                <w:szCs w:val="24"/>
              </w:rPr>
              <w:t xml:space="preserve"> Администрации Миллеровского района</w:t>
            </w:r>
            <w:r w:rsidRPr="00E17AC7">
              <w:rPr>
                <w:sz w:val="24"/>
                <w:szCs w:val="24"/>
              </w:rPr>
              <w:t>;</w:t>
            </w:r>
          </w:p>
          <w:p w:rsidR="006878F6" w:rsidRPr="00E17AC7" w:rsidRDefault="006878F6" w:rsidP="006878F6">
            <w:pPr>
              <w:autoSpaceDE w:val="0"/>
              <w:autoSpaceDN w:val="0"/>
              <w:adjustRightInd w:val="0"/>
              <w:jc w:val="center"/>
              <w:rPr>
                <w:kern w:val="2"/>
                <w:sz w:val="24"/>
                <w:szCs w:val="24"/>
              </w:rPr>
            </w:pPr>
            <w:r w:rsidRPr="00E17AC7">
              <w:rPr>
                <w:sz w:val="24"/>
                <w:szCs w:val="24"/>
              </w:rPr>
              <w:lastRenderedPageBreak/>
              <w:t>ТОУ Роспотребнадзора по  РО в г.</w:t>
            </w:r>
            <w:r>
              <w:rPr>
                <w:sz w:val="24"/>
                <w:szCs w:val="24"/>
              </w:rPr>
              <w:t> </w:t>
            </w:r>
            <w:r w:rsidRPr="00E17AC7">
              <w:rPr>
                <w:sz w:val="24"/>
                <w:szCs w:val="24"/>
              </w:rPr>
              <w:t>Миллерово, Миллеровском, Чертковском, Тарасовском районах</w:t>
            </w:r>
          </w:p>
        </w:tc>
        <w:tc>
          <w:tcPr>
            <w:tcW w:w="1276" w:type="dxa"/>
            <w:hideMark/>
          </w:tcPr>
          <w:p w:rsidR="006878F6" w:rsidRPr="00E17AC7" w:rsidRDefault="006878F6" w:rsidP="006878F6">
            <w:pPr>
              <w:autoSpaceDE w:val="0"/>
              <w:autoSpaceDN w:val="0"/>
              <w:adjustRightInd w:val="0"/>
              <w:jc w:val="center"/>
              <w:rPr>
                <w:kern w:val="2"/>
                <w:sz w:val="24"/>
                <w:szCs w:val="24"/>
              </w:rPr>
            </w:pPr>
            <w:r w:rsidRPr="00E17AC7">
              <w:rPr>
                <w:kern w:val="2"/>
                <w:sz w:val="24"/>
                <w:szCs w:val="24"/>
              </w:rPr>
              <w:lastRenderedPageBreak/>
              <w:t>2019</w:t>
            </w:r>
          </w:p>
        </w:tc>
        <w:tc>
          <w:tcPr>
            <w:tcW w:w="1417" w:type="dxa"/>
            <w:hideMark/>
          </w:tcPr>
          <w:p w:rsidR="006878F6" w:rsidRPr="00E17AC7" w:rsidRDefault="006878F6" w:rsidP="006878F6">
            <w:pPr>
              <w:autoSpaceDE w:val="0"/>
              <w:autoSpaceDN w:val="0"/>
              <w:adjustRightInd w:val="0"/>
              <w:jc w:val="center"/>
              <w:rPr>
                <w:kern w:val="2"/>
                <w:sz w:val="24"/>
                <w:szCs w:val="24"/>
              </w:rPr>
            </w:pPr>
            <w:r w:rsidRPr="00E17AC7">
              <w:rPr>
                <w:kern w:val="2"/>
                <w:sz w:val="24"/>
                <w:szCs w:val="24"/>
              </w:rPr>
              <w:t>2030</w:t>
            </w:r>
          </w:p>
        </w:tc>
        <w:tc>
          <w:tcPr>
            <w:tcW w:w="2552" w:type="dxa"/>
            <w:hideMark/>
          </w:tcPr>
          <w:p w:rsidR="006878F6" w:rsidRPr="00E17AC7" w:rsidRDefault="006878F6" w:rsidP="006878F6">
            <w:pPr>
              <w:pStyle w:val="ConsPlusCell"/>
              <w:jc w:val="both"/>
              <w:rPr>
                <w:sz w:val="24"/>
                <w:szCs w:val="24"/>
              </w:rPr>
            </w:pPr>
            <w:r w:rsidRPr="00E17AC7">
              <w:rPr>
                <w:sz w:val="24"/>
                <w:szCs w:val="24"/>
              </w:rPr>
              <w:t xml:space="preserve">организация взаимодействия с общественными организациями по защите прав потребителей, в том числе посредством заключения соглашений о </w:t>
            </w:r>
            <w:r w:rsidRPr="00E17AC7">
              <w:rPr>
                <w:sz w:val="24"/>
                <w:szCs w:val="24"/>
              </w:rPr>
              <w:lastRenderedPageBreak/>
              <w:t>сотрудничестве,  обмене информацией, проведении совместных мероприятий и акций</w:t>
            </w:r>
            <w:r w:rsidRPr="00E17AC7">
              <w:rPr>
                <w:kern w:val="2"/>
                <w:sz w:val="24"/>
                <w:szCs w:val="24"/>
              </w:rPr>
              <w:t>;</w:t>
            </w:r>
          </w:p>
          <w:p w:rsidR="006878F6" w:rsidRPr="00E17AC7" w:rsidRDefault="006878F6" w:rsidP="006878F6">
            <w:pPr>
              <w:autoSpaceDE w:val="0"/>
              <w:autoSpaceDN w:val="0"/>
              <w:adjustRightInd w:val="0"/>
              <w:jc w:val="both"/>
              <w:rPr>
                <w:kern w:val="2"/>
                <w:sz w:val="24"/>
                <w:szCs w:val="24"/>
              </w:rPr>
            </w:pPr>
            <w:r w:rsidRPr="00E17AC7">
              <w:rPr>
                <w:kern w:val="2"/>
                <w:sz w:val="24"/>
                <w:szCs w:val="24"/>
              </w:rPr>
              <w:t xml:space="preserve">ведение реестра организаций, обеспечивающих защиту прав потребителей в Миллеровском районе, </w:t>
            </w:r>
          </w:p>
          <w:p w:rsidR="006878F6" w:rsidRPr="00E17AC7" w:rsidRDefault="006878F6" w:rsidP="006878F6">
            <w:pPr>
              <w:autoSpaceDE w:val="0"/>
              <w:autoSpaceDN w:val="0"/>
              <w:adjustRightInd w:val="0"/>
              <w:jc w:val="both"/>
              <w:rPr>
                <w:kern w:val="2"/>
                <w:sz w:val="24"/>
                <w:szCs w:val="24"/>
              </w:rPr>
            </w:pPr>
            <w:r w:rsidRPr="00E17AC7">
              <w:rPr>
                <w:kern w:val="2"/>
                <w:sz w:val="24"/>
                <w:szCs w:val="24"/>
              </w:rPr>
              <w:t>размещение</w:t>
            </w:r>
            <w:r>
              <w:rPr>
                <w:kern w:val="2"/>
                <w:sz w:val="24"/>
                <w:szCs w:val="24"/>
              </w:rPr>
              <w:t xml:space="preserve"> информации в сети «Интернет </w:t>
            </w:r>
            <w:r w:rsidRPr="00E17AC7">
              <w:rPr>
                <w:kern w:val="2"/>
                <w:sz w:val="24"/>
                <w:szCs w:val="24"/>
              </w:rPr>
              <w:t xml:space="preserve">(сайт </w:t>
            </w:r>
            <w:r w:rsidRPr="00E17AC7">
              <w:rPr>
                <w:bCs/>
                <w:kern w:val="2"/>
                <w:sz w:val="24"/>
                <w:szCs w:val="24"/>
              </w:rPr>
              <w:t>www.</w:t>
            </w:r>
            <w:r w:rsidRPr="00E17AC7">
              <w:rPr>
                <w:bCs/>
                <w:kern w:val="2"/>
                <w:sz w:val="24"/>
                <w:szCs w:val="24"/>
                <w:lang w:val="en-US"/>
              </w:rPr>
              <w:t>millerovoland</w:t>
            </w:r>
            <w:r w:rsidRPr="00E17AC7">
              <w:rPr>
                <w:bCs/>
                <w:kern w:val="2"/>
                <w:sz w:val="24"/>
                <w:szCs w:val="24"/>
              </w:rPr>
              <w:t>.ru</w:t>
            </w:r>
            <w:r w:rsidRPr="00E17AC7">
              <w:rPr>
                <w:kern w:val="2"/>
                <w:sz w:val="24"/>
                <w:szCs w:val="24"/>
              </w:rPr>
              <w:t>)</w:t>
            </w:r>
          </w:p>
        </w:tc>
        <w:tc>
          <w:tcPr>
            <w:tcW w:w="1842" w:type="dxa"/>
            <w:hideMark/>
          </w:tcPr>
          <w:p w:rsidR="006878F6" w:rsidRPr="00E17AC7" w:rsidRDefault="006878F6" w:rsidP="006878F6">
            <w:pPr>
              <w:autoSpaceDE w:val="0"/>
              <w:autoSpaceDN w:val="0"/>
              <w:adjustRightInd w:val="0"/>
              <w:jc w:val="both"/>
              <w:rPr>
                <w:kern w:val="2"/>
                <w:sz w:val="24"/>
                <w:szCs w:val="24"/>
              </w:rPr>
            </w:pPr>
            <w:r w:rsidRPr="00E17AC7">
              <w:rPr>
                <w:kern w:val="2"/>
                <w:sz w:val="24"/>
                <w:szCs w:val="24"/>
              </w:rPr>
              <w:lastRenderedPageBreak/>
              <w:t>недостаточная информирован-нос</w:t>
            </w:r>
            <w:r>
              <w:rPr>
                <w:kern w:val="2"/>
                <w:sz w:val="24"/>
                <w:szCs w:val="24"/>
              </w:rPr>
              <w:t>ть  граждан о механизмах реали</w:t>
            </w:r>
            <w:r w:rsidRPr="00E17AC7">
              <w:rPr>
                <w:kern w:val="2"/>
                <w:sz w:val="24"/>
                <w:szCs w:val="24"/>
              </w:rPr>
              <w:t>зации потреби</w:t>
            </w:r>
            <w:r>
              <w:rPr>
                <w:kern w:val="2"/>
                <w:sz w:val="24"/>
                <w:szCs w:val="24"/>
              </w:rPr>
              <w:t>-</w:t>
            </w:r>
            <w:r w:rsidRPr="00E17AC7">
              <w:rPr>
                <w:kern w:val="2"/>
                <w:sz w:val="24"/>
                <w:szCs w:val="24"/>
              </w:rPr>
              <w:t xml:space="preserve">тельских прав; невозможность получения </w:t>
            </w:r>
            <w:r w:rsidRPr="00E17AC7">
              <w:rPr>
                <w:kern w:val="2"/>
                <w:sz w:val="24"/>
                <w:szCs w:val="24"/>
              </w:rPr>
              <w:lastRenderedPageBreak/>
              <w:t>эффективной и доступной защиты установ</w:t>
            </w:r>
            <w:r w:rsidRPr="00E17AC7">
              <w:rPr>
                <w:kern w:val="2"/>
                <w:sz w:val="24"/>
                <w:szCs w:val="24"/>
              </w:rPr>
              <w:softHyphen/>
              <w:t xml:space="preserve">ленных </w:t>
            </w:r>
            <w:r w:rsidRPr="00E17AC7">
              <w:rPr>
                <w:bCs/>
                <w:kern w:val="2"/>
                <w:sz w:val="24"/>
                <w:szCs w:val="24"/>
              </w:rPr>
              <w:t>законодатель</w:t>
            </w:r>
            <w:r>
              <w:rPr>
                <w:bCs/>
                <w:kern w:val="2"/>
                <w:sz w:val="24"/>
                <w:szCs w:val="24"/>
              </w:rPr>
              <w:t>-</w:t>
            </w:r>
            <w:r w:rsidRPr="00E17AC7">
              <w:rPr>
                <w:bCs/>
                <w:kern w:val="2"/>
                <w:sz w:val="24"/>
                <w:szCs w:val="24"/>
              </w:rPr>
              <w:t>ством</w:t>
            </w:r>
            <w:r w:rsidRPr="00E17AC7">
              <w:rPr>
                <w:kern w:val="2"/>
                <w:sz w:val="24"/>
                <w:szCs w:val="24"/>
              </w:rPr>
              <w:t xml:space="preserve"> Российской Федерации прав потребителей</w:t>
            </w:r>
          </w:p>
        </w:tc>
        <w:tc>
          <w:tcPr>
            <w:tcW w:w="1859" w:type="dxa"/>
            <w:hideMark/>
          </w:tcPr>
          <w:p w:rsidR="006878F6" w:rsidRDefault="006878F6" w:rsidP="006878F6">
            <w:pPr>
              <w:autoSpaceDE w:val="0"/>
              <w:autoSpaceDN w:val="0"/>
              <w:adjustRightInd w:val="0"/>
              <w:rPr>
                <w:kern w:val="2"/>
                <w:sz w:val="24"/>
                <w:szCs w:val="24"/>
              </w:rPr>
            </w:pPr>
            <w:r w:rsidRPr="00E17AC7">
              <w:rPr>
                <w:kern w:val="2"/>
                <w:sz w:val="24"/>
                <w:szCs w:val="24"/>
              </w:rPr>
              <w:lastRenderedPageBreak/>
              <w:t>влияет н</w:t>
            </w:r>
            <w:r>
              <w:rPr>
                <w:kern w:val="2"/>
                <w:sz w:val="24"/>
                <w:szCs w:val="24"/>
              </w:rPr>
              <w:t xml:space="preserve">а </w:t>
            </w:r>
          </w:p>
          <w:p w:rsidR="006878F6" w:rsidRDefault="006878F6" w:rsidP="006878F6">
            <w:pPr>
              <w:autoSpaceDE w:val="0"/>
              <w:autoSpaceDN w:val="0"/>
              <w:adjustRightInd w:val="0"/>
              <w:rPr>
                <w:kern w:val="2"/>
                <w:sz w:val="24"/>
                <w:szCs w:val="24"/>
              </w:rPr>
            </w:pPr>
            <w:r>
              <w:rPr>
                <w:kern w:val="2"/>
                <w:sz w:val="24"/>
                <w:szCs w:val="24"/>
              </w:rPr>
              <w:t>достижение</w:t>
            </w:r>
          </w:p>
          <w:p w:rsidR="006878F6" w:rsidRDefault="006878F6" w:rsidP="006878F6">
            <w:pPr>
              <w:autoSpaceDE w:val="0"/>
              <w:autoSpaceDN w:val="0"/>
              <w:adjustRightInd w:val="0"/>
              <w:rPr>
                <w:kern w:val="2"/>
                <w:sz w:val="24"/>
                <w:szCs w:val="24"/>
              </w:rPr>
            </w:pPr>
            <w:r>
              <w:rPr>
                <w:kern w:val="2"/>
                <w:sz w:val="24"/>
                <w:szCs w:val="24"/>
              </w:rPr>
              <w:t xml:space="preserve"> показателей </w:t>
            </w:r>
          </w:p>
          <w:p w:rsidR="006878F6" w:rsidRPr="00E17AC7" w:rsidRDefault="006878F6" w:rsidP="006878F6">
            <w:pPr>
              <w:autoSpaceDE w:val="0"/>
              <w:autoSpaceDN w:val="0"/>
              <w:adjustRightInd w:val="0"/>
              <w:jc w:val="both"/>
              <w:rPr>
                <w:kern w:val="2"/>
                <w:sz w:val="24"/>
                <w:szCs w:val="24"/>
                <w:lang w:eastAsia="en-US"/>
              </w:rPr>
            </w:pPr>
            <w:r>
              <w:rPr>
                <w:kern w:val="2"/>
                <w:sz w:val="24"/>
                <w:szCs w:val="24"/>
              </w:rPr>
              <w:t>4, 4.1, 4.2</w:t>
            </w:r>
          </w:p>
        </w:tc>
      </w:tr>
      <w:tr w:rsidR="006878F6" w:rsidRPr="00BA7FAF" w:rsidTr="006878F6">
        <w:trPr>
          <w:gridAfter w:val="1"/>
          <w:wAfter w:w="12" w:type="dxa"/>
        </w:trPr>
        <w:tc>
          <w:tcPr>
            <w:tcW w:w="14956" w:type="dxa"/>
            <w:gridSpan w:val="8"/>
          </w:tcPr>
          <w:p w:rsidR="006878F6" w:rsidRPr="00E17AC7" w:rsidRDefault="006878F6" w:rsidP="006878F6">
            <w:pPr>
              <w:autoSpaceDE w:val="0"/>
              <w:autoSpaceDN w:val="0"/>
              <w:adjustRightInd w:val="0"/>
              <w:jc w:val="center"/>
              <w:rPr>
                <w:rFonts w:eastAsia="Calibri"/>
                <w:sz w:val="24"/>
                <w:szCs w:val="28"/>
              </w:rPr>
            </w:pPr>
            <w:r>
              <w:rPr>
                <w:kern w:val="2"/>
                <w:sz w:val="24"/>
                <w:szCs w:val="24"/>
              </w:rPr>
              <w:lastRenderedPageBreak/>
              <w:t>Задача 3 подпрограммы 4</w:t>
            </w:r>
            <w:r w:rsidRPr="00BA7FAF">
              <w:rPr>
                <w:kern w:val="2"/>
                <w:sz w:val="24"/>
                <w:szCs w:val="24"/>
              </w:rPr>
              <w:t xml:space="preserve"> - </w:t>
            </w:r>
            <w:r w:rsidRPr="00E17AC7">
              <w:rPr>
                <w:rFonts w:eastAsia="Calibri"/>
                <w:sz w:val="24"/>
                <w:szCs w:val="24"/>
              </w:rPr>
              <w:t>Повышение качества продукции, поступающей на потребительский рынок Миллеровского района</w:t>
            </w:r>
          </w:p>
        </w:tc>
      </w:tr>
      <w:tr w:rsidR="006878F6" w:rsidRPr="00BA7FAF" w:rsidTr="006878F6">
        <w:trPr>
          <w:gridAfter w:val="1"/>
          <w:wAfter w:w="12" w:type="dxa"/>
        </w:trPr>
        <w:tc>
          <w:tcPr>
            <w:tcW w:w="843" w:type="dxa"/>
          </w:tcPr>
          <w:p w:rsidR="006878F6" w:rsidRPr="00BA7FAF" w:rsidRDefault="006878F6" w:rsidP="006878F6">
            <w:pPr>
              <w:jc w:val="center"/>
              <w:rPr>
                <w:kern w:val="2"/>
                <w:sz w:val="24"/>
                <w:szCs w:val="24"/>
              </w:rPr>
            </w:pPr>
            <w:r>
              <w:rPr>
                <w:kern w:val="2"/>
                <w:sz w:val="24"/>
                <w:szCs w:val="24"/>
              </w:rPr>
              <w:t>19</w:t>
            </w:r>
            <w:r w:rsidRPr="00BA7FAF">
              <w:rPr>
                <w:kern w:val="2"/>
                <w:sz w:val="24"/>
                <w:szCs w:val="24"/>
              </w:rPr>
              <w:t>.</w:t>
            </w:r>
          </w:p>
        </w:tc>
        <w:tc>
          <w:tcPr>
            <w:tcW w:w="3042" w:type="dxa"/>
            <w:hideMark/>
          </w:tcPr>
          <w:p w:rsidR="006878F6" w:rsidRPr="00E17AC7" w:rsidRDefault="006878F6" w:rsidP="006878F6">
            <w:pPr>
              <w:autoSpaceDE w:val="0"/>
              <w:autoSpaceDN w:val="0"/>
              <w:adjustRightInd w:val="0"/>
              <w:rPr>
                <w:kern w:val="2"/>
                <w:sz w:val="24"/>
                <w:szCs w:val="24"/>
              </w:rPr>
            </w:pPr>
            <w:r>
              <w:rPr>
                <w:kern w:val="2"/>
                <w:sz w:val="24"/>
                <w:szCs w:val="24"/>
              </w:rPr>
              <w:t>Основное мероприятие 4</w:t>
            </w:r>
            <w:r w:rsidRPr="00E17AC7">
              <w:rPr>
                <w:kern w:val="2"/>
                <w:sz w:val="24"/>
                <w:szCs w:val="24"/>
              </w:rPr>
              <w:t xml:space="preserve">.4. </w:t>
            </w:r>
          </w:p>
          <w:p w:rsidR="006878F6" w:rsidRPr="00565D8C" w:rsidRDefault="006878F6" w:rsidP="006878F6">
            <w:pPr>
              <w:autoSpaceDE w:val="0"/>
              <w:autoSpaceDN w:val="0"/>
              <w:adjustRightInd w:val="0"/>
              <w:jc w:val="both"/>
              <w:rPr>
                <w:kern w:val="2"/>
                <w:sz w:val="24"/>
                <w:szCs w:val="24"/>
                <w:highlight w:val="yellow"/>
              </w:rPr>
            </w:pPr>
            <w:r w:rsidRPr="007209AF">
              <w:rPr>
                <w:kern w:val="2"/>
                <w:sz w:val="24"/>
                <w:szCs w:val="24"/>
              </w:rPr>
              <w:t>Популяризация и продвижение системы добровольной сертификации «Сделано на Дону»</w:t>
            </w:r>
          </w:p>
        </w:tc>
        <w:tc>
          <w:tcPr>
            <w:tcW w:w="2125" w:type="dxa"/>
            <w:hideMark/>
          </w:tcPr>
          <w:p w:rsidR="006878F6" w:rsidRPr="00565D8C" w:rsidRDefault="006878F6" w:rsidP="006878F6">
            <w:pPr>
              <w:autoSpaceDE w:val="0"/>
              <w:autoSpaceDN w:val="0"/>
              <w:adjustRightInd w:val="0"/>
              <w:jc w:val="center"/>
              <w:rPr>
                <w:kern w:val="2"/>
                <w:sz w:val="24"/>
                <w:szCs w:val="24"/>
                <w:highlight w:val="yellow"/>
              </w:rPr>
            </w:pPr>
            <w:r w:rsidRPr="00E17AC7">
              <w:rPr>
                <w:sz w:val="24"/>
                <w:szCs w:val="24"/>
              </w:rPr>
              <w:t>сектор торговли отдела социально-экономического развития, торговли и бытового обслуживания Администрации Миллеровского района</w:t>
            </w:r>
          </w:p>
        </w:tc>
        <w:tc>
          <w:tcPr>
            <w:tcW w:w="1276" w:type="dxa"/>
            <w:shd w:val="clear" w:color="auto" w:fill="auto"/>
            <w:hideMark/>
          </w:tcPr>
          <w:p w:rsidR="006878F6" w:rsidRPr="00E17AC7" w:rsidRDefault="006878F6" w:rsidP="006878F6">
            <w:pPr>
              <w:autoSpaceDE w:val="0"/>
              <w:autoSpaceDN w:val="0"/>
              <w:adjustRightInd w:val="0"/>
              <w:jc w:val="center"/>
              <w:rPr>
                <w:kern w:val="2"/>
                <w:sz w:val="24"/>
                <w:szCs w:val="24"/>
              </w:rPr>
            </w:pPr>
            <w:r w:rsidRPr="00E17AC7">
              <w:rPr>
                <w:kern w:val="2"/>
                <w:sz w:val="24"/>
                <w:szCs w:val="24"/>
              </w:rPr>
              <w:t>2019</w:t>
            </w:r>
          </w:p>
        </w:tc>
        <w:tc>
          <w:tcPr>
            <w:tcW w:w="1417" w:type="dxa"/>
            <w:shd w:val="clear" w:color="auto" w:fill="auto"/>
            <w:hideMark/>
          </w:tcPr>
          <w:p w:rsidR="006878F6" w:rsidRPr="00E17AC7" w:rsidRDefault="006878F6" w:rsidP="006878F6">
            <w:pPr>
              <w:autoSpaceDE w:val="0"/>
              <w:autoSpaceDN w:val="0"/>
              <w:adjustRightInd w:val="0"/>
              <w:jc w:val="center"/>
              <w:rPr>
                <w:kern w:val="2"/>
                <w:sz w:val="24"/>
                <w:szCs w:val="24"/>
              </w:rPr>
            </w:pPr>
            <w:r w:rsidRPr="00E17AC7">
              <w:rPr>
                <w:kern w:val="2"/>
                <w:sz w:val="24"/>
                <w:szCs w:val="24"/>
              </w:rPr>
              <w:t>2030</w:t>
            </w:r>
          </w:p>
        </w:tc>
        <w:tc>
          <w:tcPr>
            <w:tcW w:w="2552" w:type="dxa"/>
            <w:shd w:val="clear" w:color="auto" w:fill="auto"/>
            <w:hideMark/>
          </w:tcPr>
          <w:p w:rsidR="006878F6" w:rsidRPr="00E17AC7" w:rsidRDefault="006878F6" w:rsidP="006878F6">
            <w:pPr>
              <w:autoSpaceDE w:val="0"/>
              <w:autoSpaceDN w:val="0"/>
              <w:adjustRightInd w:val="0"/>
              <w:jc w:val="both"/>
              <w:rPr>
                <w:kern w:val="2"/>
                <w:sz w:val="24"/>
                <w:szCs w:val="24"/>
              </w:rPr>
            </w:pPr>
            <w:r w:rsidRPr="00E17AC7">
              <w:rPr>
                <w:kern w:val="2"/>
                <w:sz w:val="24"/>
                <w:szCs w:val="24"/>
              </w:rPr>
              <w:t>заключение пользовательских соглашений об использования знака соответствия системы добровольной сертификации «Сделано на Дону»</w:t>
            </w:r>
          </w:p>
        </w:tc>
        <w:tc>
          <w:tcPr>
            <w:tcW w:w="1842" w:type="dxa"/>
            <w:shd w:val="clear" w:color="auto" w:fill="auto"/>
            <w:hideMark/>
          </w:tcPr>
          <w:p w:rsidR="006878F6" w:rsidRPr="00E17AC7" w:rsidRDefault="006878F6" w:rsidP="006878F6">
            <w:pPr>
              <w:autoSpaceDE w:val="0"/>
              <w:autoSpaceDN w:val="0"/>
              <w:adjustRightInd w:val="0"/>
              <w:jc w:val="both"/>
              <w:rPr>
                <w:kern w:val="2"/>
                <w:sz w:val="24"/>
                <w:szCs w:val="24"/>
              </w:rPr>
            </w:pPr>
            <w:r w:rsidRPr="00E17AC7">
              <w:rPr>
                <w:kern w:val="2"/>
                <w:sz w:val="24"/>
                <w:szCs w:val="24"/>
              </w:rPr>
              <w:t>недостаточная информирован</w:t>
            </w:r>
            <w:r>
              <w:rPr>
                <w:kern w:val="2"/>
                <w:sz w:val="24"/>
                <w:szCs w:val="24"/>
              </w:rPr>
              <w:t>-</w:t>
            </w:r>
            <w:r w:rsidRPr="00E17AC7">
              <w:rPr>
                <w:kern w:val="2"/>
                <w:sz w:val="24"/>
                <w:szCs w:val="24"/>
              </w:rPr>
              <w:t>ность потреб</w:t>
            </w:r>
            <w:r>
              <w:rPr>
                <w:kern w:val="2"/>
                <w:sz w:val="24"/>
                <w:szCs w:val="24"/>
              </w:rPr>
              <w:t>ите</w:t>
            </w:r>
            <w:r w:rsidRPr="00E17AC7">
              <w:rPr>
                <w:kern w:val="2"/>
                <w:sz w:val="24"/>
                <w:szCs w:val="24"/>
              </w:rPr>
              <w:t>лей о продукции под брендом «Сделано на Дону»</w:t>
            </w:r>
          </w:p>
        </w:tc>
        <w:tc>
          <w:tcPr>
            <w:tcW w:w="1859" w:type="dxa"/>
            <w:shd w:val="clear" w:color="auto" w:fill="auto"/>
            <w:hideMark/>
          </w:tcPr>
          <w:p w:rsidR="006878F6" w:rsidRDefault="006878F6" w:rsidP="006878F6">
            <w:pPr>
              <w:autoSpaceDE w:val="0"/>
              <w:autoSpaceDN w:val="0"/>
              <w:adjustRightInd w:val="0"/>
              <w:jc w:val="both"/>
              <w:rPr>
                <w:kern w:val="2"/>
                <w:sz w:val="24"/>
                <w:szCs w:val="24"/>
              </w:rPr>
            </w:pPr>
            <w:r w:rsidRPr="00E17AC7">
              <w:rPr>
                <w:kern w:val="2"/>
                <w:sz w:val="24"/>
                <w:szCs w:val="24"/>
              </w:rPr>
              <w:t>вли</w:t>
            </w:r>
            <w:r>
              <w:rPr>
                <w:kern w:val="2"/>
                <w:sz w:val="24"/>
                <w:szCs w:val="24"/>
              </w:rPr>
              <w:t xml:space="preserve">яет на </w:t>
            </w:r>
          </w:p>
          <w:p w:rsidR="006878F6" w:rsidRDefault="006878F6" w:rsidP="006878F6">
            <w:pPr>
              <w:autoSpaceDE w:val="0"/>
              <w:autoSpaceDN w:val="0"/>
              <w:adjustRightInd w:val="0"/>
              <w:jc w:val="both"/>
              <w:rPr>
                <w:kern w:val="2"/>
                <w:sz w:val="24"/>
                <w:szCs w:val="24"/>
              </w:rPr>
            </w:pPr>
            <w:r>
              <w:rPr>
                <w:kern w:val="2"/>
                <w:sz w:val="24"/>
                <w:szCs w:val="24"/>
              </w:rPr>
              <w:t xml:space="preserve">достижение </w:t>
            </w:r>
          </w:p>
          <w:p w:rsidR="006878F6" w:rsidRDefault="006878F6" w:rsidP="006878F6">
            <w:pPr>
              <w:autoSpaceDE w:val="0"/>
              <w:autoSpaceDN w:val="0"/>
              <w:adjustRightInd w:val="0"/>
              <w:jc w:val="both"/>
              <w:rPr>
                <w:kern w:val="2"/>
                <w:sz w:val="24"/>
                <w:szCs w:val="24"/>
              </w:rPr>
            </w:pPr>
            <w:r>
              <w:rPr>
                <w:kern w:val="2"/>
                <w:sz w:val="24"/>
                <w:szCs w:val="24"/>
              </w:rPr>
              <w:t xml:space="preserve">показателя </w:t>
            </w:r>
          </w:p>
          <w:p w:rsidR="006878F6" w:rsidRPr="00E17AC7" w:rsidRDefault="006878F6" w:rsidP="006878F6">
            <w:pPr>
              <w:autoSpaceDE w:val="0"/>
              <w:autoSpaceDN w:val="0"/>
              <w:adjustRightInd w:val="0"/>
              <w:jc w:val="both"/>
              <w:rPr>
                <w:kern w:val="2"/>
                <w:sz w:val="24"/>
                <w:szCs w:val="24"/>
              </w:rPr>
            </w:pPr>
            <w:r>
              <w:rPr>
                <w:kern w:val="2"/>
                <w:sz w:val="24"/>
                <w:szCs w:val="24"/>
              </w:rPr>
              <w:t>4.3</w:t>
            </w:r>
          </w:p>
        </w:tc>
      </w:tr>
    </w:tbl>
    <w:p w:rsidR="006878F6" w:rsidRDefault="006878F6" w:rsidP="006878F6">
      <w:pPr>
        <w:autoSpaceDE w:val="0"/>
        <w:autoSpaceDN w:val="0"/>
        <w:adjustRightInd w:val="0"/>
        <w:ind w:firstLine="11057"/>
        <w:jc w:val="right"/>
        <w:rPr>
          <w:kern w:val="2"/>
          <w:sz w:val="28"/>
          <w:szCs w:val="28"/>
        </w:rPr>
      </w:pPr>
    </w:p>
    <w:p w:rsidR="00F10A8B" w:rsidRDefault="00F10A8B" w:rsidP="00B23146">
      <w:pPr>
        <w:autoSpaceDE w:val="0"/>
        <w:autoSpaceDN w:val="0"/>
        <w:adjustRightInd w:val="0"/>
        <w:spacing w:line="252" w:lineRule="auto"/>
        <w:ind w:firstLine="11057"/>
        <w:jc w:val="right"/>
        <w:rPr>
          <w:kern w:val="2"/>
          <w:sz w:val="28"/>
          <w:szCs w:val="28"/>
        </w:rPr>
      </w:pPr>
    </w:p>
    <w:p w:rsidR="006878F6" w:rsidRDefault="006878F6">
      <w:pPr>
        <w:rPr>
          <w:kern w:val="2"/>
          <w:sz w:val="28"/>
          <w:szCs w:val="28"/>
        </w:rPr>
      </w:pPr>
      <w:r>
        <w:rPr>
          <w:kern w:val="2"/>
          <w:sz w:val="28"/>
          <w:szCs w:val="28"/>
        </w:rPr>
        <w:br w:type="page"/>
      </w:r>
    </w:p>
    <w:p w:rsidR="00F10A8B" w:rsidRPr="00CA50BC" w:rsidRDefault="00F10A8B" w:rsidP="00CA50BC">
      <w:pPr>
        <w:autoSpaceDE w:val="0"/>
        <w:autoSpaceDN w:val="0"/>
        <w:adjustRightInd w:val="0"/>
        <w:spacing w:line="252" w:lineRule="auto"/>
        <w:ind w:left="10773"/>
        <w:jc w:val="center"/>
        <w:rPr>
          <w:kern w:val="2"/>
          <w:sz w:val="28"/>
          <w:szCs w:val="28"/>
        </w:rPr>
      </w:pPr>
      <w:r w:rsidRPr="00B720A0">
        <w:rPr>
          <w:kern w:val="2"/>
          <w:sz w:val="28"/>
          <w:szCs w:val="28"/>
        </w:rPr>
        <w:lastRenderedPageBreak/>
        <w:t>Приложение № 3</w:t>
      </w:r>
    </w:p>
    <w:p w:rsidR="00F10A8B" w:rsidRPr="00CA50BC" w:rsidRDefault="00F10A8B" w:rsidP="00CA50BC">
      <w:pPr>
        <w:autoSpaceDE w:val="0"/>
        <w:autoSpaceDN w:val="0"/>
        <w:adjustRightInd w:val="0"/>
        <w:ind w:left="10773"/>
        <w:contextualSpacing/>
        <w:jc w:val="center"/>
        <w:rPr>
          <w:kern w:val="2"/>
          <w:sz w:val="28"/>
          <w:szCs w:val="28"/>
        </w:rPr>
      </w:pPr>
      <w:r w:rsidRPr="00CA50BC">
        <w:rPr>
          <w:kern w:val="2"/>
          <w:sz w:val="28"/>
          <w:szCs w:val="28"/>
        </w:rPr>
        <w:t>к муниципальной программе</w:t>
      </w:r>
    </w:p>
    <w:p w:rsidR="00B23146" w:rsidRPr="00CA50BC" w:rsidRDefault="00F10A8B" w:rsidP="00CA50BC">
      <w:pPr>
        <w:autoSpaceDE w:val="0"/>
        <w:autoSpaceDN w:val="0"/>
        <w:adjustRightInd w:val="0"/>
        <w:ind w:left="10773"/>
        <w:contextualSpacing/>
        <w:jc w:val="center"/>
        <w:rPr>
          <w:kern w:val="2"/>
          <w:sz w:val="28"/>
          <w:szCs w:val="28"/>
        </w:rPr>
      </w:pPr>
      <w:r w:rsidRPr="00CA50BC">
        <w:rPr>
          <w:kern w:val="2"/>
          <w:sz w:val="28"/>
          <w:szCs w:val="28"/>
        </w:rPr>
        <w:t>Миллеровского района</w:t>
      </w:r>
    </w:p>
    <w:p w:rsidR="00F10A8B" w:rsidRPr="00BA7FAF" w:rsidRDefault="00F10A8B" w:rsidP="00CA50BC">
      <w:pPr>
        <w:autoSpaceDE w:val="0"/>
        <w:autoSpaceDN w:val="0"/>
        <w:adjustRightInd w:val="0"/>
        <w:ind w:left="10773"/>
        <w:contextualSpacing/>
        <w:jc w:val="center"/>
        <w:rPr>
          <w:kern w:val="2"/>
          <w:sz w:val="28"/>
          <w:szCs w:val="28"/>
        </w:rPr>
      </w:pPr>
      <w:r w:rsidRPr="00CA50BC">
        <w:rPr>
          <w:kern w:val="2"/>
          <w:sz w:val="28"/>
          <w:szCs w:val="28"/>
        </w:rPr>
        <w:t>«Экономическое развитие»</w:t>
      </w:r>
    </w:p>
    <w:p w:rsidR="00F10A8B" w:rsidRPr="00BA7FAF" w:rsidRDefault="00F10A8B" w:rsidP="00F10A8B">
      <w:pPr>
        <w:autoSpaceDE w:val="0"/>
        <w:autoSpaceDN w:val="0"/>
        <w:adjustRightInd w:val="0"/>
        <w:jc w:val="center"/>
        <w:rPr>
          <w:kern w:val="2"/>
          <w:sz w:val="28"/>
          <w:szCs w:val="28"/>
        </w:rPr>
      </w:pPr>
    </w:p>
    <w:p w:rsidR="00F10A8B" w:rsidRPr="00BA7FAF" w:rsidRDefault="00F10A8B" w:rsidP="00F10A8B">
      <w:pPr>
        <w:autoSpaceDE w:val="0"/>
        <w:autoSpaceDN w:val="0"/>
        <w:adjustRightInd w:val="0"/>
        <w:jc w:val="center"/>
        <w:rPr>
          <w:kern w:val="2"/>
          <w:sz w:val="28"/>
          <w:szCs w:val="28"/>
        </w:rPr>
      </w:pPr>
      <w:r w:rsidRPr="00BA7FAF">
        <w:rPr>
          <w:kern w:val="2"/>
          <w:sz w:val="28"/>
          <w:szCs w:val="28"/>
        </w:rPr>
        <w:t xml:space="preserve">РАСХОДЫ </w:t>
      </w:r>
      <w:r w:rsidRPr="00BA7FAF">
        <w:rPr>
          <w:kern w:val="2"/>
          <w:sz w:val="28"/>
          <w:szCs w:val="28"/>
        </w:rPr>
        <w:br/>
        <w:t xml:space="preserve">бюджета </w:t>
      </w:r>
      <w:r>
        <w:rPr>
          <w:kern w:val="2"/>
          <w:sz w:val="28"/>
          <w:szCs w:val="28"/>
        </w:rPr>
        <w:t xml:space="preserve">Миллеровского района </w:t>
      </w:r>
      <w:r w:rsidRPr="00BA7FAF">
        <w:rPr>
          <w:kern w:val="2"/>
          <w:sz w:val="28"/>
          <w:szCs w:val="28"/>
        </w:rPr>
        <w:t xml:space="preserve">на реализацию </w:t>
      </w:r>
      <w:r>
        <w:rPr>
          <w:kern w:val="2"/>
          <w:sz w:val="28"/>
          <w:szCs w:val="28"/>
        </w:rPr>
        <w:t xml:space="preserve">муниципальной </w:t>
      </w:r>
      <w:r w:rsidRPr="00BA7FAF">
        <w:rPr>
          <w:kern w:val="2"/>
          <w:sz w:val="28"/>
          <w:szCs w:val="28"/>
        </w:rPr>
        <w:t xml:space="preserve">программы </w:t>
      </w:r>
      <w:r w:rsidRPr="00BA7FAF">
        <w:rPr>
          <w:kern w:val="2"/>
          <w:sz w:val="28"/>
          <w:szCs w:val="28"/>
        </w:rPr>
        <w:br/>
      </w:r>
      <w:r>
        <w:rPr>
          <w:kern w:val="2"/>
          <w:sz w:val="28"/>
          <w:szCs w:val="28"/>
        </w:rPr>
        <w:t xml:space="preserve">Миллеровского района </w:t>
      </w:r>
      <w:r w:rsidRPr="00BA7FAF">
        <w:rPr>
          <w:kern w:val="2"/>
          <w:sz w:val="28"/>
          <w:szCs w:val="28"/>
        </w:rPr>
        <w:t>«Экономическое развитие»</w:t>
      </w:r>
    </w:p>
    <w:p w:rsidR="00F10A8B" w:rsidRPr="00BA7FAF" w:rsidRDefault="00F10A8B" w:rsidP="00F10A8B">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42"/>
        <w:gridCol w:w="1733"/>
        <w:gridCol w:w="524"/>
        <w:gridCol w:w="593"/>
        <w:gridCol w:w="560"/>
        <w:gridCol w:w="566"/>
        <w:gridCol w:w="850"/>
        <w:gridCol w:w="706"/>
        <w:gridCol w:w="709"/>
        <w:gridCol w:w="709"/>
        <w:gridCol w:w="706"/>
        <w:gridCol w:w="709"/>
        <w:gridCol w:w="820"/>
        <w:gridCol w:w="617"/>
        <w:gridCol w:w="626"/>
        <w:gridCol w:w="626"/>
        <w:gridCol w:w="626"/>
        <w:gridCol w:w="626"/>
        <w:gridCol w:w="620"/>
      </w:tblGrid>
      <w:tr w:rsidR="00CA50BC" w:rsidRPr="00CA50BC" w:rsidTr="00CA50BC">
        <w:trPr>
          <w:trHeight w:val="486"/>
          <w:tblHeader/>
        </w:trPr>
        <w:tc>
          <w:tcPr>
            <w:tcW w:w="682"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rPr>
              <w:t xml:space="preserve">Номер и наименование </w:t>
            </w:r>
            <w:r w:rsidRPr="00CA50BC">
              <w:rPr>
                <w:kern w:val="2"/>
                <w:sz w:val="22"/>
                <w:szCs w:val="22"/>
              </w:rPr>
              <w:br/>
              <w:t>подпрограммы, основного мероприятия подпрограммы</w:t>
            </w:r>
          </w:p>
        </w:tc>
        <w:tc>
          <w:tcPr>
            <w:tcW w:w="579"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rPr>
              <w:t xml:space="preserve">Ответственный </w:t>
            </w:r>
            <w:r w:rsidRPr="00CA50BC">
              <w:rPr>
                <w:kern w:val="2"/>
                <w:sz w:val="22"/>
                <w:szCs w:val="22"/>
              </w:rPr>
              <w:br/>
              <w:t xml:space="preserve">исполнитель, </w:t>
            </w:r>
            <w:r w:rsidRPr="00CA50BC">
              <w:rPr>
                <w:kern w:val="2"/>
                <w:sz w:val="22"/>
                <w:szCs w:val="22"/>
              </w:rPr>
              <w:br/>
              <w:t xml:space="preserve">соисполнитель, </w:t>
            </w:r>
            <w:r w:rsidRPr="00CA50BC">
              <w:rPr>
                <w:kern w:val="2"/>
                <w:sz w:val="22"/>
                <w:szCs w:val="22"/>
              </w:rPr>
              <w:br/>
              <w:t xml:space="preserve"> участник</w:t>
            </w:r>
          </w:p>
        </w:tc>
        <w:tc>
          <w:tcPr>
            <w:tcW w:w="749" w:type="pct"/>
            <w:gridSpan w:val="4"/>
            <w:vMerge w:val="restart"/>
            <w:tcBorders>
              <w:top w:val="single" w:sz="4" w:space="0" w:color="auto"/>
              <w:left w:val="single" w:sz="4" w:space="0" w:color="auto"/>
              <w:right w:val="single" w:sz="4" w:space="0" w:color="auto"/>
            </w:tcBorders>
            <w:vAlign w:val="center"/>
          </w:tcPr>
          <w:p w:rsidR="00E009D7" w:rsidRPr="00CA50BC" w:rsidRDefault="00E009D7" w:rsidP="00CA50BC">
            <w:pPr>
              <w:jc w:val="center"/>
              <w:rPr>
                <w:kern w:val="2"/>
                <w:sz w:val="22"/>
                <w:szCs w:val="22"/>
              </w:rPr>
            </w:pPr>
            <w:r w:rsidRPr="00CA50BC">
              <w:rPr>
                <w:sz w:val="22"/>
                <w:szCs w:val="22"/>
              </w:rPr>
              <w:t>Код бюджетной классификации</w:t>
            </w:r>
          </w:p>
        </w:tc>
        <w:tc>
          <w:tcPr>
            <w:tcW w:w="284"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jc w:val="center"/>
              <w:rPr>
                <w:kern w:val="2"/>
                <w:sz w:val="22"/>
                <w:szCs w:val="22"/>
              </w:rPr>
            </w:pPr>
            <w:r w:rsidRPr="00CA50BC">
              <w:rPr>
                <w:kern w:val="2"/>
                <w:sz w:val="22"/>
                <w:szCs w:val="22"/>
              </w:rPr>
              <w:t>Объем расхо</w:t>
            </w:r>
            <w:r w:rsidR="00CA50BC">
              <w:rPr>
                <w:kern w:val="2"/>
                <w:sz w:val="22"/>
                <w:szCs w:val="22"/>
              </w:rPr>
              <w:t>-</w:t>
            </w:r>
            <w:r w:rsidRPr="00CA50BC">
              <w:rPr>
                <w:kern w:val="2"/>
                <w:sz w:val="22"/>
                <w:szCs w:val="22"/>
              </w:rPr>
              <w:t>дов, всего</w:t>
            </w:r>
          </w:p>
          <w:p w:rsidR="00E009D7" w:rsidRPr="00CA50BC" w:rsidRDefault="00E009D7" w:rsidP="00CA50BC">
            <w:pPr>
              <w:autoSpaceDE w:val="0"/>
              <w:autoSpaceDN w:val="0"/>
              <w:adjustRightInd w:val="0"/>
              <w:ind w:right="-57"/>
              <w:jc w:val="center"/>
              <w:rPr>
                <w:spacing w:val="-10"/>
                <w:kern w:val="2"/>
                <w:sz w:val="22"/>
                <w:szCs w:val="22"/>
                <w:lang w:eastAsia="en-US"/>
              </w:rPr>
            </w:pPr>
            <w:r w:rsidRPr="00CA50BC">
              <w:rPr>
                <w:kern w:val="2"/>
                <w:sz w:val="22"/>
                <w:szCs w:val="22"/>
              </w:rPr>
              <w:t>(тыс. рублей)</w:t>
            </w:r>
          </w:p>
        </w:tc>
        <w:tc>
          <w:tcPr>
            <w:tcW w:w="2706" w:type="pct"/>
            <w:gridSpan w:val="12"/>
            <w:tcBorders>
              <w:top w:val="single" w:sz="4" w:space="0" w:color="auto"/>
              <w:left w:val="single" w:sz="4" w:space="0" w:color="auto"/>
              <w:bottom w:val="single" w:sz="4" w:space="0" w:color="auto"/>
              <w:right w:val="single" w:sz="4" w:space="0" w:color="auto"/>
            </w:tcBorders>
            <w:vAlign w:val="center"/>
            <w:hideMark/>
          </w:tcPr>
          <w:p w:rsidR="00E009D7" w:rsidRPr="00CA50BC" w:rsidRDefault="00E009D7" w:rsidP="00CA50BC">
            <w:pPr>
              <w:jc w:val="center"/>
              <w:rPr>
                <w:kern w:val="2"/>
                <w:sz w:val="22"/>
                <w:szCs w:val="22"/>
              </w:rPr>
            </w:pPr>
            <w:r w:rsidRPr="00CA50BC">
              <w:rPr>
                <w:kern w:val="2"/>
                <w:sz w:val="22"/>
                <w:szCs w:val="22"/>
              </w:rPr>
              <w:t>В том числе по годам реализации</w:t>
            </w:r>
          </w:p>
          <w:p w:rsidR="00E009D7" w:rsidRPr="00CA50BC" w:rsidRDefault="00E009D7" w:rsidP="00CA50BC">
            <w:pPr>
              <w:jc w:val="center"/>
              <w:rPr>
                <w:kern w:val="2"/>
                <w:sz w:val="22"/>
                <w:szCs w:val="22"/>
              </w:rPr>
            </w:pPr>
            <w:r w:rsidRPr="00CA50BC">
              <w:rPr>
                <w:kern w:val="2"/>
                <w:sz w:val="22"/>
                <w:szCs w:val="22"/>
              </w:rPr>
              <w:t>муниципальной программы (тыс. рублей)</w:t>
            </w:r>
          </w:p>
        </w:tc>
      </w:tr>
      <w:tr w:rsidR="00CA50BC" w:rsidRPr="00CA50BC" w:rsidTr="00CA50BC">
        <w:trPr>
          <w:trHeight w:val="276"/>
          <w:tblHeader/>
        </w:trPr>
        <w:tc>
          <w:tcPr>
            <w:tcW w:w="682" w:type="pct"/>
            <w:vMerge/>
            <w:tcBorders>
              <w:left w:val="single" w:sz="4" w:space="0" w:color="auto"/>
              <w:right w:val="single" w:sz="4" w:space="0" w:color="auto"/>
            </w:tcBorders>
            <w:vAlign w:val="center"/>
            <w:hideMark/>
          </w:tcPr>
          <w:p w:rsidR="00E009D7" w:rsidRPr="00CA50BC" w:rsidRDefault="00E009D7" w:rsidP="00CA50BC">
            <w:pPr>
              <w:jc w:val="center"/>
              <w:rPr>
                <w:kern w:val="2"/>
                <w:sz w:val="22"/>
                <w:szCs w:val="22"/>
                <w:lang w:eastAsia="en-US"/>
              </w:rPr>
            </w:pPr>
          </w:p>
        </w:tc>
        <w:tc>
          <w:tcPr>
            <w:tcW w:w="579" w:type="pct"/>
            <w:vMerge/>
            <w:tcBorders>
              <w:left w:val="single" w:sz="4" w:space="0" w:color="auto"/>
              <w:right w:val="single" w:sz="4" w:space="0" w:color="auto"/>
            </w:tcBorders>
            <w:vAlign w:val="center"/>
            <w:hideMark/>
          </w:tcPr>
          <w:p w:rsidR="00E009D7" w:rsidRPr="00CA50BC" w:rsidRDefault="00E009D7" w:rsidP="00CA50BC">
            <w:pPr>
              <w:jc w:val="center"/>
              <w:rPr>
                <w:kern w:val="2"/>
                <w:sz w:val="22"/>
                <w:szCs w:val="22"/>
                <w:lang w:eastAsia="en-US"/>
              </w:rPr>
            </w:pPr>
          </w:p>
        </w:tc>
        <w:tc>
          <w:tcPr>
            <w:tcW w:w="749" w:type="pct"/>
            <w:gridSpan w:val="4"/>
            <w:vMerge/>
            <w:tcBorders>
              <w:left w:val="single" w:sz="4" w:space="0" w:color="auto"/>
              <w:right w:val="single" w:sz="4" w:space="0" w:color="auto"/>
            </w:tcBorders>
            <w:vAlign w:val="center"/>
          </w:tcPr>
          <w:p w:rsidR="00E009D7" w:rsidRPr="00CA50BC" w:rsidRDefault="00E009D7" w:rsidP="00CA50BC">
            <w:pPr>
              <w:jc w:val="center"/>
              <w:rPr>
                <w:spacing w:val="-10"/>
                <w:kern w:val="2"/>
                <w:sz w:val="22"/>
                <w:szCs w:val="22"/>
                <w:lang w:eastAsia="en-US"/>
              </w:rPr>
            </w:pPr>
          </w:p>
        </w:tc>
        <w:tc>
          <w:tcPr>
            <w:tcW w:w="284" w:type="pct"/>
            <w:vMerge/>
            <w:tcBorders>
              <w:left w:val="single" w:sz="4" w:space="0" w:color="auto"/>
              <w:right w:val="single" w:sz="4" w:space="0" w:color="auto"/>
            </w:tcBorders>
            <w:vAlign w:val="center"/>
            <w:hideMark/>
          </w:tcPr>
          <w:p w:rsidR="00E009D7" w:rsidRPr="00CA50BC" w:rsidRDefault="00E009D7" w:rsidP="00CA50BC">
            <w:pPr>
              <w:jc w:val="center"/>
              <w:rPr>
                <w:spacing w:val="-10"/>
                <w:kern w:val="2"/>
                <w:sz w:val="22"/>
                <w:szCs w:val="22"/>
                <w:lang w:eastAsia="en-US"/>
              </w:rPr>
            </w:pPr>
          </w:p>
        </w:tc>
        <w:tc>
          <w:tcPr>
            <w:tcW w:w="236"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2019</w:t>
            </w:r>
          </w:p>
        </w:tc>
        <w:tc>
          <w:tcPr>
            <w:tcW w:w="237"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2020</w:t>
            </w:r>
          </w:p>
        </w:tc>
        <w:tc>
          <w:tcPr>
            <w:tcW w:w="237"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2021</w:t>
            </w:r>
          </w:p>
        </w:tc>
        <w:tc>
          <w:tcPr>
            <w:tcW w:w="236"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2022</w:t>
            </w:r>
          </w:p>
        </w:tc>
        <w:tc>
          <w:tcPr>
            <w:tcW w:w="237"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2023</w:t>
            </w:r>
          </w:p>
        </w:tc>
        <w:tc>
          <w:tcPr>
            <w:tcW w:w="274"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2024</w:t>
            </w:r>
          </w:p>
        </w:tc>
        <w:tc>
          <w:tcPr>
            <w:tcW w:w="206"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2025</w:t>
            </w:r>
          </w:p>
        </w:tc>
        <w:tc>
          <w:tcPr>
            <w:tcW w:w="209" w:type="pct"/>
            <w:vMerge w:val="restart"/>
            <w:tcBorders>
              <w:top w:val="single" w:sz="4" w:space="0" w:color="auto"/>
              <w:left w:val="single" w:sz="4" w:space="0" w:color="auto"/>
              <w:right w:val="single" w:sz="4" w:space="0" w:color="auto"/>
            </w:tcBorders>
            <w:vAlign w:val="center"/>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2026</w:t>
            </w:r>
          </w:p>
        </w:tc>
        <w:tc>
          <w:tcPr>
            <w:tcW w:w="209" w:type="pct"/>
            <w:vMerge w:val="restart"/>
            <w:tcBorders>
              <w:top w:val="single" w:sz="4" w:space="0" w:color="auto"/>
              <w:left w:val="single" w:sz="4" w:space="0" w:color="auto"/>
              <w:right w:val="single" w:sz="4" w:space="0" w:color="auto"/>
            </w:tcBorders>
            <w:vAlign w:val="center"/>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2027</w:t>
            </w:r>
          </w:p>
        </w:tc>
        <w:tc>
          <w:tcPr>
            <w:tcW w:w="209" w:type="pct"/>
            <w:vMerge w:val="restart"/>
            <w:tcBorders>
              <w:top w:val="single" w:sz="4" w:space="0" w:color="auto"/>
              <w:left w:val="single" w:sz="4" w:space="0" w:color="auto"/>
              <w:right w:val="single" w:sz="4" w:space="0" w:color="auto"/>
            </w:tcBorders>
            <w:vAlign w:val="center"/>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2028</w:t>
            </w:r>
          </w:p>
        </w:tc>
        <w:tc>
          <w:tcPr>
            <w:tcW w:w="209" w:type="pct"/>
            <w:vMerge w:val="restart"/>
            <w:tcBorders>
              <w:top w:val="single" w:sz="4" w:space="0" w:color="auto"/>
              <w:left w:val="single" w:sz="4" w:space="0" w:color="auto"/>
              <w:right w:val="single" w:sz="4" w:space="0" w:color="auto"/>
            </w:tcBorders>
            <w:vAlign w:val="center"/>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2029</w:t>
            </w:r>
          </w:p>
        </w:tc>
        <w:tc>
          <w:tcPr>
            <w:tcW w:w="207" w:type="pct"/>
            <w:vMerge w:val="restart"/>
            <w:tcBorders>
              <w:top w:val="single" w:sz="4" w:space="0" w:color="auto"/>
              <w:left w:val="single" w:sz="4" w:space="0" w:color="auto"/>
              <w:right w:val="single" w:sz="4" w:space="0" w:color="auto"/>
            </w:tcBorders>
            <w:vAlign w:val="center"/>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2030</w:t>
            </w:r>
          </w:p>
        </w:tc>
      </w:tr>
      <w:tr w:rsidR="00CA50BC" w:rsidRPr="00CA50BC" w:rsidTr="00CA50BC">
        <w:trPr>
          <w:trHeight w:val="727"/>
          <w:tblHeader/>
        </w:trPr>
        <w:tc>
          <w:tcPr>
            <w:tcW w:w="682" w:type="pct"/>
            <w:vMerge/>
            <w:tcBorders>
              <w:left w:val="single" w:sz="4" w:space="0" w:color="auto"/>
              <w:bottom w:val="single" w:sz="4" w:space="0" w:color="auto"/>
              <w:right w:val="single" w:sz="4" w:space="0" w:color="auto"/>
            </w:tcBorders>
            <w:vAlign w:val="center"/>
            <w:hideMark/>
          </w:tcPr>
          <w:p w:rsidR="00E009D7" w:rsidRPr="00CA50BC" w:rsidRDefault="00E009D7" w:rsidP="00E176D6">
            <w:pPr>
              <w:rPr>
                <w:kern w:val="2"/>
                <w:sz w:val="22"/>
                <w:szCs w:val="22"/>
                <w:lang w:eastAsia="en-US"/>
              </w:rPr>
            </w:pPr>
          </w:p>
        </w:tc>
        <w:tc>
          <w:tcPr>
            <w:tcW w:w="579" w:type="pct"/>
            <w:vMerge/>
            <w:tcBorders>
              <w:left w:val="single" w:sz="4" w:space="0" w:color="auto"/>
              <w:bottom w:val="single" w:sz="4" w:space="0" w:color="auto"/>
              <w:right w:val="single" w:sz="4" w:space="0" w:color="auto"/>
            </w:tcBorders>
            <w:vAlign w:val="center"/>
            <w:hideMark/>
          </w:tcPr>
          <w:p w:rsidR="00E009D7" w:rsidRPr="00CA50BC" w:rsidRDefault="00E009D7" w:rsidP="00E176D6">
            <w:pPr>
              <w:rPr>
                <w:kern w:val="2"/>
                <w:sz w:val="22"/>
                <w:szCs w:val="22"/>
                <w:lang w:eastAsia="en-US"/>
              </w:rPr>
            </w:pPr>
          </w:p>
        </w:tc>
        <w:tc>
          <w:tcPr>
            <w:tcW w:w="175" w:type="pct"/>
            <w:tcBorders>
              <w:left w:val="single" w:sz="4" w:space="0" w:color="auto"/>
              <w:bottom w:val="single" w:sz="4" w:space="0" w:color="auto"/>
              <w:right w:val="single" w:sz="4" w:space="0" w:color="auto"/>
            </w:tcBorders>
            <w:vAlign w:val="center"/>
          </w:tcPr>
          <w:p w:rsidR="00E009D7" w:rsidRPr="00CA50BC" w:rsidRDefault="00E009D7" w:rsidP="00965298">
            <w:pPr>
              <w:pStyle w:val="ConsPlusCell"/>
              <w:ind w:left="-249" w:right="-108"/>
              <w:jc w:val="center"/>
              <w:rPr>
                <w:sz w:val="22"/>
                <w:szCs w:val="22"/>
              </w:rPr>
            </w:pPr>
            <w:r w:rsidRPr="00CA50BC">
              <w:rPr>
                <w:sz w:val="22"/>
                <w:szCs w:val="22"/>
              </w:rPr>
              <w:t xml:space="preserve">  ГРБС</w:t>
            </w:r>
          </w:p>
        </w:tc>
        <w:tc>
          <w:tcPr>
            <w:tcW w:w="198" w:type="pct"/>
            <w:tcBorders>
              <w:left w:val="single" w:sz="4" w:space="0" w:color="auto"/>
              <w:bottom w:val="single" w:sz="4" w:space="0" w:color="auto"/>
              <w:right w:val="single" w:sz="4" w:space="0" w:color="auto"/>
            </w:tcBorders>
            <w:vAlign w:val="center"/>
          </w:tcPr>
          <w:p w:rsidR="00E009D7" w:rsidRPr="00CA50BC" w:rsidRDefault="00E009D7" w:rsidP="00965298">
            <w:pPr>
              <w:pStyle w:val="ConsPlusCell"/>
              <w:jc w:val="center"/>
              <w:rPr>
                <w:sz w:val="22"/>
                <w:szCs w:val="22"/>
              </w:rPr>
            </w:pPr>
            <w:r w:rsidRPr="00CA50BC">
              <w:rPr>
                <w:sz w:val="22"/>
                <w:szCs w:val="22"/>
              </w:rPr>
              <w:t>РзПр</w:t>
            </w:r>
          </w:p>
        </w:tc>
        <w:tc>
          <w:tcPr>
            <w:tcW w:w="187" w:type="pct"/>
            <w:tcBorders>
              <w:left w:val="single" w:sz="4" w:space="0" w:color="auto"/>
              <w:bottom w:val="single" w:sz="4" w:space="0" w:color="auto"/>
              <w:right w:val="single" w:sz="4" w:space="0" w:color="auto"/>
            </w:tcBorders>
            <w:vAlign w:val="center"/>
          </w:tcPr>
          <w:p w:rsidR="00E009D7" w:rsidRPr="00CA50BC" w:rsidRDefault="00E009D7" w:rsidP="00965298">
            <w:pPr>
              <w:pStyle w:val="ConsPlusCell"/>
              <w:jc w:val="center"/>
              <w:rPr>
                <w:sz w:val="22"/>
                <w:szCs w:val="22"/>
              </w:rPr>
            </w:pPr>
            <w:r w:rsidRPr="00CA50BC">
              <w:rPr>
                <w:sz w:val="22"/>
                <w:szCs w:val="22"/>
              </w:rPr>
              <w:t>ЦСР</w:t>
            </w:r>
          </w:p>
        </w:tc>
        <w:tc>
          <w:tcPr>
            <w:tcW w:w="189" w:type="pct"/>
            <w:tcBorders>
              <w:left w:val="single" w:sz="4" w:space="0" w:color="auto"/>
              <w:bottom w:val="single" w:sz="4" w:space="0" w:color="auto"/>
              <w:right w:val="single" w:sz="4" w:space="0" w:color="auto"/>
            </w:tcBorders>
            <w:vAlign w:val="center"/>
          </w:tcPr>
          <w:p w:rsidR="00E009D7" w:rsidRPr="00CA50BC" w:rsidRDefault="00E009D7" w:rsidP="00965298">
            <w:pPr>
              <w:pStyle w:val="ConsPlusCell"/>
              <w:jc w:val="center"/>
              <w:rPr>
                <w:sz w:val="22"/>
                <w:szCs w:val="22"/>
              </w:rPr>
            </w:pPr>
            <w:r w:rsidRPr="00CA50BC">
              <w:rPr>
                <w:sz w:val="22"/>
                <w:szCs w:val="22"/>
              </w:rPr>
              <w:t>ВР</w:t>
            </w:r>
          </w:p>
        </w:tc>
        <w:tc>
          <w:tcPr>
            <w:tcW w:w="284" w:type="pct"/>
            <w:vMerge/>
            <w:tcBorders>
              <w:left w:val="single" w:sz="4" w:space="0" w:color="auto"/>
              <w:bottom w:val="single" w:sz="4" w:space="0" w:color="auto"/>
              <w:right w:val="single" w:sz="4" w:space="0" w:color="auto"/>
            </w:tcBorders>
            <w:vAlign w:val="center"/>
            <w:hideMark/>
          </w:tcPr>
          <w:p w:rsidR="00E009D7" w:rsidRPr="00CA50BC" w:rsidRDefault="00E009D7" w:rsidP="00E176D6">
            <w:pPr>
              <w:rPr>
                <w:spacing w:val="-10"/>
                <w:kern w:val="2"/>
                <w:sz w:val="22"/>
                <w:szCs w:val="22"/>
                <w:lang w:eastAsia="en-US"/>
              </w:rPr>
            </w:pPr>
          </w:p>
        </w:tc>
        <w:tc>
          <w:tcPr>
            <w:tcW w:w="236" w:type="pct"/>
            <w:vMerge/>
            <w:tcBorders>
              <w:left w:val="single" w:sz="4" w:space="0" w:color="auto"/>
              <w:bottom w:val="single" w:sz="4" w:space="0" w:color="auto"/>
              <w:right w:val="single" w:sz="4" w:space="0" w:color="auto"/>
            </w:tcBorders>
            <w:hideMark/>
          </w:tcPr>
          <w:p w:rsidR="00E009D7" w:rsidRPr="00CA50BC" w:rsidRDefault="00E009D7" w:rsidP="00E176D6">
            <w:pPr>
              <w:autoSpaceDE w:val="0"/>
              <w:autoSpaceDN w:val="0"/>
              <w:adjustRightInd w:val="0"/>
              <w:jc w:val="center"/>
              <w:rPr>
                <w:kern w:val="2"/>
                <w:sz w:val="22"/>
                <w:szCs w:val="22"/>
                <w:lang w:eastAsia="en-US"/>
              </w:rPr>
            </w:pPr>
          </w:p>
        </w:tc>
        <w:tc>
          <w:tcPr>
            <w:tcW w:w="237" w:type="pct"/>
            <w:vMerge/>
            <w:tcBorders>
              <w:left w:val="single" w:sz="4" w:space="0" w:color="auto"/>
              <w:bottom w:val="single" w:sz="4" w:space="0" w:color="auto"/>
              <w:right w:val="single" w:sz="4" w:space="0" w:color="auto"/>
            </w:tcBorders>
            <w:hideMark/>
          </w:tcPr>
          <w:p w:rsidR="00E009D7" w:rsidRPr="00CA50BC" w:rsidRDefault="00E009D7" w:rsidP="00E176D6">
            <w:pPr>
              <w:autoSpaceDE w:val="0"/>
              <w:autoSpaceDN w:val="0"/>
              <w:adjustRightInd w:val="0"/>
              <w:jc w:val="center"/>
              <w:rPr>
                <w:kern w:val="2"/>
                <w:sz w:val="22"/>
                <w:szCs w:val="22"/>
                <w:lang w:eastAsia="en-US"/>
              </w:rPr>
            </w:pPr>
          </w:p>
        </w:tc>
        <w:tc>
          <w:tcPr>
            <w:tcW w:w="237" w:type="pct"/>
            <w:vMerge/>
            <w:tcBorders>
              <w:left w:val="single" w:sz="4" w:space="0" w:color="auto"/>
              <w:bottom w:val="single" w:sz="4" w:space="0" w:color="auto"/>
              <w:right w:val="single" w:sz="4" w:space="0" w:color="auto"/>
            </w:tcBorders>
            <w:hideMark/>
          </w:tcPr>
          <w:p w:rsidR="00E009D7" w:rsidRPr="00CA50BC" w:rsidRDefault="00E009D7" w:rsidP="00E176D6">
            <w:pPr>
              <w:autoSpaceDE w:val="0"/>
              <w:autoSpaceDN w:val="0"/>
              <w:adjustRightInd w:val="0"/>
              <w:jc w:val="center"/>
              <w:rPr>
                <w:kern w:val="2"/>
                <w:sz w:val="22"/>
                <w:szCs w:val="22"/>
                <w:lang w:eastAsia="en-US"/>
              </w:rPr>
            </w:pPr>
          </w:p>
        </w:tc>
        <w:tc>
          <w:tcPr>
            <w:tcW w:w="236" w:type="pct"/>
            <w:vMerge/>
            <w:tcBorders>
              <w:left w:val="single" w:sz="4" w:space="0" w:color="auto"/>
              <w:bottom w:val="single" w:sz="4" w:space="0" w:color="auto"/>
              <w:right w:val="single" w:sz="4" w:space="0" w:color="auto"/>
            </w:tcBorders>
            <w:hideMark/>
          </w:tcPr>
          <w:p w:rsidR="00E009D7" w:rsidRPr="00CA50BC" w:rsidRDefault="00E009D7" w:rsidP="00E176D6">
            <w:pPr>
              <w:autoSpaceDE w:val="0"/>
              <w:autoSpaceDN w:val="0"/>
              <w:adjustRightInd w:val="0"/>
              <w:jc w:val="center"/>
              <w:rPr>
                <w:kern w:val="2"/>
                <w:sz w:val="22"/>
                <w:szCs w:val="22"/>
                <w:lang w:eastAsia="en-US"/>
              </w:rPr>
            </w:pPr>
          </w:p>
        </w:tc>
        <w:tc>
          <w:tcPr>
            <w:tcW w:w="237" w:type="pct"/>
            <w:vMerge/>
            <w:tcBorders>
              <w:left w:val="single" w:sz="4" w:space="0" w:color="auto"/>
              <w:bottom w:val="single" w:sz="4" w:space="0" w:color="auto"/>
              <w:right w:val="single" w:sz="4" w:space="0" w:color="auto"/>
            </w:tcBorders>
            <w:hideMark/>
          </w:tcPr>
          <w:p w:rsidR="00E009D7" w:rsidRPr="00CA50BC" w:rsidRDefault="00E009D7" w:rsidP="00E176D6">
            <w:pPr>
              <w:autoSpaceDE w:val="0"/>
              <w:autoSpaceDN w:val="0"/>
              <w:adjustRightInd w:val="0"/>
              <w:jc w:val="center"/>
              <w:rPr>
                <w:kern w:val="2"/>
                <w:sz w:val="22"/>
                <w:szCs w:val="22"/>
                <w:lang w:eastAsia="en-US"/>
              </w:rPr>
            </w:pPr>
          </w:p>
        </w:tc>
        <w:tc>
          <w:tcPr>
            <w:tcW w:w="274" w:type="pct"/>
            <w:vMerge/>
            <w:tcBorders>
              <w:left w:val="single" w:sz="4" w:space="0" w:color="auto"/>
              <w:bottom w:val="single" w:sz="4" w:space="0" w:color="auto"/>
              <w:right w:val="single" w:sz="4" w:space="0" w:color="auto"/>
            </w:tcBorders>
            <w:hideMark/>
          </w:tcPr>
          <w:p w:rsidR="00E009D7" w:rsidRPr="00CA50BC" w:rsidRDefault="00E009D7" w:rsidP="00E176D6">
            <w:pPr>
              <w:autoSpaceDE w:val="0"/>
              <w:autoSpaceDN w:val="0"/>
              <w:adjustRightInd w:val="0"/>
              <w:jc w:val="center"/>
              <w:rPr>
                <w:kern w:val="2"/>
                <w:sz w:val="22"/>
                <w:szCs w:val="22"/>
                <w:lang w:eastAsia="en-US"/>
              </w:rPr>
            </w:pPr>
          </w:p>
        </w:tc>
        <w:tc>
          <w:tcPr>
            <w:tcW w:w="206" w:type="pct"/>
            <w:vMerge/>
            <w:tcBorders>
              <w:left w:val="single" w:sz="4" w:space="0" w:color="auto"/>
              <w:bottom w:val="single" w:sz="4" w:space="0" w:color="auto"/>
              <w:right w:val="single" w:sz="4" w:space="0" w:color="auto"/>
            </w:tcBorders>
            <w:hideMark/>
          </w:tcPr>
          <w:p w:rsidR="00E009D7" w:rsidRPr="00CA50BC" w:rsidRDefault="00E009D7" w:rsidP="00E176D6">
            <w:pPr>
              <w:autoSpaceDE w:val="0"/>
              <w:autoSpaceDN w:val="0"/>
              <w:adjustRightInd w:val="0"/>
              <w:jc w:val="center"/>
              <w:rPr>
                <w:kern w:val="2"/>
                <w:sz w:val="22"/>
                <w:szCs w:val="22"/>
                <w:lang w:eastAsia="en-US"/>
              </w:rPr>
            </w:pPr>
          </w:p>
        </w:tc>
        <w:tc>
          <w:tcPr>
            <w:tcW w:w="209" w:type="pct"/>
            <w:vMerge/>
            <w:tcBorders>
              <w:left w:val="single" w:sz="4" w:space="0" w:color="auto"/>
              <w:bottom w:val="single" w:sz="4" w:space="0" w:color="auto"/>
              <w:right w:val="single" w:sz="4" w:space="0" w:color="auto"/>
            </w:tcBorders>
          </w:tcPr>
          <w:p w:rsidR="00E009D7" w:rsidRPr="00CA50BC" w:rsidRDefault="00E009D7" w:rsidP="00E176D6">
            <w:pPr>
              <w:autoSpaceDE w:val="0"/>
              <w:autoSpaceDN w:val="0"/>
              <w:adjustRightInd w:val="0"/>
              <w:jc w:val="center"/>
              <w:rPr>
                <w:kern w:val="2"/>
                <w:sz w:val="22"/>
                <w:szCs w:val="22"/>
                <w:lang w:eastAsia="en-US"/>
              </w:rPr>
            </w:pPr>
          </w:p>
        </w:tc>
        <w:tc>
          <w:tcPr>
            <w:tcW w:w="209" w:type="pct"/>
            <w:vMerge/>
            <w:tcBorders>
              <w:left w:val="single" w:sz="4" w:space="0" w:color="auto"/>
              <w:bottom w:val="single" w:sz="4" w:space="0" w:color="auto"/>
              <w:right w:val="single" w:sz="4" w:space="0" w:color="auto"/>
            </w:tcBorders>
          </w:tcPr>
          <w:p w:rsidR="00E009D7" w:rsidRPr="00CA50BC" w:rsidRDefault="00E009D7" w:rsidP="00E176D6">
            <w:pPr>
              <w:autoSpaceDE w:val="0"/>
              <w:autoSpaceDN w:val="0"/>
              <w:adjustRightInd w:val="0"/>
              <w:jc w:val="center"/>
              <w:rPr>
                <w:kern w:val="2"/>
                <w:sz w:val="22"/>
                <w:szCs w:val="22"/>
                <w:lang w:eastAsia="en-US"/>
              </w:rPr>
            </w:pPr>
          </w:p>
        </w:tc>
        <w:tc>
          <w:tcPr>
            <w:tcW w:w="209" w:type="pct"/>
            <w:vMerge/>
            <w:tcBorders>
              <w:left w:val="single" w:sz="4" w:space="0" w:color="auto"/>
              <w:bottom w:val="single" w:sz="4" w:space="0" w:color="auto"/>
              <w:right w:val="single" w:sz="4" w:space="0" w:color="auto"/>
            </w:tcBorders>
          </w:tcPr>
          <w:p w:rsidR="00E009D7" w:rsidRPr="00CA50BC" w:rsidRDefault="00E009D7" w:rsidP="00E176D6">
            <w:pPr>
              <w:autoSpaceDE w:val="0"/>
              <w:autoSpaceDN w:val="0"/>
              <w:adjustRightInd w:val="0"/>
              <w:jc w:val="center"/>
              <w:rPr>
                <w:kern w:val="2"/>
                <w:sz w:val="22"/>
                <w:szCs w:val="22"/>
                <w:lang w:eastAsia="en-US"/>
              </w:rPr>
            </w:pPr>
          </w:p>
        </w:tc>
        <w:tc>
          <w:tcPr>
            <w:tcW w:w="209" w:type="pct"/>
            <w:vMerge/>
            <w:tcBorders>
              <w:left w:val="single" w:sz="4" w:space="0" w:color="auto"/>
              <w:bottom w:val="single" w:sz="4" w:space="0" w:color="auto"/>
              <w:right w:val="single" w:sz="4" w:space="0" w:color="auto"/>
            </w:tcBorders>
          </w:tcPr>
          <w:p w:rsidR="00E009D7" w:rsidRPr="00CA50BC" w:rsidRDefault="00E009D7" w:rsidP="00E176D6">
            <w:pPr>
              <w:autoSpaceDE w:val="0"/>
              <w:autoSpaceDN w:val="0"/>
              <w:adjustRightInd w:val="0"/>
              <w:jc w:val="center"/>
              <w:rPr>
                <w:kern w:val="2"/>
                <w:sz w:val="22"/>
                <w:szCs w:val="22"/>
                <w:lang w:eastAsia="en-US"/>
              </w:rPr>
            </w:pPr>
          </w:p>
        </w:tc>
        <w:tc>
          <w:tcPr>
            <w:tcW w:w="207" w:type="pct"/>
            <w:vMerge/>
            <w:tcBorders>
              <w:left w:val="single" w:sz="4" w:space="0" w:color="auto"/>
              <w:bottom w:val="single" w:sz="4" w:space="0" w:color="auto"/>
              <w:right w:val="single" w:sz="4" w:space="0" w:color="auto"/>
            </w:tcBorders>
          </w:tcPr>
          <w:p w:rsidR="00E009D7" w:rsidRPr="00CA50BC" w:rsidRDefault="00E009D7" w:rsidP="00E176D6">
            <w:pPr>
              <w:autoSpaceDE w:val="0"/>
              <w:autoSpaceDN w:val="0"/>
              <w:adjustRightInd w:val="0"/>
              <w:jc w:val="center"/>
              <w:rPr>
                <w:kern w:val="2"/>
                <w:sz w:val="22"/>
                <w:szCs w:val="22"/>
                <w:lang w:eastAsia="en-US"/>
              </w:rPr>
            </w:pPr>
          </w:p>
        </w:tc>
      </w:tr>
    </w:tbl>
    <w:p w:rsidR="00CA50BC" w:rsidRDefault="00CA50BC" w:rsidP="00CA50BC">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42"/>
        <w:gridCol w:w="1733"/>
        <w:gridCol w:w="524"/>
        <w:gridCol w:w="593"/>
        <w:gridCol w:w="560"/>
        <w:gridCol w:w="566"/>
        <w:gridCol w:w="850"/>
        <w:gridCol w:w="706"/>
        <w:gridCol w:w="709"/>
        <w:gridCol w:w="709"/>
        <w:gridCol w:w="706"/>
        <w:gridCol w:w="709"/>
        <w:gridCol w:w="820"/>
        <w:gridCol w:w="617"/>
        <w:gridCol w:w="626"/>
        <w:gridCol w:w="626"/>
        <w:gridCol w:w="626"/>
        <w:gridCol w:w="626"/>
        <w:gridCol w:w="620"/>
      </w:tblGrid>
      <w:tr w:rsidR="00CA50BC" w:rsidRPr="00CA50BC" w:rsidTr="00CA50BC">
        <w:trPr>
          <w:trHeight w:val="150"/>
          <w:tblHeader/>
        </w:trPr>
        <w:tc>
          <w:tcPr>
            <w:tcW w:w="682" w:type="pct"/>
            <w:tcBorders>
              <w:top w:val="single" w:sz="4" w:space="0" w:color="auto"/>
              <w:left w:val="single" w:sz="4" w:space="0" w:color="auto"/>
              <w:bottom w:val="single" w:sz="4" w:space="0" w:color="auto"/>
              <w:right w:val="single" w:sz="4" w:space="0" w:color="auto"/>
            </w:tcBorders>
            <w:hideMark/>
          </w:tcPr>
          <w:p w:rsidR="00B37532" w:rsidRPr="00CA50BC" w:rsidRDefault="00B37532" w:rsidP="00CA50BC">
            <w:pPr>
              <w:autoSpaceDE w:val="0"/>
              <w:autoSpaceDN w:val="0"/>
              <w:adjustRightInd w:val="0"/>
              <w:jc w:val="center"/>
              <w:rPr>
                <w:kern w:val="2"/>
                <w:sz w:val="22"/>
                <w:szCs w:val="22"/>
                <w:lang w:eastAsia="en-US"/>
              </w:rPr>
            </w:pPr>
            <w:r w:rsidRPr="00CA50BC">
              <w:rPr>
                <w:kern w:val="2"/>
                <w:sz w:val="22"/>
                <w:szCs w:val="22"/>
                <w:lang w:eastAsia="en-US"/>
              </w:rPr>
              <w:t>1</w:t>
            </w:r>
          </w:p>
        </w:tc>
        <w:tc>
          <w:tcPr>
            <w:tcW w:w="579" w:type="pct"/>
            <w:tcBorders>
              <w:top w:val="single" w:sz="4" w:space="0" w:color="auto"/>
              <w:left w:val="single" w:sz="4" w:space="0" w:color="auto"/>
              <w:bottom w:val="single" w:sz="4" w:space="0" w:color="auto"/>
              <w:right w:val="single" w:sz="4" w:space="0" w:color="auto"/>
            </w:tcBorders>
            <w:hideMark/>
          </w:tcPr>
          <w:p w:rsidR="00B37532" w:rsidRPr="00CA50BC" w:rsidRDefault="00B37532" w:rsidP="00CA50BC">
            <w:pPr>
              <w:autoSpaceDE w:val="0"/>
              <w:autoSpaceDN w:val="0"/>
              <w:adjustRightInd w:val="0"/>
              <w:jc w:val="center"/>
              <w:rPr>
                <w:kern w:val="2"/>
                <w:sz w:val="22"/>
                <w:szCs w:val="22"/>
                <w:lang w:eastAsia="en-US"/>
              </w:rPr>
            </w:pPr>
            <w:r w:rsidRPr="00CA50BC">
              <w:rPr>
                <w:kern w:val="2"/>
                <w:sz w:val="22"/>
                <w:szCs w:val="22"/>
                <w:lang w:eastAsia="en-US"/>
              </w:rPr>
              <w:t>2</w:t>
            </w:r>
          </w:p>
        </w:tc>
        <w:tc>
          <w:tcPr>
            <w:tcW w:w="175"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3</w:t>
            </w:r>
          </w:p>
        </w:tc>
        <w:tc>
          <w:tcPr>
            <w:tcW w:w="198"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4</w:t>
            </w:r>
          </w:p>
        </w:tc>
        <w:tc>
          <w:tcPr>
            <w:tcW w:w="187"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5</w:t>
            </w:r>
          </w:p>
        </w:tc>
        <w:tc>
          <w:tcPr>
            <w:tcW w:w="189"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6</w:t>
            </w:r>
          </w:p>
        </w:tc>
        <w:tc>
          <w:tcPr>
            <w:tcW w:w="284"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7</w:t>
            </w:r>
          </w:p>
        </w:tc>
        <w:tc>
          <w:tcPr>
            <w:tcW w:w="236"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8</w:t>
            </w:r>
          </w:p>
        </w:tc>
        <w:tc>
          <w:tcPr>
            <w:tcW w:w="237"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9</w:t>
            </w:r>
          </w:p>
        </w:tc>
        <w:tc>
          <w:tcPr>
            <w:tcW w:w="237"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10</w:t>
            </w:r>
          </w:p>
        </w:tc>
        <w:tc>
          <w:tcPr>
            <w:tcW w:w="236"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11</w:t>
            </w:r>
          </w:p>
        </w:tc>
        <w:tc>
          <w:tcPr>
            <w:tcW w:w="237"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12</w:t>
            </w:r>
          </w:p>
        </w:tc>
        <w:tc>
          <w:tcPr>
            <w:tcW w:w="274"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13</w:t>
            </w:r>
          </w:p>
        </w:tc>
        <w:tc>
          <w:tcPr>
            <w:tcW w:w="206"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14</w:t>
            </w:r>
          </w:p>
        </w:tc>
        <w:tc>
          <w:tcPr>
            <w:tcW w:w="209"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15</w:t>
            </w:r>
          </w:p>
        </w:tc>
        <w:tc>
          <w:tcPr>
            <w:tcW w:w="209"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16</w:t>
            </w:r>
          </w:p>
        </w:tc>
        <w:tc>
          <w:tcPr>
            <w:tcW w:w="209"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17</w:t>
            </w:r>
          </w:p>
        </w:tc>
        <w:tc>
          <w:tcPr>
            <w:tcW w:w="209"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18</w:t>
            </w:r>
          </w:p>
        </w:tc>
        <w:tc>
          <w:tcPr>
            <w:tcW w:w="207"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19</w:t>
            </w:r>
          </w:p>
        </w:tc>
      </w:tr>
      <w:tr w:rsidR="00CA50BC" w:rsidRPr="00CA50BC" w:rsidTr="00CA50BC">
        <w:trPr>
          <w:trHeight w:val="150"/>
        </w:trPr>
        <w:tc>
          <w:tcPr>
            <w:tcW w:w="682" w:type="pct"/>
            <w:vMerge w:val="restart"/>
            <w:tcBorders>
              <w:top w:val="single" w:sz="4" w:space="0" w:color="auto"/>
              <w:left w:val="single" w:sz="4" w:space="0" w:color="auto"/>
              <w:right w:val="single" w:sz="4" w:space="0" w:color="auto"/>
            </w:tcBorders>
          </w:tcPr>
          <w:p w:rsidR="00B37532" w:rsidRPr="00CA50BC" w:rsidRDefault="00B37532" w:rsidP="00CA50BC">
            <w:pPr>
              <w:autoSpaceDE w:val="0"/>
              <w:autoSpaceDN w:val="0"/>
              <w:adjustRightInd w:val="0"/>
              <w:jc w:val="both"/>
              <w:rPr>
                <w:kern w:val="2"/>
                <w:sz w:val="22"/>
                <w:szCs w:val="22"/>
                <w:lang w:eastAsia="en-US"/>
              </w:rPr>
            </w:pPr>
            <w:r w:rsidRPr="00CA50BC">
              <w:rPr>
                <w:kern w:val="2"/>
                <w:sz w:val="22"/>
                <w:szCs w:val="22"/>
                <w:lang w:eastAsia="en-US"/>
              </w:rPr>
              <w:t>Муниципальная программа Миллеровского района</w:t>
            </w:r>
          </w:p>
          <w:p w:rsidR="00B37532" w:rsidRPr="00CA50BC" w:rsidRDefault="00CA50BC" w:rsidP="00CA50BC">
            <w:pPr>
              <w:autoSpaceDE w:val="0"/>
              <w:autoSpaceDN w:val="0"/>
              <w:adjustRightInd w:val="0"/>
              <w:jc w:val="both"/>
              <w:rPr>
                <w:kern w:val="2"/>
                <w:sz w:val="22"/>
                <w:szCs w:val="22"/>
                <w:lang w:eastAsia="en-US"/>
              </w:rPr>
            </w:pPr>
            <w:r>
              <w:rPr>
                <w:kern w:val="2"/>
                <w:sz w:val="22"/>
                <w:szCs w:val="22"/>
                <w:lang w:eastAsia="en-US"/>
              </w:rPr>
              <w:t>«Экономи</w:t>
            </w:r>
            <w:r w:rsidR="00B37532" w:rsidRPr="00CA50BC">
              <w:rPr>
                <w:kern w:val="2"/>
                <w:sz w:val="22"/>
                <w:szCs w:val="22"/>
                <w:lang w:eastAsia="en-US"/>
              </w:rPr>
              <w:t>ческое развитие»</w:t>
            </w:r>
          </w:p>
        </w:tc>
        <w:tc>
          <w:tcPr>
            <w:tcW w:w="579" w:type="pct"/>
            <w:tcBorders>
              <w:top w:val="single" w:sz="4" w:space="0" w:color="auto"/>
              <w:left w:val="single" w:sz="4" w:space="0" w:color="auto"/>
              <w:bottom w:val="single" w:sz="4" w:space="0" w:color="auto"/>
              <w:right w:val="single" w:sz="4" w:space="0" w:color="auto"/>
            </w:tcBorders>
          </w:tcPr>
          <w:p w:rsidR="00B37532" w:rsidRPr="00CA50BC" w:rsidRDefault="00B37532" w:rsidP="00CA50BC">
            <w:pPr>
              <w:autoSpaceDE w:val="0"/>
              <w:autoSpaceDN w:val="0"/>
              <w:adjustRightInd w:val="0"/>
              <w:spacing w:line="228" w:lineRule="auto"/>
              <w:jc w:val="both"/>
              <w:rPr>
                <w:kern w:val="2"/>
                <w:sz w:val="22"/>
                <w:szCs w:val="22"/>
                <w:lang w:eastAsia="en-US"/>
              </w:rPr>
            </w:pPr>
            <w:r w:rsidRPr="00CA50BC">
              <w:rPr>
                <w:kern w:val="2"/>
                <w:sz w:val="22"/>
                <w:szCs w:val="22"/>
                <w:lang w:eastAsia="en-US"/>
              </w:rPr>
              <w:t>всего</w:t>
            </w:r>
          </w:p>
          <w:p w:rsidR="00B37532" w:rsidRPr="00CA50BC" w:rsidRDefault="00B37532" w:rsidP="00CA50BC">
            <w:pPr>
              <w:autoSpaceDE w:val="0"/>
              <w:autoSpaceDN w:val="0"/>
              <w:adjustRightInd w:val="0"/>
              <w:spacing w:line="228" w:lineRule="auto"/>
              <w:jc w:val="both"/>
              <w:rPr>
                <w:kern w:val="2"/>
                <w:sz w:val="22"/>
                <w:szCs w:val="22"/>
                <w:lang w:eastAsia="en-US"/>
              </w:rPr>
            </w:pPr>
            <w:r w:rsidRPr="00CA50BC">
              <w:rPr>
                <w:kern w:val="2"/>
                <w:sz w:val="22"/>
                <w:szCs w:val="22"/>
                <w:lang w:eastAsia="en-US"/>
              </w:rPr>
              <w:t>в том числе:</w:t>
            </w:r>
          </w:p>
        </w:tc>
        <w:tc>
          <w:tcPr>
            <w:tcW w:w="175" w:type="pct"/>
            <w:tcBorders>
              <w:top w:val="single" w:sz="4" w:space="0" w:color="auto"/>
              <w:left w:val="single" w:sz="4" w:space="0" w:color="auto"/>
              <w:bottom w:val="single" w:sz="4" w:space="0" w:color="auto"/>
              <w:right w:val="single" w:sz="4" w:space="0" w:color="auto"/>
            </w:tcBorders>
            <w:vAlign w:val="center"/>
          </w:tcPr>
          <w:p w:rsidR="00B37532" w:rsidRPr="00B720A0" w:rsidRDefault="00E843D7" w:rsidP="00E843D7">
            <w:pPr>
              <w:widowControl w:val="0"/>
              <w:autoSpaceDE w:val="0"/>
              <w:autoSpaceDN w:val="0"/>
              <w:adjustRightInd w:val="0"/>
              <w:jc w:val="center"/>
              <w:rPr>
                <w:sz w:val="22"/>
                <w:szCs w:val="22"/>
                <w:lang w:val="en-US"/>
              </w:rPr>
            </w:pPr>
            <w:r w:rsidRPr="00B720A0">
              <w:rPr>
                <w:sz w:val="22"/>
                <w:szCs w:val="22"/>
                <w:lang w:val="en-US"/>
              </w:rPr>
              <w:t>X</w:t>
            </w:r>
          </w:p>
        </w:tc>
        <w:tc>
          <w:tcPr>
            <w:tcW w:w="198" w:type="pct"/>
            <w:tcBorders>
              <w:top w:val="single" w:sz="4" w:space="0" w:color="auto"/>
              <w:left w:val="single" w:sz="4" w:space="0" w:color="auto"/>
              <w:bottom w:val="single" w:sz="4" w:space="0" w:color="auto"/>
              <w:right w:val="single" w:sz="4" w:space="0" w:color="auto"/>
            </w:tcBorders>
            <w:vAlign w:val="center"/>
          </w:tcPr>
          <w:p w:rsidR="00B37532" w:rsidRPr="00B720A0" w:rsidRDefault="00E843D7" w:rsidP="00E843D7">
            <w:pPr>
              <w:widowControl w:val="0"/>
              <w:autoSpaceDE w:val="0"/>
              <w:autoSpaceDN w:val="0"/>
              <w:adjustRightInd w:val="0"/>
              <w:jc w:val="center"/>
              <w:rPr>
                <w:sz w:val="22"/>
                <w:szCs w:val="22"/>
                <w:lang w:val="en-US"/>
              </w:rPr>
            </w:pPr>
            <w:r w:rsidRPr="00B720A0">
              <w:rPr>
                <w:sz w:val="22"/>
                <w:szCs w:val="22"/>
                <w:lang w:val="en-US"/>
              </w:rPr>
              <w:t>X</w:t>
            </w:r>
          </w:p>
        </w:tc>
        <w:tc>
          <w:tcPr>
            <w:tcW w:w="187" w:type="pct"/>
            <w:tcBorders>
              <w:top w:val="single" w:sz="4" w:space="0" w:color="auto"/>
              <w:left w:val="single" w:sz="4" w:space="0" w:color="auto"/>
              <w:bottom w:val="single" w:sz="4" w:space="0" w:color="auto"/>
              <w:right w:val="single" w:sz="4" w:space="0" w:color="auto"/>
            </w:tcBorders>
            <w:vAlign w:val="center"/>
          </w:tcPr>
          <w:p w:rsidR="00B37532" w:rsidRPr="00B720A0" w:rsidRDefault="00E843D7" w:rsidP="00E843D7">
            <w:pPr>
              <w:widowControl w:val="0"/>
              <w:autoSpaceDE w:val="0"/>
              <w:autoSpaceDN w:val="0"/>
              <w:adjustRightInd w:val="0"/>
              <w:jc w:val="center"/>
              <w:rPr>
                <w:sz w:val="22"/>
                <w:szCs w:val="22"/>
                <w:lang w:val="en-US"/>
              </w:rPr>
            </w:pPr>
            <w:r w:rsidRPr="00B720A0">
              <w:rPr>
                <w:sz w:val="22"/>
                <w:szCs w:val="22"/>
                <w:lang w:val="en-US"/>
              </w:rPr>
              <w:t>X</w:t>
            </w:r>
          </w:p>
        </w:tc>
        <w:tc>
          <w:tcPr>
            <w:tcW w:w="189" w:type="pct"/>
            <w:tcBorders>
              <w:top w:val="single" w:sz="4" w:space="0" w:color="auto"/>
              <w:left w:val="single" w:sz="4" w:space="0" w:color="auto"/>
              <w:bottom w:val="single" w:sz="4" w:space="0" w:color="auto"/>
              <w:right w:val="single" w:sz="4" w:space="0" w:color="auto"/>
            </w:tcBorders>
            <w:vAlign w:val="center"/>
          </w:tcPr>
          <w:p w:rsidR="00B37532" w:rsidRPr="00B720A0" w:rsidRDefault="00E843D7" w:rsidP="00E843D7">
            <w:pPr>
              <w:widowControl w:val="0"/>
              <w:autoSpaceDE w:val="0"/>
              <w:autoSpaceDN w:val="0"/>
              <w:adjustRightInd w:val="0"/>
              <w:jc w:val="center"/>
              <w:rPr>
                <w:sz w:val="22"/>
                <w:szCs w:val="22"/>
                <w:lang w:val="en-US"/>
              </w:rPr>
            </w:pPr>
            <w:r w:rsidRPr="00B720A0">
              <w:rPr>
                <w:sz w:val="22"/>
                <w:szCs w:val="22"/>
                <w:lang w:val="en-US"/>
              </w:rPr>
              <w:t>X</w:t>
            </w:r>
          </w:p>
        </w:tc>
        <w:tc>
          <w:tcPr>
            <w:tcW w:w="284" w:type="pct"/>
            <w:tcBorders>
              <w:top w:val="single" w:sz="4" w:space="0" w:color="auto"/>
              <w:left w:val="single" w:sz="4" w:space="0" w:color="auto"/>
              <w:bottom w:val="single" w:sz="4" w:space="0" w:color="auto"/>
              <w:right w:val="single" w:sz="4" w:space="0" w:color="auto"/>
            </w:tcBorders>
            <w:vAlign w:val="center"/>
          </w:tcPr>
          <w:p w:rsidR="00B37532" w:rsidRPr="00CA50BC" w:rsidRDefault="000F0749" w:rsidP="000B2183">
            <w:pPr>
              <w:widowControl w:val="0"/>
              <w:autoSpaceDE w:val="0"/>
              <w:autoSpaceDN w:val="0"/>
              <w:adjustRightInd w:val="0"/>
              <w:jc w:val="center"/>
              <w:rPr>
                <w:sz w:val="22"/>
                <w:szCs w:val="22"/>
              </w:rPr>
            </w:pPr>
            <w:r>
              <w:rPr>
                <w:sz w:val="22"/>
                <w:szCs w:val="22"/>
              </w:rPr>
              <w:t>136,0</w:t>
            </w:r>
          </w:p>
        </w:tc>
        <w:tc>
          <w:tcPr>
            <w:tcW w:w="236"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0B2183">
            <w:pPr>
              <w:widowControl w:val="0"/>
              <w:autoSpaceDE w:val="0"/>
              <w:autoSpaceDN w:val="0"/>
              <w:adjustRightInd w:val="0"/>
              <w:jc w:val="center"/>
              <w:rPr>
                <w:sz w:val="22"/>
                <w:szCs w:val="22"/>
              </w:rPr>
            </w:pPr>
            <w:r w:rsidRPr="00CA50BC">
              <w:rPr>
                <w:sz w:val="22"/>
                <w:szCs w:val="22"/>
              </w:rPr>
              <w:t>103,0</w:t>
            </w:r>
          </w:p>
        </w:tc>
        <w:tc>
          <w:tcPr>
            <w:tcW w:w="237"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0B2183">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3,0</w:t>
            </w:r>
          </w:p>
        </w:tc>
        <w:tc>
          <w:tcPr>
            <w:tcW w:w="236"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3,0</w:t>
            </w:r>
          </w:p>
        </w:tc>
        <w:tc>
          <w:tcPr>
            <w:tcW w:w="274"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3,0</w:t>
            </w:r>
          </w:p>
        </w:tc>
        <w:tc>
          <w:tcPr>
            <w:tcW w:w="206"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3,0</w:t>
            </w:r>
          </w:p>
        </w:tc>
        <w:tc>
          <w:tcPr>
            <w:tcW w:w="207"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3,0</w:t>
            </w:r>
          </w:p>
        </w:tc>
      </w:tr>
      <w:tr w:rsidR="00CA50BC" w:rsidRPr="00CA50BC" w:rsidTr="00CA50BC">
        <w:trPr>
          <w:trHeight w:val="150"/>
        </w:trPr>
        <w:tc>
          <w:tcPr>
            <w:tcW w:w="682" w:type="pct"/>
            <w:vMerge/>
            <w:tcBorders>
              <w:left w:val="single" w:sz="4" w:space="0" w:color="auto"/>
              <w:right w:val="single" w:sz="4" w:space="0" w:color="auto"/>
            </w:tcBorders>
          </w:tcPr>
          <w:p w:rsidR="00E843D7" w:rsidRPr="00CA50BC" w:rsidRDefault="00E843D7" w:rsidP="00CA50BC">
            <w:pPr>
              <w:autoSpaceDE w:val="0"/>
              <w:autoSpaceDN w:val="0"/>
              <w:adjustRightInd w:val="0"/>
              <w:jc w:val="both"/>
              <w:rPr>
                <w:kern w:val="2"/>
                <w:sz w:val="22"/>
                <w:szCs w:val="22"/>
                <w:lang w:eastAsia="en-US"/>
              </w:rPr>
            </w:pP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autoSpaceDE w:val="0"/>
              <w:autoSpaceDN w:val="0"/>
              <w:adjustRightInd w:val="0"/>
              <w:jc w:val="both"/>
              <w:rPr>
                <w:kern w:val="2"/>
                <w:sz w:val="22"/>
                <w:szCs w:val="22"/>
                <w:lang w:eastAsia="en-US"/>
              </w:rPr>
            </w:pPr>
            <w:r w:rsidRPr="00CA50BC">
              <w:rPr>
                <w:kern w:val="2"/>
                <w:sz w:val="22"/>
                <w:szCs w:val="22"/>
                <w:lang w:eastAsia="en-US"/>
              </w:rPr>
              <w:t>отдел социально-экономического развития, торговли и бытового обслуживания Администрации Миллеровского района</w:t>
            </w: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X</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X</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X</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X</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0F0749" w:rsidP="00607D22">
            <w:pPr>
              <w:widowControl w:val="0"/>
              <w:autoSpaceDE w:val="0"/>
              <w:autoSpaceDN w:val="0"/>
              <w:adjustRightInd w:val="0"/>
              <w:jc w:val="center"/>
              <w:rPr>
                <w:sz w:val="22"/>
                <w:szCs w:val="22"/>
              </w:rPr>
            </w:pPr>
            <w:r>
              <w:rPr>
                <w:sz w:val="22"/>
                <w:szCs w:val="22"/>
              </w:rPr>
              <w:t>136,0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r>
      <w:tr w:rsidR="00CA50BC" w:rsidRPr="00CA50BC" w:rsidTr="00CA50BC">
        <w:trPr>
          <w:trHeight w:val="150"/>
        </w:trPr>
        <w:tc>
          <w:tcPr>
            <w:tcW w:w="682" w:type="pct"/>
            <w:vMerge w:val="restart"/>
            <w:tcBorders>
              <w:top w:val="single" w:sz="4" w:space="0" w:color="auto"/>
              <w:left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r w:rsidRPr="00CA50BC">
              <w:rPr>
                <w:kern w:val="2"/>
                <w:sz w:val="22"/>
                <w:szCs w:val="22"/>
                <w:lang w:eastAsia="en-US"/>
              </w:rPr>
              <w:t xml:space="preserve">Подпрограмма 1 «Создание благоприятных условий для привлечения </w:t>
            </w:r>
            <w:r w:rsidRPr="00CA50BC">
              <w:rPr>
                <w:kern w:val="2"/>
                <w:sz w:val="22"/>
                <w:szCs w:val="22"/>
                <w:lang w:eastAsia="en-US"/>
              </w:rPr>
              <w:lastRenderedPageBreak/>
              <w:t>инвестиций</w:t>
            </w:r>
            <w:r w:rsidRPr="00CA50BC">
              <w:rPr>
                <w:kern w:val="2"/>
                <w:sz w:val="22"/>
                <w:szCs w:val="22"/>
                <w:lang w:eastAsia="en-US"/>
              </w:rPr>
              <w:br/>
              <w:t>в Миллеровский район»</w:t>
            </w: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r w:rsidRPr="00CA50BC">
              <w:rPr>
                <w:sz w:val="22"/>
                <w:szCs w:val="22"/>
              </w:rPr>
              <w:lastRenderedPageBreak/>
              <w:t>всего,</w:t>
            </w:r>
          </w:p>
          <w:p w:rsidR="00E843D7" w:rsidRPr="00CA50BC" w:rsidRDefault="00E843D7" w:rsidP="00CA50BC">
            <w:pPr>
              <w:widowControl w:val="0"/>
              <w:autoSpaceDE w:val="0"/>
              <w:autoSpaceDN w:val="0"/>
              <w:adjustRightInd w:val="0"/>
              <w:jc w:val="both"/>
              <w:rPr>
                <w:sz w:val="22"/>
                <w:szCs w:val="22"/>
              </w:rPr>
            </w:pPr>
            <w:r w:rsidRPr="00CA50BC">
              <w:rPr>
                <w:sz w:val="22"/>
                <w:szCs w:val="22"/>
              </w:rPr>
              <w:t>в том числе:</w:t>
            </w: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r>
      <w:tr w:rsidR="00CA50BC" w:rsidRPr="00CA50BC" w:rsidTr="00CA50BC">
        <w:trPr>
          <w:trHeight w:val="150"/>
        </w:trPr>
        <w:tc>
          <w:tcPr>
            <w:tcW w:w="682" w:type="pct"/>
            <w:vMerge/>
            <w:tcBorders>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r>
      <w:tr w:rsidR="00CA50BC" w:rsidRPr="00CA50BC" w:rsidTr="00CA50BC">
        <w:trPr>
          <w:trHeight w:val="150"/>
        </w:trPr>
        <w:tc>
          <w:tcPr>
            <w:tcW w:w="682" w:type="pct"/>
            <w:vMerge w:val="restart"/>
            <w:tcBorders>
              <w:top w:val="single" w:sz="4" w:space="0" w:color="auto"/>
              <w:left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r w:rsidRPr="00CA50BC">
              <w:rPr>
                <w:sz w:val="22"/>
                <w:szCs w:val="22"/>
              </w:rPr>
              <w:lastRenderedPageBreak/>
              <w:t xml:space="preserve">Подпрограмма 2.  </w:t>
            </w:r>
          </w:p>
          <w:p w:rsidR="00E843D7" w:rsidRPr="00CA50BC" w:rsidRDefault="00E843D7" w:rsidP="00CA50BC">
            <w:pPr>
              <w:autoSpaceDE w:val="0"/>
              <w:autoSpaceDN w:val="0"/>
              <w:adjustRightInd w:val="0"/>
              <w:jc w:val="both"/>
              <w:rPr>
                <w:color w:val="000000"/>
                <w:sz w:val="22"/>
                <w:szCs w:val="22"/>
              </w:rPr>
            </w:pPr>
            <w:r w:rsidRPr="00CA50BC">
              <w:rPr>
                <w:kern w:val="2"/>
                <w:sz w:val="22"/>
                <w:szCs w:val="22"/>
                <w:lang w:eastAsia="en-US"/>
              </w:rPr>
              <w:t>«Содействие развитию промышленного производства и потребительского рынка  в Миллеровском районе»</w:t>
            </w: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r w:rsidRPr="00CA50BC">
              <w:rPr>
                <w:sz w:val="22"/>
                <w:szCs w:val="22"/>
              </w:rPr>
              <w:t>всего,</w:t>
            </w:r>
          </w:p>
          <w:p w:rsidR="00E843D7" w:rsidRPr="00CA50BC" w:rsidRDefault="00E843D7" w:rsidP="00CA50BC">
            <w:pPr>
              <w:widowControl w:val="0"/>
              <w:autoSpaceDE w:val="0"/>
              <w:autoSpaceDN w:val="0"/>
              <w:adjustRightInd w:val="0"/>
              <w:jc w:val="both"/>
              <w:rPr>
                <w:sz w:val="22"/>
                <w:szCs w:val="22"/>
              </w:rPr>
            </w:pPr>
            <w:r w:rsidRPr="00CA50BC">
              <w:rPr>
                <w:sz w:val="22"/>
                <w:szCs w:val="22"/>
              </w:rPr>
              <w:t>в том числе:</w:t>
            </w: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r>
      <w:tr w:rsidR="00CA50BC" w:rsidRPr="00CA50BC" w:rsidTr="00CA50BC">
        <w:trPr>
          <w:trHeight w:val="570"/>
        </w:trPr>
        <w:tc>
          <w:tcPr>
            <w:tcW w:w="682" w:type="pct"/>
            <w:vMerge/>
            <w:tcBorders>
              <w:left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lang w:val="en-US"/>
              </w:rPr>
            </w:pP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r>
      <w:tr w:rsidR="00CA50BC" w:rsidRPr="00CA50BC" w:rsidTr="00CA50BC">
        <w:trPr>
          <w:trHeight w:val="150"/>
        </w:trPr>
        <w:tc>
          <w:tcPr>
            <w:tcW w:w="682" w:type="pct"/>
            <w:vMerge w:val="restart"/>
            <w:tcBorders>
              <w:top w:val="single" w:sz="4" w:space="0" w:color="auto"/>
              <w:left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r w:rsidRPr="00CA50BC">
              <w:rPr>
                <w:sz w:val="22"/>
                <w:szCs w:val="22"/>
              </w:rPr>
              <w:t xml:space="preserve">Подпрограмма 3.  </w:t>
            </w:r>
          </w:p>
          <w:p w:rsidR="00E843D7" w:rsidRPr="00CA50BC" w:rsidRDefault="00E843D7" w:rsidP="00CA50BC">
            <w:pPr>
              <w:jc w:val="both"/>
              <w:rPr>
                <w:sz w:val="22"/>
                <w:szCs w:val="22"/>
              </w:rPr>
            </w:pPr>
            <w:r w:rsidRPr="00CA50BC">
              <w:rPr>
                <w:sz w:val="22"/>
                <w:szCs w:val="22"/>
              </w:rPr>
              <w:t>«Развитие субъектов малого и среднего предпри</w:t>
            </w:r>
            <w:r w:rsidR="00CA50BC">
              <w:rPr>
                <w:sz w:val="22"/>
                <w:szCs w:val="22"/>
              </w:rPr>
              <w:t>-</w:t>
            </w:r>
            <w:r w:rsidRPr="00CA50BC">
              <w:rPr>
                <w:sz w:val="22"/>
                <w:szCs w:val="22"/>
              </w:rPr>
              <w:t>нимательства в Миллеровском районе»</w:t>
            </w: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r w:rsidRPr="00CA50BC">
              <w:rPr>
                <w:sz w:val="22"/>
                <w:szCs w:val="22"/>
              </w:rPr>
              <w:t>всего,</w:t>
            </w:r>
          </w:p>
          <w:p w:rsidR="00E843D7" w:rsidRPr="00CA50BC" w:rsidRDefault="00E843D7" w:rsidP="00CA50BC">
            <w:pPr>
              <w:widowControl w:val="0"/>
              <w:autoSpaceDE w:val="0"/>
              <w:autoSpaceDN w:val="0"/>
              <w:adjustRightInd w:val="0"/>
              <w:jc w:val="both"/>
              <w:rPr>
                <w:sz w:val="22"/>
                <w:szCs w:val="22"/>
              </w:rPr>
            </w:pPr>
            <w:r w:rsidRPr="00CA50BC">
              <w:rPr>
                <w:sz w:val="22"/>
                <w:szCs w:val="22"/>
              </w:rPr>
              <w:t>в том числе:</w:t>
            </w: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0412</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13200S3440</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7309B8" w:rsidP="00CA50BC">
            <w:pPr>
              <w:widowControl w:val="0"/>
              <w:autoSpaceDE w:val="0"/>
              <w:autoSpaceDN w:val="0"/>
              <w:adjustRightInd w:val="0"/>
              <w:jc w:val="center"/>
              <w:rPr>
                <w:sz w:val="22"/>
                <w:szCs w:val="22"/>
              </w:rPr>
            </w:pPr>
            <w:r>
              <w:rPr>
                <w:sz w:val="22"/>
                <w:szCs w:val="22"/>
              </w:rPr>
              <w:t>100,0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0,0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0,0</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0,0</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0,0</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0,0</w:t>
            </w:r>
          </w:p>
        </w:tc>
      </w:tr>
      <w:tr w:rsidR="00CA50BC" w:rsidRPr="00CA50BC" w:rsidTr="00CA50BC">
        <w:trPr>
          <w:trHeight w:val="150"/>
        </w:trPr>
        <w:tc>
          <w:tcPr>
            <w:tcW w:w="682" w:type="pct"/>
            <w:vMerge/>
            <w:tcBorders>
              <w:left w:val="single" w:sz="4" w:space="0" w:color="auto"/>
              <w:bottom w:val="single" w:sz="4" w:space="0" w:color="auto"/>
              <w:right w:val="single" w:sz="4" w:space="0" w:color="auto"/>
            </w:tcBorders>
          </w:tcPr>
          <w:p w:rsidR="00E843D7" w:rsidRPr="00CA50BC" w:rsidRDefault="00E843D7" w:rsidP="00CA50BC">
            <w:pPr>
              <w:jc w:val="both"/>
              <w:rPr>
                <w:sz w:val="22"/>
                <w:szCs w:val="22"/>
              </w:rPr>
            </w:pP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ind w:right="-25"/>
              <w:jc w:val="both"/>
              <w:rPr>
                <w:sz w:val="22"/>
                <w:szCs w:val="22"/>
              </w:rPr>
            </w:pPr>
            <w:r w:rsidRPr="00CA50BC">
              <w:rPr>
                <w:kern w:val="2"/>
                <w:sz w:val="22"/>
                <w:szCs w:val="22"/>
                <w:lang w:eastAsia="en-US"/>
              </w:rPr>
              <w:t>отдел социально-экономического развития</w:t>
            </w:r>
            <w:r w:rsidR="00CA50BC">
              <w:rPr>
                <w:kern w:val="2"/>
                <w:sz w:val="22"/>
                <w:szCs w:val="22"/>
                <w:lang w:eastAsia="en-US"/>
              </w:rPr>
              <w:t>, торговли и бытового обслужива</w:t>
            </w:r>
            <w:r w:rsidRPr="00CA50BC">
              <w:rPr>
                <w:kern w:val="2"/>
                <w:sz w:val="22"/>
                <w:szCs w:val="22"/>
                <w:lang w:eastAsia="en-US"/>
              </w:rPr>
              <w:t>ния Администрации Миллеровского района</w:t>
            </w: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0412</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13200S3440</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7309B8" w:rsidP="00CA50BC">
            <w:pPr>
              <w:widowControl w:val="0"/>
              <w:autoSpaceDE w:val="0"/>
              <w:autoSpaceDN w:val="0"/>
              <w:adjustRightInd w:val="0"/>
              <w:jc w:val="center"/>
              <w:rPr>
                <w:sz w:val="22"/>
                <w:szCs w:val="22"/>
              </w:rPr>
            </w:pPr>
            <w:r>
              <w:rPr>
                <w:sz w:val="22"/>
                <w:szCs w:val="22"/>
              </w:rPr>
              <w:t>100,0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0,0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0,0</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0,0</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0,0</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0,0</w:t>
            </w:r>
          </w:p>
        </w:tc>
      </w:tr>
      <w:tr w:rsidR="00CA50BC" w:rsidRPr="00CA50BC" w:rsidTr="00CA50BC">
        <w:trPr>
          <w:trHeight w:val="150"/>
        </w:trPr>
        <w:tc>
          <w:tcPr>
            <w:tcW w:w="682" w:type="pct"/>
            <w:tcBorders>
              <w:left w:val="single" w:sz="4" w:space="0" w:color="auto"/>
              <w:bottom w:val="single" w:sz="4" w:space="0" w:color="auto"/>
              <w:right w:val="single" w:sz="4" w:space="0" w:color="auto"/>
            </w:tcBorders>
          </w:tcPr>
          <w:p w:rsidR="00E843D7" w:rsidRPr="00CA50BC" w:rsidRDefault="00E843D7" w:rsidP="00CA50BC">
            <w:pPr>
              <w:jc w:val="both"/>
              <w:rPr>
                <w:sz w:val="22"/>
                <w:szCs w:val="22"/>
              </w:rPr>
            </w:pPr>
            <w:r w:rsidRPr="00CA50BC">
              <w:rPr>
                <w:sz w:val="22"/>
                <w:szCs w:val="22"/>
              </w:rPr>
              <w:t>Основное мероприятие 3.4 Финансовая поддержка субъектов малого и среднего предпри</w:t>
            </w:r>
            <w:r w:rsidR="00CA50BC">
              <w:rPr>
                <w:sz w:val="22"/>
                <w:szCs w:val="22"/>
              </w:rPr>
              <w:t>-</w:t>
            </w:r>
            <w:r w:rsidRPr="00CA50BC">
              <w:rPr>
                <w:sz w:val="22"/>
                <w:szCs w:val="22"/>
              </w:rPr>
              <w:t xml:space="preserve">нимательства </w:t>
            </w: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ind w:right="-25"/>
              <w:jc w:val="both"/>
              <w:rPr>
                <w:sz w:val="22"/>
                <w:szCs w:val="22"/>
              </w:rPr>
            </w:pPr>
            <w:r w:rsidRPr="00CA50BC">
              <w:rPr>
                <w:kern w:val="2"/>
                <w:sz w:val="22"/>
                <w:szCs w:val="22"/>
                <w:lang w:eastAsia="en-US"/>
              </w:rPr>
              <w:t>отдел социально-экономического развития</w:t>
            </w:r>
            <w:r w:rsidR="00CA50BC">
              <w:rPr>
                <w:kern w:val="2"/>
                <w:sz w:val="22"/>
                <w:szCs w:val="22"/>
                <w:lang w:eastAsia="en-US"/>
              </w:rPr>
              <w:t>, торговли и бытового обслужива</w:t>
            </w:r>
            <w:r w:rsidRPr="00CA50BC">
              <w:rPr>
                <w:kern w:val="2"/>
                <w:sz w:val="22"/>
                <w:szCs w:val="22"/>
                <w:lang w:eastAsia="en-US"/>
              </w:rPr>
              <w:t>ния Администрации Миллеровского района</w:t>
            </w: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0412</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13200S3440</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7309B8" w:rsidP="00607D22">
            <w:pPr>
              <w:widowControl w:val="0"/>
              <w:autoSpaceDE w:val="0"/>
              <w:autoSpaceDN w:val="0"/>
              <w:adjustRightInd w:val="0"/>
              <w:jc w:val="center"/>
              <w:rPr>
                <w:sz w:val="22"/>
                <w:szCs w:val="22"/>
              </w:rPr>
            </w:pPr>
            <w:r>
              <w:rPr>
                <w:sz w:val="22"/>
                <w:szCs w:val="22"/>
              </w:rPr>
              <w:t>100,0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0,0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0,0</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0,0</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0,0</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0,0</w:t>
            </w:r>
          </w:p>
        </w:tc>
      </w:tr>
      <w:tr w:rsidR="00CA50BC" w:rsidRPr="00CA50BC" w:rsidTr="00CA50BC">
        <w:trPr>
          <w:trHeight w:val="540"/>
        </w:trPr>
        <w:tc>
          <w:tcPr>
            <w:tcW w:w="682" w:type="pct"/>
            <w:vMerge w:val="restart"/>
            <w:tcBorders>
              <w:top w:val="single" w:sz="4" w:space="0" w:color="auto"/>
              <w:left w:val="single" w:sz="4" w:space="0" w:color="auto"/>
              <w:right w:val="single" w:sz="4" w:space="0" w:color="auto"/>
            </w:tcBorders>
          </w:tcPr>
          <w:p w:rsidR="00E843D7" w:rsidRPr="00CA50BC" w:rsidRDefault="00E843D7" w:rsidP="00CA50BC">
            <w:pPr>
              <w:autoSpaceDE w:val="0"/>
              <w:autoSpaceDN w:val="0"/>
              <w:adjustRightInd w:val="0"/>
              <w:jc w:val="both"/>
              <w:rPr>
                <w:kern w:val="2"/>
                <w:sz w:val="22"/>
                <w:szCs w:val="22"/>
                <w:lang w:eastAsia="en-US"/>
              </w:rPr>
            </w:pPr>
            <w:r w:rsidRPr="00CA50BC">
              <w:rPr>
                <w:kern w:val="2"/>
                <w:sz w:val="22"/>
                <w:szCs w:val="22"/>
                <w:lang w:eastAsia="en-US"/>
              </w:rPr>
              <w:lastRenderedPageBreak/>
              <w:t>Подпрограмма 4</w:t>
            </w:r>
          </w:p>
          <w:p w:rsidR="00E843D7" w:rsidRPr="00CA50BC" w:rsidRDefault="00E843D7" w:rsidP="00CA50BC">
            <w:pPr>
              <w:autoSpaceDE w:val="0"/>
              <w:autoSpaceDN w:val="0"/>
              <w:adjustRightInd w:val="0"/>
              <w:jc w:val="both"/>
              <w:rPr>
                <w:kern w:val="2"/>
                <w:sz w:val="22"/>
                <w:szCs w:val="22"/>
                <w:lang w:eastAsia="en-US"/>
              </w:rPr>
            </w:pPr>
            <w:r w:rsidRPr="00CA50BC">
              <w:rPr>
                <w:kern w:val="2"/>
                <w:sz w:val="22"/>
                <w:szCs w:val="22"/>
                <w:lang w:eastAsia="en-US"/>
              </w:rPr>
              <w:t>«Защита прав потребителей в Миллеровском районе»</w:t>
            </w: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autoSpaceDE w:val="0"/>
              <w:autoSpaceDN w:val="0"/>
              <w:adjustRightInd w:val="0"/>
              <w:spacing w:line="228" w:lineRule="auto"/>
              <w:jc w:val="both"/>
              <w:rPr>
                <w:kern w:val="2"/>
                <w:sz w:val="22"/>
                <w:szCs w:val="22"/>
                <w:lang w:eastAsia="en-US"/>
              </w:rPr>
            </w:pPr>
            <w:r w:rsidRPr="00CA50BC">
              <w:rPr>
                <w:kern w:val="2"/>
                <w:sz w:val="22"/>
                <w:szCs w:val="22"/>
                <w:lang w:eastAsia="en-US"/>
              </w:rPr>
              <w:t>всего,</w:t>
            </w:r>
          </w:p>
          <w:p w:rsidR="00E843D7" w:rsidRPr="00CA50BC" w:rsidRDefault="00E843D7" w:rsidP="00CA50BC">
            <w:pPr>
              <w:autoSpaceDE w:val="0"/>
              <w:autoSpaceDN w:val="0"/>
              <w:adjustRightInd w:val="0"/>
              <w:spacing w:line="228" w:lineRule="auto"/>
              <w:jc w:val="both"/>
              <w:rPr>
                <w:kern w:val="2"/>
                <w:sz w:val="22"/>
                <w:szCs w:val="22"/>
                <w:lang w:eastAsia="en-US"/>
              </w:rPr>
            </w:pPr>
            <w:r w:rsidRPr="00CA50BC">
              <w:rPr>
                <w:kern w:val="2"/>
                <w:sz w:val="22"/>
                <w:szCs w:val="22"/>
                <w:lang w:eastAsia="en-US"/>
              </w:rPr>
              <w:t>в том числе:</w:t>
            </w: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50B8B">
            <w:pPr>
              <w:widowControl w:val="0"/>
              <w:autoSpaceDE w:val="0"/>
              <w:autoSpaceDN w:val="0"/>
              <w:adjustRightInd w:val="0"/>
              <w:jc w:val="center"/>
              <w:rPr>
                <w:sz w:val="22"/>
                <w:szCs w:val="22"/>
                <w:lang w:val="en-US"/>
              </w:rPr>
            </w:pPr>
            <w:r w:rsidRPr="00CA50BC">
              <w:rPr>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50B8B">
            <w:pPr>
              <w:widowControl w:val="0"/>
              <w:autoSpaceDE w:val="0"/>
              <w:autoSpaceDN w:val="0"/>
              <w:adjustRightInd w:val="0"/>
              <w:jc w:val="center"/>
              <w:rPr>
                <w:sz w:val="22"/>
                <w:szCs w:val="22"/>
                <w:lang w:val="en-US"/>
              </w:rPr>
            </w:pPr>
            <w:r w:rsidRPr="00CA50BC">
              <w:rPr>
                <w:sz w:val="22"/>
                <w:szCs w:val="22"/>
                <w:lang w:val="en-US"/>
              </w:rPr>
              <w:t>0113</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50B8B">
            <w:pPr>
              <w:widowControl w:val="0"/>
              <w:autoSpaceDE w:val="0"/>
              <w:autoSpaceDN w:val="0"/>
              <w:adjustRightInd w:val="0"/>
              <w:jc w:val="center"/>
              <w:rPr>
                <w:sz w:val="22"/>
                <w:szCs w:val="22"/>
                <w:lang w:val="en-US"/>
              </w:rPr>
            </w:pPr>
            <w:r w:rsidRPr="00CA50BC">
              <w:rPr>
                <w:sz w:val="22"/>
                <w:szCs w:val="22"/>
                <w:lang w:val="en-US"/>
              </w:rPr>
              <w:t>1330025160</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50B8B">
            <w:pPr>
              <w:widowControl w:val="0"/>
              <w:autoSpaceDE w:val="0"/>
              <w:autoSpaceDN w:val="0"/>
              <w:adjustRightInd w:val="0"/>
              <w:jc w:val="center"/>
              <w:rPr>
                <w:sz w:val="22"/>
                <w:szCs w:val="22"/>
                <w:lang w:val="en-US"/>
              </w:rPr>
            </w:pPr>
            <w:r w:rsidRPr="00CA50BC">
              <w:rPr>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0B2183">
            <w:pPr>
              <w:widowControl w:val="0"/>
              <w:autoSpaceDE w:val="0"/>
              <w:autoSpaceDN w:val="0"/>
              <w:adjustRightInd w:val="0"/>
              <w:jc w:val="center"/>
              <w:rPr>
                <w:sz w:val="22"/>
                <w:szCs w:val="22"/>
              </w:rPr>
            </w:pPr>
            <w:r w:rsidRPr="00CA50BC">
              <w:rPr>
                <w:sz w:val="22"/>
                <w:szCs w:val="22"/>
              </w:rPr>
              <w:t>36,0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0B2183">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0B2183">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r>
      <w:tr w:rsidR="00CA50BC" w:rsidRPr="00CA50BC" w:rsidTr="00CA50BC">
        <w:trPr>
          <w:trHeight w:val="1772"/>
        </w:trPr>
        <w:tc>
          <w:tcPr>
            <w:tcW w:w="682" w:type="pct"/>
            <w:vMerge/>
            <w:tcBorders>
              <w:left w:val="single" w:sz="4" w:space="0" w:color="auto"/>
              <w:bottom w:val="single" w:sz="4" w:space="0" w:color="auto"/>
              <w:right w:val="single" w:sz="4" w:space="0" w:color="auto"/>
            </w:tcBorders>
          </w:tcPr>
          <w:p w:rsidR="00950B8B" w:rsidRPr="00CA50BC" w:rsidRDefault="00950B8B" w:rsidP="00CA50BC">
            <w:pPr>
              <w:autoSpaceDE w:val="0"/>
              <w:autoSpaceDN w:val="0"/>
              <w:adjustRightInd w:val="0"/>
              <w:jc w:val="both"/>
              <w:rPr>
                <w:kern w:val="2"/>
                <w:sz w:val="22"/>
                <w:szCs w:val="22"/>
                <w:lang w:eastAsia="en-US"/>
              </w:rPr>
            </w:pPr>
          </w:p>
        </w:tc>
        <w:tc>
          <w:tcPr>
            <w:tcW w:w="579" w:type="pct"/>
            <w:tcBorders>
              <w:top w:val="single" w:sz="4" w:space="0" w:color="auto"/>
              <w:left w:val="single" w:sz="4" w:space="0" w:color="auto"/>
              <w:bottom w:val="single" w:sz="4" w:space="0" w:color="auto"/>
              <w:right w:val="single" w:sz="4" w:space="0" w:color="auto"/>
            </w:tcBorders>
          </w:tcPr>
          <w:p w:rsidR="00950B8B" w:rsidRPr="00CA50BC" w:rsidRDefault="00950B8B" w:rsidP="00CA50BC">
            <w:pPr>
              <w:autoSpaceDE w:val="0"/>
              <w:autoSpaceDN w:val="0"/>
              <w:adjustRightInd w:val="0"/>
              <w:spacing w:line="228" w:lineRule="auto"/>
              <w:jc w:val="both"/>
              <w:rPr>
                <w:kern w:val="2"/>
                <w:sz w:val="22"/>
                <w:szCs w:val="22"/>
                <w:lang w:eastAsia="en-US"/>
              </w:rPr>
            </w:pPr>
            <w:r w:rsidRPr="00CA50BC">
              <w:rPr>
                <w:kern w:val="2"/>
                <w:sz w:val="22"/>
                <w:szCs w:val="22"/>
                <w:lang w:eastAsia="en-US"/>
              </w:rPr>
              <w:t>отдел социально-экономического развития</w:t>
            </w:r>
            <w:r w:rsidR="00CA50BC">
              <w:rPr>
                <w:kern w:val="2"/>
                <w:sz w:val="22"/>
                <w:szCs w:val="22"/>
                <w:lang w:eastAsia="en-US"/>
              </w:rPr>
              <w:t>, торговли и бытового обслужива</w:t>
            </w:r>
            <w:r w:rsidRPr="00CA50BC">
              <w:rPr>
                <w:kern w:val="2"/>
                <w:sz w:val="22"/>
                <w:szCs w:val="22"/>
                <w:lang w:eastAsia="en-US"/>
              </w:rPr>
              <w:t>ния Администрации Миллеровского района</w:t>
            </w:r>
          </w:p>
        </w:tc>
        <w:tc>
          <w:tcPr>
            <w:tcW w:w="175"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0113</w:t>
            </w:r>
          </w:p>
        </w:tc>
        <w:tc>
          <w:tcPr>
            <w:tcW w:w="18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1330025160</w:t>
            </w:r>
          </w:p>
        </w:tc>
        <w:tc>
          <w:tcPr>
            <w:tcW w:w="18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36,0</w:t>
            </w:r>
          </w:p>
        </w:tc>
        <w:tc>
          <w:tcPr>
            <w:tcW w:w="236"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6"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74"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6"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r>
      <w:tr w:rsidR="00CA50BC" w:rsidRPr="00CA50BC" w:rsidTr="00CA50BC">
        <w:trPr>
          <w:trHeight w:val="150"/>
        </w:trPr>
        <w:tc>
          <w:tcPr>
            <w:tcW w:w="682" w:type="pct"/>
            <w:tcBorders>
              <w:top w:val="single" w:sz="4" w:space="0" w:color="auto"/>
              <w:left w:val="single" w:sz="4" w:space="0" w:color="auto"/>
              <w:bottom w:val="single" w:sz="4" w:space="0" w:color="auto"/>
              <w:right w:val="single" w:sz="4" w:space="0" w:color="auto"/>
            </w:tcBorders>
          </w:tcPr>
          <w:p w:rsidR="00950B8B" w:rsidRPr="00CA50BC" w:rsidRDefault="00950B8B" w:rsidP="00CA50BC">
            <w:pPr>
              <w:autoSpaceDE w:val="0"/>
              <w:autoSpaceDN w:val="0"/>
              <w:adjustRightInd w:val="0"/>
              <w:jc w:val="both"/>
              <w:rPr>
                <w:kern w:val="2"/>
                <w:sz w:val="22"/>
                <w:szCs w:val="22"/>
                <w:lang w:eastAsia="en-US"/>
              </w:rPr>
            </w:pPr>
            <w:r w:rsidRPr="00CA50BC">
              <w:rPr>
                <w:kern w:val="2"/>
                <w:sz w:val="22"/>
                <w:szCs w:val="22"/>
                <w:lang w:eastAsia="en-US"/>
              </w:rPr>
              <w:t>Основное             мероприятие 4.2</w:t>
            </w:r>
            <w:r w:rsidR="00CA50BC">
              <w:rPr>
                <w:kern w:val="2"/>
                <w:sz w:val="22"/>
                <w:szCs w:val="22"/>
                <w:lang w:eastAsia="en-US"/>
              </w:rPr>
              <w:t>.</w:t>
            </w:r>
          </w:p>
          <w:p w:rsidR="00950B8B" w:rsidRPr="00CA50BC" w:rsidRDefault="00950B8B" w:rsidP="00CA50BC">
            <w:pPr>
              <w:autoSpaceDE w:val="0"/>
              <w:autoSpaceDN w:val="0"/>
              <w:adjustRightInd w:val="0"/>
              <w:jc w:val="both"/>
              <w:rPr>
                <w:kern w:val="2"/>
                <w:sz w:val="22"/>
                <w:szCs w:val="22"/>
                <w:lang w:eastAsia="en-US"/>
              </w:rPr>
            </w:pPr>
            <w:r w:rsidRPr="00CA50BC">
              <w:rPr>
                <w:kern w:val="2"/>
                <w:sz w:val="22"/>
                <w:szCs w:val="22"/>
              </w:rPr>
              <w:t>Разработка и издание для п</w:t>
            </w:r>
            <w:r w:rsidR="00CA50BC">
              <w:rPr>
                <w:kern w:val="2"/>
                <w:sz w:val="22"/>
                <w:szCs w:val="22"/>
              </w:rPr>
              <w:t>отре</w:t>
            </w:r>
            <w:r w:rsidR="00CA50BC">
              <w:rPr>
                <w:kern w:val="2"/>
                <w:sz w:val="22"/>
                <w:szCs w:val="22"/>
              </w:rPr>
              <w:softHyphen/>
              <w:t>бителей информационно-спра</w:t>
            </w:r>
            <w:r w:rsidRPr="00CA50BC">
              <w:rPr>
                <w:kern w:val="2"/>
                <w:sz w:val="22"/>
                <w:szCs w:val="22"/>
              </w:rPr>
              <w:t>вочных материалов по вопросам защиты прав потреб</w:t>
            </w:r>
            <w:r w:rsidR="00CA50BC">
              <w:rPr>
                <w:kern w:val="2"/>
                <w:sz w:val="22"/>
                <w:szCs w:val="22"/>
              </w:rPr>
              <w:t>ителей в раз</w:t>
            </w:r>
            <w:r w:rsidRPr="00CA50BC">
              <w:rPr>
                <w:kern w:val="2"/>
                <w:sz w:val="22"/>
                <w:szCs w:val="22"/>
              </w:rPr>
              <w:t>личных сферах деятельности</w:t>
            </w:r>
            <w:r w:rsidRPr="00CA50BC">
              <w:rPr>
                <w:kern w:val="2"/>
                <w:sz w:val="22"/>
                <w:szCs w:val="22"/>
                <w:lang w:eastAsia="en-US"/>
              </w:rPr>
              <w:t xml:space="preserve"> </w:t>
            </w:r>
          </w:p>
        </w:tc>
        <w:tc>
          <w:tcPr>
            <w:tcW w:w="579" w:type="pct"/>
            <w:tcBorders>
              <w:top w:val="single" w:sz="4" w:space="0" w:color="auto"/>
              <w:left w:val="single" w:sz="4" w:space="0" w:color="auto"/>
              <w:bottom w:val="single" w:sz="4" w:space="0" w:color="auto"/>
              <w:right w:val="single" w:sz="4" w:space="0" w:color="auto"/>
            </w:tcBorders>
          </w:tcPr>
          <w:p w:rsidR="00950B8B" w:rsidRPr="00CA50BC" w:rsidRDefault="00950B8B" w:rsidP="00CA50BC">
            <w:pPr>
              <w:autoSpaceDE w:val="0"/>
              <w:autoSpaceDN w:val="0"/>
              <w:adjustRightInd w:val="0"/>
              <w:jc w:val="both"/>
              <w:rPr>
                <w:kern w:val="2"/>
                <w:sz w:val="22"/>
                <w:szCs w:val="22"/>
                <w:lang w:eastAsia="en-US"/>
              </w:rPr>
            </w:pPr>
            <w:r w:rsidRPr="00CA50BC">
              <w:rPr>
                <w:kern w:val="2"/>
                <w:sz w:val="22"/>
                <w:szCs w:val="22"/>
                <w:lang w:eastAsia="en-US"/>
              </w:rPr>
              <w:t>отдел социально-экономического развития</w:t>
            </w:r>
            <w:r w:rsidR="00CA50BC">
              <w:rPr>
                <w:kern w:val="2"/>
                <w:sz w:val="22"/>
                <w:szCs w:val="22"/>
                <w:lang w:eastAsia="en-US"/>
              </w:rPr>
              <w:t>, торговли и бытового обслужива</w:t>
            </w:r>
            <w:r w:rsidRPr="00CA50BC">
              <w:rPr>
                <w:kern w:val="2"/>
                <w:sz w:val="22"/>
                <w:szCs w:val="22"/>
                <w:lang w:eastAsia="en-US"/>
              </w:rPr>
              <w:t>ния Администрации Миллеровского района</w:t>
            </w:r>
          </w:p>
        </w:tc>
        <w:tc>
          <w:tcPr>
            <w:tcW w:w="175"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0113</w:t>
            </w:r>
          </w:p>
        </w:tc>
        <w:tc>
          <w:tcPr>
            <w:tcW w:w="18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1330025160</w:t>
            </w:r>
          </w:p>
        </w:tc>
        <w:tc>
          <w:tcPr>
            <w:tcW w:w="18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36,0</w:t>
            </w:r>
          </w:p>
        </w:tc>
        <w:tc>
          <w:tcPr>
            <w:tcW w:w="236"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6"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74"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6"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r>
    </w:tbl>
    <w:p w:rsidR="00354A83" w:rsidRPr="00BA7FAF" w:rsidRDefault="00760815" w:rsidP="00CA50BC">
      <w:pPr>
        <w:pageBreakBefore/>
        <w:autoSpaceDE w:val="0"/>
        <w:autoSpaceDN w:val="0"/>
        <w:adjustRightInd w:val="0"/>
        <w:ind w:left="10773"/>
        <w:jc w:val="center"/>
        <w:rPr>
          <w:kern w:val="2"/>
          <w:sz w:val="28"/>
          <w:szCs w:val="28"/>
        </w:rPr>
      </w:pPr>
      <w:r>
        <w:rPr>
          <w:kern w:val="2"/>
          <w:sz w:val="28"/>
          <w:szCs w:val="28"/>
        </w:rPr>
        <w:lastRenderedPageBreak/>
        <w:t>Приложение № 4</w:t>
      </w:r>
    </w:p>
    <w:p w:rsidR="00354A83" w:rsidRPr="00BA7FAF" w:rsidRDefault="00354A83" w:rsidP="00CA50BC">
      <w:pPr>
        <w:autoSpaceDE w:val="0"/>
        <w:autoSpaceDN w:val="0"/>
        <w:adjustRightInd w:val="0"/>
        <w:ind w:left="10773"/>
        <w:jc w:val="center"/>
        <w:rPr>
          <w:kern w:val="2"/>
          <w:sz w:val="28"/>
          <w:szCs w:val="28"/>
        </w:rPr>
      </w:pPr>
      <w:r>
        <w:rPr>
          <w:kern w:val="2"/>
          <w:sz w:val="28"/>
          <w:szCs w:val="28"/>
        </w:rPr>
        <w:t>к муниципальной</w:t>
      </w:r>
      <w:r w:rsidRPr="00BA7FAF">
        <w:rPr>
          <w:kern w:val="2"/>
          <w:sz w:val="28"/>
          <w:szCs w:val="28"/>
        </w:rPr>
        <w:t xml:space="preserve"> программе </w:t>
      </w:r>
      <w:r>
        <w:rPr>
          <w:kern w:val="2"/>
          <w:sz w:val="28"/>
          <w:szCs w:val="28"/>
        </w:rPr>
        <w:t>Миллеровского района</w:t>
      </w:r>
    </w:p>
    <w:p w:rsidR="00354A83" w:rsidRPr="00BA7FAF" w:rsidRDefault="00354A83" w:rsidP="00CA50BC">
      <w:pPr>
        <w:autoSpaceDE w:val="0"/>
        <w:autoSpaceDN w:val="0"/>
        <w:adjustRightInd w:val="0"/>
        <w:ind w:left="10773"/>
        <w:jc w:val="center"/>
        <w:rPr>
          <w:kern w:val="2"/>
          <w:sz w:val="28"/>
          <w:szCs w:val="28"/>
        </w:rPr>
      </w:pPr>
      <w:r>
        <w:rPr>
          <w:kern w:val="2"/>
          <w:sz w:val="28"/>
          <w:szCs w:val="28"/>
        </w:rPr>
        <w:t>«Экономическое развитие</w:t>
      </w:r>
      <w:r w:rsidRPr="00BA7FAF">
        <w:rPr>
          <w:kern w:val="2"/>
          <w:sz w:val="28"/>
          <w:szCs w:val="28"/>
        </w:rPr>
        <w:t>»</w:t>
      </w:r>
    </w:p>
    <w:p w:rsidR="00354A83" w:rsidRPr="00BA7FAF" w:rsidRDefault="00354A83" w:rsidP="00CA50BC">
      <w:pPr>
        <w:autoSpaceDE w:val="0"/>
        <w:autoSpaceDN w:val="0"/>
        <w:adjustRightInd w:val="0"/>
        <w:jc w:val="center"/>
        <w:rPr>
          <w:rFonts w:eastAsia="Calibri"/>
          <w:kern w:val="2"/>
          <w:sz w:val="28"/>
          <w:szCs w:val="28"/>
          <w:lang w:eastAsia="en-US"/>
        </w:rPr>
      </w:pPr>
    </w:p>
    <w:p w:rsidR="00354A83" w:rsidRPr="00BA7FAF" w:rsidRDefault="00354A83" w:rsidP="00CA50BC">
      <w:pPr>
        <w:autoSpaceDE w:val="0"/>
        <w:autoSpaceDN w:val="0"/>
        <w:adjustRightInd w:val="0"/>
        <w:jc w:val="center"/>
        <w:rPr>
          <w:rFonts w:eastAsia="Calibri"/>
          <w:kern w:val="2"/>
          <w:sz w:val="28"/>
          <w:szCs w:val="28"/>
          <w:lang w:eastAsia="en-US"/>
        </w:rPr>
      </w:pPr>
      <w:r w:rsidRPr="00BA7FAF">
        <w:rPr>
          <w:rFonts w:eastAsia="Calibri"/>
          <w:kern w:val="2"/>
          <w:sz w:val="28"/>
          <w:szCs w:val="28"/>
          <w:lang w:eastAsia="en-US"/>
        </w:rPr>
        <w:t>РАСХОДЫ</w:t>
      </w:r>
    </w:p>
    <w:p w:rsidR="00354A83" w:rsidRPr="00BA7FAF" w:rsidRDefault="00354A83" w:rsidP="00CA50BC">
      <w:pPr>
        <w:autoSpaceDE w:val="0"/>
        <w:autoSpaceDN w:val="0"/>
        <w:adjustRightInd w:val="0"/>
        <w:jc w:val="center"/>
        <w:rPr>
          <w:rFonts w:eastAsia="Calibri"/>
          <w:kern w:val="2"/>
          <w:sz w:val="28"/>
          <w:szCs w:val="28"/>
          <w:lang w:eastAsia="en-US"/>
        </w:rPr>
      </w:pPr>
      <w:r>
        <w:rPr>
          <w:rFonts w:eastAsia="Calibri"/>
          <w:kern w:val="2"/>
          <w:sz w:val="28"/>
          <w:szCs w:val="28"/>
          <w:lang w:eastAsia="en-US"/>
        </w:rPr>
        <w:t>на реализацию муниципальной</w:t>
      </w:r>
      <w:r w:rsidRPr="00BA7FAF">
        <w:rPr>
          <w:rFonts w:eastAsia="Calibri"/>
          <w:kern w:val="2"/>
          <w:sz w:val="28"/>
          <w:szCs w:val="28"/>
          <w:lang w:eastAsia="en-US"/>
        </w:rPr>
        <w:t xml:space="preserve"> программы </w:t>
      </w:r>
    </w:p>
    <w:p w:rsidR="00354A83" w:rsidRPr="00BA7FAF" w:rsidRDefault="00354A83" w:rsidP="00CA50BC">
      <w:pPr>
        <w:autoSpaceDE w:val="0"/>
        <w:autoSpaceDN w:val="0"/>
        <w:adjustRightInd w:val="0"/>
        <w:jc w:val="center"/>
        <w:rPr>
          <w:rFonts w:eastAsia="Calibri"/>
          <w:kern w:val="2"/>
          <w:sz w:val="28"/>
          <w:szCs w:val="28"/>
          <w:lang w:eastAsia="en-US"/>
        </w:rPr>
      </w:pPr>
      <w:r>
        <w:rPr>
          <w:rFonts w:eastAsia="Calibri"/>
          <w:kern w:val="2"/>
          <w:sz w:val="28"/>
          <w:szCs w:val="28"/>
          <w:lang w:eastAsia="en-US"/>
        </w:rPr>
        <w:t>Миллеровского района</w:t>
      </w:r>
      <w:r w:rsidRPr="00BA7FAF">
        <w:rPr>
          <w:rFonts w:eastAsia="Calibri"/>
          <w:kern w:val="2"/>
          <w:sz w:val="28"/>
          <w:szCs w:val="28"/>
          <w:lang w:eastAsia="en-US"/>
        </w:rPr>
        <w:t xml:space="preserve"> «Экономическое развитие»</w:t>
      </w:r>
    </w:p>
    <w:p w:rsidR="00354A83" w:rsidRPr="00BA7FAF" w:rsidRDefault="00354A83" w:rsidP="00CA50BC">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02"/>
        <w:gridCol w:w="1410"/>
        <w:gridCol w:w="1015"/>
        <w:gridCol w:w="991"/>
        <w:gridCol w:w="850"/>
        <w:gridCol w:w="853"/>
        <w:gridCol w:w="991"/>
        <w:gridCol w:w="850"/>
        <w:gridCol w:w="994"/>
        <w:gridCol w:w="919"/>
        <w:gridCol w:w="901"/>
        <w:gridCol w:w="901"/>
        <w:gridCol w:w="901"/>
        <w:gridCol w:w="901"/>
        <w:gridCol w:w="889"/>
      </w:tblGrid>
      <w:tr w:rsidR="00354A83" w:rsidRPr="00CA50BC" w:rsidTr="00CA50BC">
        <w:trPr>
          <w:tblHeader/>
        </w:trPr>
        <w:tc>
          <w:tcPr>
            <w:tcW w:w="535" w:type="pct"/>
            <w:vMerge w:val="restart"/>
            <w:vAlign w:val="center"/>
          </w:tcPr>
          <w:p w:rsidR="00354A83" w:rsidRPr="00CA50BC" w:rsidRDefault="00354A83" w:rsidP="00CA50BC">
            <w:pPr>
              <w:autoSpaceDE w:val="0"/>
              <w:autoSpaceDN w:val="0"/>
              <w:adjustRightInd w:val="0"/>
              <w:ind w:right="-72"/>
              <w:jc w:val="center"/>
              <w:rPr>
                <w:kern w:val="2"/>
                <w:sz w:val="22"/>
                <w:szCs w:val="22"/>
                <w:lang w:eastAsia="en-US"/>
              </w:rPr>
            </w:pPr>
            <w:r w:rsidRPr="00CA50BC">
              <w:rPr>
                <w:kern w:val="2"/>
                <w:sz w:val="22"/>
                <w:szCs w:val="22"/>
                <w:lang w:eastAsia="en-US"/>
              </w:rPr>
              <w:t>Наименование</w:t>
            </w:r>
          </w:p>
          <w:p w:rsidR="00354A83" w:rsidRPr="00CA50BC" w:rsidRDefault="001D5BB3" w:rsidP="00CA50BC">
            <w:pPr>
              <w:autoSpaceDE w:val="0"/>
              <w:autoSpaceDN w:val="0"/>
              <w:adjustRightInd w:val="0"/>
              <w:ind w:right="-72"/>
              <w:jc w:val="center"/>
              <w:rPr>
                <w:kern w:val="2"/>
                <w:sz w:val="22"/>
                <w:szCs w:val="22"/>
                <w:lang w:eastAsia="en-US"/>
              </w:rPr>
            </w:pPr>
            <w:r w:rsidRPr="00CA50BC">
              <w:rPr>
                <w:kern w:val="2"/>
                <w:sz w:val="22"/>
                <w:szCs w:val="22"/>
                <w:lang w:eastAsia="en-US"/>
              </w:rPr>
              <w:t>м</w:t>
            </w:r>
            <w:r w:rsidR="00354A83" w:rsidRPr="00CA50BC">
              <w:rPr>
                <w:kern w:val="2"/>
                <w:sz w:val="22"/>
                <w:szCs w:val="22"/>
                <w:lang w:eastAsia="en-US"/>
              </w:rPr>
              <w:t>униципальной программы, номер и наименование подпрограммы</w:t>
            </w:r>
          </w:p>
        </w:tc>
        <w:tc>
          <w:tcPr>
            <w:tcW w:w="471" w:type="pct"/>
            <w:vMerge w:val="restar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Источник</w:t>
            </w:r>
          </w:p>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финансиро</w:t>
            </w:r>
            <w:r w:rsidR="00CA50BC">
              <w:rPr>
                <w:kern w:val="2"/>
                <w:sz w:val="22"/>
                <w:szCs w:val="22"/>
                <w:lang w:eastAsia="en-US"/>
              </w:rPr>
              <w:t>-</w:t>
            </w:r>
            <w:r w:rsidRPr="00CA50BC">
              <w:rPr>
                <w:kern w:val="2"/>
                <w:sz w:val="22"/>
                <w:szCs w:val="22"/>
                <w:lang w:eastAsia="en-US"/>
              </w:rPr>
              <w:t>вания</w:t>
            </w:r>
          </w:p>
        </w:tc>
        <w:tc>
          <w:tcPr>
            <w:tcW w:w="339" w:type="pct"/>
            <w:vMerge w:val="restart"/>
            <w:vAlign w:val="center"/>
          </w:tcPr>
          <w:p w:rsidR="00354A83" w:rsidRPr="00CA50BC" w:rsidRDefault="00354A83" w:rsidP="00CA50BC">
            <w:pPr>
              <w:jc w:val="center"/>
              <w:rPr>
                <w:kern w:val="2"/>
                <w:sz w:val="22"/>
                <w:szCs w:val="22"/>
              </w:rPr>
            </w:pPr>
            <w:r w:rsidRPr="00CA50BC">
              <w:rPr>
                <w:kern w:val="2"/>
                <w:sz w:val="22"/>
                <w:szCs w:val="22"/>
              </w:rPr>
              <w:t>Объем расходов, всего</w:t>
            </w:r>
          </w:p>
          <w:p w:rsidR="00354A83" w:rsidRPr="00CA50BC" w:rsidRDefault="00354A83" w:rsidP="00CA50BC">
            <w:pPr>
              <w:autoSpaceDE w:val="0"/>
              <w:autoSpaceDN w:val="0"/>
              <w:adjustRightInd w:val="0"/>
              <w:jc w:val="center"/>
              <w:rPr>
                <w:spacing w:val="-10"/>
                <w:kern w:val="2"/>
                <w:sz w:val="22"/>
                <w:szCs w:val="22"/>
                <w:lang w:eastAsia="en-US"/>
              </w:rPr>
            </w:pPr>
            <w:r w:rsidRPr="00CA50BC">
              <w:rPr>
                <w:kern w:val="2"/>
                <w:sz w:val="22"/>
                <w:szCs w:val="22"/>
              </w:rPr>
              <w:t>(тыс. рублей)*</w:t>
            </w:r>
          </w:p>
        </w:tc>
        <w:tc>
          <w:tcPr>
            <w:tcW w:w="3655" w:type="pct"/>
            <w:gridSpan w:val="12"/>
            <w:vAlign w:val="center"/>
          </w:tcPr>
          <w:p w:rsidR="00354A83" w:rsidRPr="00CA50BC" w:rsidRDefault="00354A83" w:rsidP="00CA50BC">
            <w:pPr>
              <w:jc w:val="center"/>
              <w:rPr>
                <w:kern w:val="2"/>
                <w:sz w:val="22"/>
                <w:szCs w:val="22"/>
              </w:rPr>
            </w:pPr>
            <w:r w:rsidRPr="00CA50BC">
              <w:rPr>
                <w:kern w:val="2"/>
                <w:sz w:val="22"/>
                <w:szCs w:val="22"/>
              </w:rPr>
              <w:t>В том числе по годам реализации</w:t>
            </w:r>
          </w:p>
          <w:p w:rsidR="00354A83" w:rsidRPr="00CA50BC" w:rsidRDefault="001D5BB3" w:rsidP="00CA50BC">
            <w:pPr>
              <w:autoSpaceDE w:val="0"/>
              <w:autoSpaceDN w:val="0"/>
              <w:adjustRightInd w:val="0"/>
              <w:jc w:val="center"/>
              <w:rPr>
                <w:spacing w:val="-10"/>
                <w:kern w:val="2"/>
                <w:sz w:val="22"/>
                <w:szCs w:val="22"/>
                <w:lang w:eastAsia="en-US"/>
              </w:rPr>
            </w:pPr>
            <w:r w:rsidRPr="00CA50BC">
              <w:rPr>
                <w:kern w:val="2"/>
                <w:sz w:val="22"/>
                <w:szCs w:val="22"/>
              </w:rPr>
              <w:t>м</w:t>
            </w:r>
            <w:r w:rsidR="00354A83" w:rsidRPr="00CA50BC">
              <w:rPr>
                <w:kern w:val="2"/>
                <w:sz w:val="22"/>
                <w:szCs w:val="22"/>
              </w:rPr>
              <w:t>униципальной программы (тыс. рублей)*</w:t>
            </w:r>
          </w:p>
        </w:tc>
      </w:tr>
      <w:tr w:rsidR="00CA50BC" w:rsidRPr="00CA50BC" w:rsidTr="00CA50BC">
        <w:trPr>
          <w:tblHeader/>
        </w:trPr>
        <w:tc>
          <w:tcPr>
            <w:tcW w:w="535" w:type="pct"/>
            <w:vMerge/>
            <w:vAlign w:val="center"/>
          </w:tcPr>
          <w:p w:rsidR="00354A83" w:rsidRPr="00CA50BC" w:rsidRDefault="00354A83" w:rsidP="00CA50BC">
            <w:pPr>
              <w:autoSpaceDE w:val="0"/>
              <w:autoSpaceDN w:val="0"/>
              <w:adjustRightInd w:val="0"/>
              <w:jc w:val="center"/>
              <w:rPr>
                <w:kern w:val="2"/>
                <w:sz w:val="22"/>
                <w:szCs w:val="22"/>
                <w:lang w:eastAsia="en-US"/>
              </w:rPr>
            </w:pPr>
          </w:p>
        </w:tc>
        <w:tc>
          <w:tcPr>
            <w:tcW w:w="471" w:type="pct"/>
            <w:vMerge/>
            <w:vAlign w:val="center"/>
          </w:tcPr>
          <w:p w:rsidR="00354A83" w:rsidRPr="00CA50BC" w:rsidRDefault="00354A83" w:rsidP="00CA50BC">
            <w:pPr>
              <w:autoSpaceDE w:val="0"/>
              <w:autoSpaceDN w:val="0"/>
              <w:adjustRightInd w:val="0"/>
              <w:jc w:val="center"/>
              <w:rPr>
                <w:kern w:val="2"/>
                <w:sz w:val="22"/>
                <w:szCs w:val="22"/>
                <w:lang w:eastAsia="en-US"/>
              </w:rPr>
            </w:pPr>
          </w:p>
        </w:tc>
        <w:tc>
          <w:tcPr>
            <w:tcW w:w="339" w:type="pct"/>
            <w:vMerge/>
            <w:vAlign w:val="center"/>
          </w:tcPr>
          <w:p w:rsidR="00354A83" w:rsidRPr="00CA50BC" w:rsidRDefault="00354A83" w:rsidP="00CA50BC">
            <w:pPr>
              <w:autoSpaceDE w:val="0"/>
              <w:autoSpaceDN w:val="0"/>
              <w:adjustRightInd w:val="0"/>
              <w:jc w:val="center"/>
              <w:rPr>
                <w:spacing w:val="-10"/>
                <w:kern w:val="2"/>
                <w:sz w:val="22"/>
                <w:szCs w:val="22"/>
                <w:lang w:eastAsia="en-US"/>
              </w:rPr>
            </w:pPr>
          </w:p>
        </w:tc>
        <w:tc>
          <w:tcPr>
            <w:tcW w:w="331" w:type="pc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2019</w:t>
            </w:r>
          </w:p>
        </w:tc>
        <w:tc>
          <w:tcPr>
            <w:tcW w:w="284" w:type="pc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2020</w:t>
            </w:r>
          </w:p>
        </w:tc>
        <w:tc>
          <w:tcPr>
            <w:tcW w:w="285" w:type="pc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2021</w:t>
            </w:r>
          </w:p>
        </w:tc>
        <w:tc>
          <w:tcPr>
            <w:tcW w:w="331" w:type="pc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2022</w:t>
            </w:r>
          </w:p>
        </w:tc>
        <w:tc>
          <w:tcPr>
            <w:tcW w:w="284" w:type="pc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2023</w:t>
            </w:r>
          </w:p>
        </w:tc>
        <w:tc>
          <w:tcPr>
            <w:tcW w:w="332" w:type="pc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2024</w:t>
            </w:r>
          </w:p>
        </w:tc>
        <w:tc>
          <w:tcPr>
            <w:tcW w:w="307" w:type="pc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2025</w:t>
            </w:r>
          </w:p>
        </w:tc>
        <w:tc>
          <w:tcPr>
            <w:tcW w:w="301" w:type="pct"/>
            <w:shd w:val="clear" w:color="auto" w:fill="auto"/>
            <w:vAlign w:val="center"/>
          </w:tcPr>
          <w:p w:rsidR="00354A83" w:rsidRPr="00CA50BC" w:rsidRDefault="00354A83" w:rsidP="00CA50BC">
            <w:pPr>
              <w:spacing w:line="276" w:lineRule="auto"/>
              <w:jc w:val="center"/>
              <w:rPr>
                <w:sz w:val="22"/>
                <w:szCs w:val="22"/>
              </w:rPr>
            </w:pPr>
            <w:r w:rsidRPr="00CA50BC">
              <w:rPr>
                <w:sz w:val="22"/>
                <w:szCs w:val="22"/>
              </w:rPr>
              <w:t>2026</w:t>
            </w:r>
          </w:p>
        </w:tc>
        <w:tc>
          <w:tcPr>
            <w:tcW w:w="301" w:type="pct"/>
            <w:shd w:val="clear" w:color="auto" w:fill="auto"/>
            <w:vAlign w:val="center"/>
          </w:tcPr>
          <w:p w:rsidR="00354A83" w:rsidRPr="00CA50BC" w:rsidRDefault="00354A83" w:rsidP="00CA50BC">
            <w:pPr>
              <w:spacing w:line="276" w:lineRule="auto"/>
              <w:jc w:val="center"/>
              <w:rPr>
                <w:sz w:val="22"/>
                <w:szCs w:val="22"/>
              </w:rPr>
            </w:pPr>
            <w:r w:rsidRPr="00CA50BC">
              <w:rPr>
                <w:sz w:val="22"/>
                <w:szCs w:val="22"/>
              </w:rPr>
              <w:t>2027</w:t>
            </w:r>
          </w:p>
        </w:tc>
        <w:tc>
          <w:tcPr>
            <w:tcW w:w="301" w:type="pct"/>
            <w:shd w:val="clear" w:color="auto" w:fill="auto"/>
            <w:vAlign w:val="center"/>
          </w:tcPr>
          <w:p w:rsidR="00354A83" w:rsidRPr="00CA50BC" w:rsidRDefault="00354A83" w:rsidP="00CA50BC">
            <w:pPr>
              <w:spacing w:line="276" w:lineRule="auto"/>
              <w:jc w:val="center"/>
              <w:rPr>
                <w:sz w:val="22"/>
                <w:szCs w:val="22"/>
              </w:rPr>
            </w:pPr>
            <w:r w:rsidRPr="00CA50BC">
              <w:rPr>
                <w:sz w:val="22"/>
                <w:szCs w:val="22"/>
              </w:rPr>
              <w:t>2028</w:t>
            </w:r>
          </w:p>
        </w:tc>
        <w:tc>
          <w:tcPr>
            <w:tcW w:w="301" w:type="pct"/>
            <w:shd w:val="clear" w:color="auto" w:fill="auto"/>
            <w:vAlign w:val="center"/>
          </w:tcPr>
          <w:p w:rsidR="00354A83" w:rsidRPr="00CA50BC" w:rsidRDefault="00354A83" w:rsidP="00CA50BC">
            <w:pPr>
              <w:spacing w:line="276" w:lineRule="auto"/>
              <w:jc w:val="center"/>
              <w:rPr>
                <w:sz w:val="22"/>
                <w:szCs w:val="22"/>
              </w:rPr>
            </w:pPr>
            <w:r w:rsidRPr="00CA50BC">
              <w:rPr>
                <w:sz w:val="22"/>
                <w:szCs w:val="22"/>
              </w:rPr>
              <w:t>2029</w:t>
            </w:r>
          </w:p>
        </w:tc>
        <w:tc>
          <w:tcPr>
            <w:tcW w:w="297" w:type="pct"/>
            <w:shd w:val="clear" w:color="auto" w:fill="auto"/>
            <w:vAlign w:val="center"/>
          </w:tcPr>
          <w:p w:rsidR="00354A83" w:rsidRPr="00CA50BC" w:rsidRDefault="00354A83" w:rsidP="00CA50BC">
            <w:pPr>
              <w:spacing w:line="276" w:lineRule="auto"/>
              <w:jc w:val="center"/>
              <w:rPr>
                <w:sz w:val="22"/>
                <w:szCs w:val="22"/>
              </w:rPr>
            </w:pPr>
            <w:r w:rsidRPr="00CA50BC">
              <w:rPr>
                <w:sz w:val="22"/>
                <w:szCs w:val="22"/>
              </w:rPr>
              <w:t>2030</w:t>
            </w:r>
          </w:p>
        </w:tc>
      </w:tr>
    </w:tbl>
    <w:p w:rsidR="00CA50BC" w:rsidRDefault="00CA50BC" w:rsidP="00CA50BC">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02"/>
        <w:gridCol w:w="1410"/>
        <w:gridCol w:w="1015"/>
        <w:gridCol w:w="991"/>
        <w:gridCol w:w="850"/>
        <w:gridCol w:w="853"/>
        <w:gridCol w:w="1003"/>
        <w:gridCol w:w="838"/>
        <w:gridCol w:w="994"/>
        <w:gridCol w:w="919"/>
        <w:gridCol w:w="901"/>
        <w:gridCol w:w="901"/>
        <w:gridCol w:w="901"/>
        <w:gridCol w:w="901"/>
        <w:gridCol w:w="889"/>
      </w:tblGrid>
      <w:tr w:rsidR="00CA50BC" w:rsidRPr="00CA50BC" w:rsidTr="00CA50BC">
        <w:trPr>
          <w:cantSplit/>
          <w:tblHeader/>
        </w:trPr>
        <w:tc>
          <w:tcPr>
            <w:tcW w:w="535" w:type="pct"/>
            <w:hideMark/>
          </w:tcPr>
          <w:p w:rsidR="00354A83" w:rsidRPr="00CA50BC" w:rsidRDefault="00354A83" w:rsidP="00E176D6">
            <w:pPr>
              <w:autoSpaceDE w:val="0"/>
              <w:autoSpaceDN w:val="0"/>
              <w:adjustRightInd w:val="0"/>
              <w:jc w:val="center"/>
              <w:rPr>
                <w:kern w:val="2"/>
                <w:sz w:val="22"/>
                <w:szCs w:val="22"/>
                <w:lang w:eastAsia="en-US"/>
              </w:rPr>
            </w:pPr>
            <w:r w:rsidRPr="00CA50BC">
              <w:rPr>
                <w:kern w:val="2"/>
                <w:sz w:val="22"/>
                <w:szCs w:val="22"/>
                <w:lang w:eastAsia="en-US"/>
              </w:rPr>
              <w:t>1</w:t>
            </w:r>
          </w:p>
        </w:tc>
        <w:tc>
          <w:tcPr>
            <w:tcW w:w="471" w:type="pct"/>
            <w:hideMark/>
          </w:tcPr>
          <w:p w:rsidR="00354A83" w:rsidRPr="00CA50BC" w:rsidRDefault="00354A83" w:rsidP="00E176D6">
            <w:pPr>
              <w:autoSpaceDE w:val="0"/>
              <w:autoSpaceDN w:val="0"/>
              <w:adjustRightInd w:val="0"/>
              <w:jc w:val="center"/>
              <w:rPr>
                <w:kern w:val="2"/>
                <w:sz w:val="22"/>
                <w:szCs w:val="22"/>
                <w:lang w:eastAsia="en-US"/>
              </w:rPr>
            </w:pPr>
            <w:r w:rsidRPr="00CA50BC">
              <w:rPr>
                <w:kern w:val="2"/>
                <w:sz w:val="22"/>
                <w:szCs w:val="22"/>
                <w:lang w:eastAsia="en-US"/>
              </w:rPr>
              <w:t>2</w:t>
            </w:r>
          </w:p>
        </w:tc>
        <w:tc>
          <w:tcPr>
            <w:tcW w:w="339" w:type="pct"/>
            <w:hideMark/>
          </w:tcPr>
          <w:p w:rsidR="00354A83" w:rsidRPr="00CA50BC" w:rsidRDefault="00354A83" w:rsidP="00CA50BC">
            <w:pPr>
              <w:autoSpaceDE w:val="0"/>
              <w:autoSpaceDN w:val="0"/>
              <w:adjustRightInd w:val="0"/>
              <w:ind w:left="-35" w:right="-56"/>
              <w:jc w:val="center"/>
              <w:rPr>
                <w:spacing w:val="-10"/>
                <w:kern w:val="2"/>
                <w:sz w:val="22"/>
                <w:szCs w:val="22"/>
                <w:lang w:eastAsia="en-US"/>
              </w:rPr>
            </w:pPr>
            <w:r w:rsidRPr="00CA50BC">
              <w:rPr>
                <w:spacing w:val="-10"/>
                <w:kern w:val="2"/>
                <w:sz w:val="22"/>
                <w:szCs w:val="22"/>
                <w:lang w:eastAsia="en-US"/>
              </w:rPr>
              <w:t>3</w:t>
            </w:r>
          </w:p>
        </w:tc>
        <w:tc>
          <w:tcPr>
            <w:tcW w:w="331" w:type="pct"/>
            <w:hideMark/>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4</w:t>
            </w:r>
          </w:p>
        </w:tc>
        <w:tc>
          <w:tcPr>
            <w:tcW w:w="284" w:type="pct"/>
            <w:hideMark/>
          </w:tcPr>
          <w:p w:rsidR="00354A83" w:rsidRPr="00CA50BC" w:rsidRDefault="00354A83" w:rsidP="00CA50BC">
            <w:pPr>
              <w:autoSpaceDE w:val="0"/>
              <w:autoSpaceDN w:val="0"/>
              <w:adjustRightInd w:val="0"/>
              <w:ind w:left="-56" w:right="-58"/>
              <w:jc w:val="center"/>
              <w:rPr>
                <w:spacing w:val="-10"/>
                <w:kern w:val="2"/>
                <w:sz w:val="22"/>
                <w:szCs w:val="22"/>
                <w:lang w:eastAsia="en-US"/>
              </w:rPr>
            </w:pPr>
            <w:r w:rsidRPr="00CA50BC">
              <w:rPr>
                <w:spacing w:val="-10"/>
                <w:kern w:val="2"/>
                <w:sz w:val="22"/>
                <w:szCs w:val="22"/>
                <w:lang w:eastAsia="en-US"/>
              </w:rPr>
              <w:t>5</w:t>
            </w:r>
          </w:p>
        </w:tc>
        <w:tc>
          <w:tcPr>
            <w:tcW w:w="285" w:type="pct"/>
            <w:hideMark/>
          </w:tcPr>
          <w:p w:rsidR="00354A83" w:rsidRPr="00CA50BC" w:rsidRDefault="00354A83" w:rsidP="00CA50BC">
            <w:pPr>
              <w:autoSpaceDE w:val="0"/>
              <w:autoSpaceDN w:val="0"/>
              <w:adjustRightInd w:val="0"/>
              <w:ind w:left="-56" w:right="-56"/>
              <w:jc w:val="center"/>
              <w:rPr>
                <w:spacing w:val="-10"/>
                <w:kern w:val="2"/>
                <w:sz w:val="22"/>
                <w:szCs w:val="22"/>
                <w:lang w:eastAsia="en-US"/>
              </w:rPr>
            </w:pPr>
            <w:r w:rsidRPr="00CA50BC">
              <w:rPr>
                <w:spacing w:val="-10"/>
                <w:kern w:val="2"/>
                <w:sz w:val="22"/>
                <w:szCs w:val="22"/>
                <w:lang w:eastAsia="en-US"/>
              </w:rPr>
              <w:t>6</w:t>
            </w:r>
          </w:p>
        </w:tc>
        <w:tc>
          <w:tcPr>
            <w:tcW w:w="335" w:type="pct"/>
            <w:hideMark/>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7</w:t>
            </w:r>
          </w:p>
        </w:tc>
        <w:tc>
          <w:tcPr>
            <w:tcW w:w="280" w:type="pct"/>
            <w:hideMark/>
          </w:tcPr>
          <w:p w:rsidR="00354A83" w:rsidRPr="00CA50BC" w:rsidRDefault="00354A83" w:rsidP="00CA50BC">
            <w:pPr>
              <w:autoSpaceDE w:val="0"/>
              <w:autoSpaceDN w:val="0"/>
              <w:adjustRightInd w:val="0"/>
              <w:ind w:left="-69" w:right="-57"/>
              <w:jc w:val="center"/>
              <w:rPr>
                <w:spacing w:val="-10"/>
                <w:kern w:val="2"/>
                <w:sz w:val="22"/>
                <w:szCs w:val="22"/>
                <w:lang w:eastAsia="en-US"/>
              </w:rPr>
            </w:pPr>
            <w:r w:rsidRPr="00CA50BC">
              <w:rPr>
                <w:spacing w:val="-10"/>
                <w:kern w:val="2"/>
                <w:sz w:val="22"/>
                <w:szCs w:val="22"/>
                <w:lang w:eastAsia="en-US"/>
              </w:rPr>
              <w:t>8</w:t>
            </w:r>
          </w:p>
        </w:tc>
        <w:tc>
          <w:tcPr>
            <w:tcW w:w="332" w:type="pct"/>
            <w:hideMark/>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9</w:t>
            </w:r>
          </w:p>
        </w:tc>
        <w:tc>
          <w:tcPr>
            <w:tcW w:w="307" w:type="pct"/>
            <w:hideMark/>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10</w:t>
            </w:r>
          </w:p>
        </w:tc>
        <w:tc>
          <w:tcPr>
            <w:tcW w:w="301" w:type="pct"/>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11</w:t>
            </w:r>
          </w:p>
        </w:tc>
        <w:tc>
          <w:tcPr>
            <w:tcW w:w="301" w:type="pct"/>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12</w:t>
            </w:r>
          </w:p>
        </w:tc>
        <w:tc>
          <w:tcPr>
            <w:tcW w:w="301" w:type="pct"/>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13</w:t>
            </w:r>
          </w:p>
        </w:tc>
        <w:tc>
          <w:tcPr>
            <w:tcW w:w="301" w:type="pct"/>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14</w:t>
            </w:r>
          </w:p>
        </w:tc>
        <w:tc>
          <w:tcPr>
            <w:tcW w:w="297" w:type="pct"/>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15</w:t>
            </w:r>
          </w:p>
        </w:tc>
      </w:tr>
      <w:tr w:rsidR="00CA50BC" w:rsidRPr="00CA50BC" w:rsidTr="001D71D3">
        <w:trPr>
          <w:cantSplit/>
        </w:trPr>
        <w:tc>
          <w:tcPr>
            <w:tcW w:w="535" w:type="pct"/>
            <w:vMerge w:val="restart"/>
          </w:tcPr>
          <w:p w:rsidR="00354A83" w:rsidRPr="00CA50BC" w:rsidRDefault="00354A83" w:rsidP="00354A83">
            <w:pPr>
              <w:autoSpaceDE w:val="0"/>
              <w:autoSpaceDN w:val="0"/>
              <w:adjustRightInd w:val="0"/>
              <w:rPr>
                <w:kern w:val="2"/>
                <w:sz w:val="22"/>
                <w:szCs w:val="22"/>
                <w:lang w:eastAsia="en-US"/>
              </w:rPr>
            </w:pPr>
            <w:r w:rsidRPr="00CA50BC">
              <w:rPr>
                <w:kern w:val="2"/>
                <w:sz w:val="22"/>
                <w:szCs w:val="22"/>
                <w:lang w:eastAsia="en-US"/>
              </w:rPr>
              <w:t>Муниципаль</w:t>
            </w:r>
            <w:r w:rsidR="001D71D3">
              <w:rPr>
                <w:kern w:val="2"/>
                <w:sz w:val="22"/>
                <w:szCs w:val="22"/>
                <w:lang w:eastAsia="en-US"/>
              </w:rPr>
              <w:t>-</w:t>
            </w:r>
            <w:r w:rsidRPr="00CA50BC">
              <w:rPr>
                <w:kern w:val="2"/>
                <w:sz w:val="22"/>
                <w:szCs w:val="22"/>
                <w:lang w:eastAsia="en-US"/>
              </w:rPr>
              <w:t>ная программа Миллеровского района</w:t>
            </w:r>
          </w:p>
          <w:p w:rsidR="00354A83" w:rsidRPr="00CA50BC" w:rsidRDefault="00354A83" w:rsidP="00354A83">
            <w:pPr>
              <w:autoSpaceDE w:val="0"/>
              <w:autoSpaceDN w:val="0"/>
              <w:adjustRightInd w:val="0"/>
              <w:rPr>
                <w:kern w:val="2"/>
                <w:sz w:val="22"/>
                <w:szCs w:val="22"/>
                <w:lang w:eastAsia="en-US"/>
              </w:rPr>
            </w:pPr>
            <w:r w:rsidRPr="00CA50BC">
              <w:rPr>
                <w:kern w:val="2"/>
                <w:sz w:val="22"/>
                <w:szCs w:val="22"/>
                <w:lang w:eastAsia="en-US"/>
              </w:rPr>
              <w:t>«Экономи</w:t>
            </w:r>
            <w:r w:rsidRPr="00CA50BC">
              <w:rPr>
                <w:kern w:val="2"/>
                <w:sz w:val="22"/>
                <w:szCs w:val="22"/>
                <w:lang w:eastAsia="en-US"/>
              </w:rPr>
              <w:softHyphen/>
              <w:t>ческое развитие»</w:t>
            </w:r>
          </w:p>
        </w:tc>
        <w:tc>
          <w:tcPr>
            <w:tcW w:w="471" w:type="pct"/>
          </w:tcPr>
          <w:p w:rsidR="00354A83" w:rsidRPr="00CA50BC" w:rsidRDefault="00354A83" w:rsidP="00E176D6">
            <w:pPr>
              <w:autoSpaceDE w:val="0"/>
              <w:autoSpaceDN w:val="0"/>
              <w:adjustRightInd w:val="0"/>
              <w:spacing w:line="230" w:lineRule="auto"/>
              <w:rPr>
                <w:kern w:val="2"/>
                <w:sz w:val="22"/>
                <w:szCs w:val="22"/>
                <w:lang w:eastAsia="en-US"/>
              </w:rPr>
            </w:pPr>
            <w:r w:rsidRPr="00CA50BC">
              <w:rPr>
                <w:kern w:val="2"/>
                <w:sz w:val="22"/>
                <w:szCs w:val="22"/>
                <w:lang w:eastAsia="en-US"/>
              </w:rPr>
              <w:t xml:space="preserve">всего </w:t>
            </w:r>
          </w:p>
        </w:tc>
        <w:tc>
          <w:tcPr>
            <w:tcW w:w="339" w:type="pct"/>
          </w:tcPr>
          <w:p w:rsidR="00354A83" w:rsidRPr="00CA50BC" w:rsidRDefault="00174E67" w:rsidP="00174E67">
            <w:pPr>
              <w:ind w:left="-35" w:right="-56"/>
              <w:jc w:val="center"/>
              <w:rPr>
                <w:spacing w:val="-12"/>
                <w:sz w:val="22"/>
                <w:szCs w:val="22"/>
              </w:rPr>
            </w:pPr>
            <w:r>
              <w:rPr>
                <w:spacing w:val="-12"/>
                <w:sz w:val="22"/>
                <w:szCs w:val="22"/>
              </w:rPr>
              <w:t>6 330</w:t>
            </w:r>
            <w:r w:rsidR="00E176D6" w:rsidRPr="00CA50BC">
              <w:rPr>
                <w:spacing w:val="-12"/>
                <w:sz w:val="22"/>
                <w:szCs w:val="22"/>
              </w:rPr>
              <w:t> </w:t>
            </w:r>
            <w:r>
              <w:rPr>
                <w:spacing w:val="-12"/>
                <w:sz w:val="22"/>
                <w:szCs w:val="22"/>
              </w:rPr>
              <w:t>1</w:t>
            </w:r>
            <w:r w:rsidR="00E176D6" w:rsidRPr="00CA50BC">
              <w:rPr>
                <w:spacing w:val="-12"/>
                <w:sz w:val="22"/>
                <w:szCs w:val="22"/>
              </w:rPr>
              <w:t>36,0</w:t>
            </w:r>
          </w:p>
        </w:tc>
        <w:tc>
          <w:tcPr>
            <w:tcW w:w="331" w:type="pct"/>
          </w:tcPr>
          <w:p w:rsidR="00354A83" w:rsidRPr="00CA50BC" w:rsidRDefault="00E176D6" w:rsidP="001D71D3">
            <w:pPr>
              <w:jc w:val="center"/>
              <w:rPr>
                <w:spacing w:val="-12"/>
                <w:sz w:val="22"/>
                <w:szCs w:val="22"/>
              </w:rPr>
            </w:pPr>
            <w:r w:rsidRPr="00CA50BC">
              <w:rPr>
                <w:spacing w:val="-12"/>
                <w:sz w:val="22"/>
                <w:szCs w:val="22"/>
              </w:rPr>
              <w:t>500 103,0</w:t>
            </w:r>
          </w:p>
        </w:tc>
        <w:tc>
          <w:tcPr>
            <w:tcW w:w="284" w:type="pct"/>
          </w:tcPr>
          <w:p w:rsidR="00354A83" w:rsidRPr="00CA50BC" w:rsidRDefault="00E176D6" w:rsidP="00174E67">
            <w:pPr>
              <w:ind w:left="-56" w:right="-58"/>
              <w:jc w:val="center"/>
              <w:rPr>
                <w:spacing w:val="-12"/>
                <w:sz w:val="22"/>
                <w:szCs w:val="22"/>
              </w:rPr>
            </w:pPr>
            <w:r w:rsidRPr="00CA50BC">
              <w:rPr>
                <w:spacing w:val="-12"/>
                <w:sz w:val="22"/>
                <w:szCs w:val="22"/>
              </w:rPr>
              <w:t>505 </w:t>
            </w:r>
            <w:r w:rsidR="00174E67">
              <w:rPr>
                <w:spacing w:val="-12"/>
                <w:sz w:val="22"/>
                <w:szCs w:val="22"/>
              </w:rPr>
              <w:t>0</w:t>
            </w:r>
            <w:r w:rsidRPr="00CA50BC">
              <w:rPr>
                <w:spacing w:val="-12"/>
                <w:sz w:val="22"/>
                <w:szCs w:val="22"/>
              </w:rPr>
              <w:t>03,0</w:t>
            </w:r>
          </w:p>
        </w:tc>
        <w:tc>
          <w:tcPr>
            <w:tcW w:w="285" w:type="pct"/>
          </w:tcPr>
          <w:p w:rsidR="00354A83" w:rsidRPr="00CA50BC" w:rsidRDefault="00E176D6" w:rsidP="00174E67">
            <w:pPr>
              <w:ind w:left="-56" w:right="-56"/>
              <w:jc w:val="center"/>
              <w:rPr>
                <w:spacing w:val="-12"/>
                <w:sz w:val="22"/>
                <w:szCs w:val="22"/>
              </w:rPr>
            </w:pPr>
            <w:r w:rsidRPr="00CA50BC">
              <w:rPr>
                <w:spacing w:val="-12"/>
                <w:sz w:val="22"/>
                <w:szCs w:val="22"/>
              </w:rPr>
              <w:t>510 </w:t>
            </w:r>
            <w:r w:rsidR="00174E67">
              <w:rPr>
                <w:spacing w:val="-12"/>
                <w:sz w:val="22"/>
                <w:szCs w:val="22"/>
              </w:rPr>
              <w:t>0</w:t>
            </w:r>
            <w:r w:rsidRPr="00CA50BC">
              <w:rPr>
                <w:spacing w:val="-12"/>
                <w:sz w:val="22"/>
                <w:szCs w:val="22"/>
              </w:rPr>
              <w:t>03,0</w:t>
            </w:r>
          </w:p>
        </w:tc>
        <w:tc>
          <w:tcPr>
            <w:tcW w:w="335" w:type="pct"/>
          </w:tcPr>
          <w:p w:rsidR="00354A83" w:rsidRPr="00CA50BC" w:rsidRDefault="00E176D6" w:rsidP="00174E67">
            <w:pPr>
              <w:jc w:val="center"/>
              <w:rPr>
                <w:spacing w:val="-12"/>
                <w:sz w:val="22"/>
                <w:szCs w:val="22"/>
              </w:rPr>
            </w:pPr>
            <w:r w:rsidRPr="00CA50BC">
              <w:rPr>
                <w:spacing w:val="-12"/>
                <w:sz w:val="22"/>
                <w:szCs w:val="22"/>
              </w:rPr>
              <w:t>515 </w:t>
            </w:r>
            <w:r w:rsidR="00174E67">
              <w:rPr>
                <w:spacing w:val="-12"/>
                <w:sz w:val="22"/>
                <w:szCs w:val="22"/>
              </w:rPr>
              <w:t>0</w:t>
            </w:r>
            <w:r w:rsidRPr="00CA50BC">
              <w:rPr>
                <w:spacing w:val="-12"/>
                <w:sz w:val="22"/>
                <w:szCs w:val="22"/>
              </w:rPr>
              <w:t>03,0</w:t>
            </w:r>
          </w:p>
        </w:tc>
        <w:tc>
          <w:tcPr>
            <w:tcW w:w="280" w:type="pct"/>
          </w:tcPr>
          <w:p w:rsidR="00354A83" w:rsidRPr="00CA50BC" w:rsidRDefault="00E176D6" w:rsidP="00174E67">
            <w:pPr>
              <w:ind w:left="-69" w:right="-57"/>
              <w:jc w:val="center"/>
              <w:rPr>
                <w:spacing w:val="-12"/>
                <w:sz w:val="22"/>
                <w:szCs w:val="22"/>
              </w:rPr>
            </w:pPr>
            <w:r w:rsidRPr="00CA50BC">
              <w:rPr>
                <w:spacing w:val="-12"/>
                <w:sz w:val="22"/>
                <w:szCs w:val="22"/>
              </w:rPr>
              <w:t>520 </w:t>
            </w:r>
            <w:r w:rsidR="00174E67">
              <w:rPr>
                <w:spacing w:val="-12"/>
                <w:sz w:val="22"/>
                <w:szCs w:val="22"/>
              </w:rPr>
              <w:t>0</w:t>
            </w:r>
            <w:r w:rsidRPr="00CA50BC">
              <w:rPr>
                <w:spacing w:val="-12"/>
                <w:sz w:val="22"/>
                <w:szCs w:val="22"/>
              </w:rPr>
              <w:t>03,0</w:t>
            </w:r>
          </w:p>
        </w:tc>
        <w:tc>
          <w:tcPr>
            <w:tcW w:w="332" w:type="pct"/>
          </w:tcPr>
          <w:p w:rsidR="00354A83" w:rsidRPr="00CA50BC" w:rsidRDefault="00E176D6" w:rsidP="00174E67">
            <w:pPr>
              <w:jc w:val="center"/>
              <w:rPr>
                <w:spacing w:val="-12"/>
                <w:sz w:val="22"/>
                <w:szCs w:val="22"/>
              </w:rPr>
            </w:pPr>
            <w:r w:rsidRPr="00CA50BC">
              <w:rPr>
                <w:spacing w:val="-12"/>
                <w:sz w:val="22"/>
                <w:szCs w:val="22"/>
              </w:rPr>
              <w:t>525 </w:t>
            </w:r>
            <w:r w:rsidR="00174E67">
              <w:rPr>
                <w:spacing w:val="-12"/>
                <w:sz w:val="22"/>
                <w:szCs w:val="22"/>
              </w:rPr>
              <w:t>0</w:t>
            </w:r>
            <w:r w:rsidRPr="00CA50BC">
              <w:rPr>
                <w:spacing w:val="-12"/>
                <w:sz w:val="22"/>
                <w:szCs w:val="22"/>
              </w:rPr>
              <w:t>03,0</w:t>
            </w:r>
          </w:p>
        </w:tc>
        <w:tc>
          <w:tcPr>
            <w:tcW w:w="307" w:type="pct"/>
          </w:tcPr>
          <w:p w:rsidR="00354A83" w:rsidRPr="00CA50BC" w:rsidRDefault="00E176D6" w:rsidP="00174E67">
            <w:pPr>
              <w:jc w:val="center"/>
              <w:rPr>
                <w:spacing w:val="-12"/>
                <w:sz w:val="22"/>
                <w:szCs w:val="22"/>
              </w:rPr>
            </w:pPr>
            <w:r w:rsidRPr="00CA50BC">
              <w:rPr>
                <w:spacing w:val="-12"/>
                <w:sz w:val="22"/>
                <w:szCs w:val="22"/>
              </w:rPr>
              <w:t>530 </w:t>
            </w:r>
            <w:r w:rsidR="00174E67">
              <w:rPr>
                <w:spacing w:val="-12"/>
                <w:sz w:val="22"/>
                <w:szCs w:val="22"/>
              </w:rPr>
              <w:t>0</w:t>
            </w:r>
            <w:r w:rsidRPr="00CA50BC">
              <w:rPr>
                <w:spacing w:val="-12"/>
                <w:sz w:val="22"/>
                <w:szCs w:val="22"/>
              </w:rPr>
              <w:t>03,0</w:t>
            </w:r>
          </w:p>
        </w:tc>
        <w:tc>
          <w:tcPr>
            <w:tcW w:w="301" w:type="pct"/>
          </w:tcPr>
          <w:p w:rsidR="00354A83" w:rsidRPr="00CA50BC" w:rsidRDefault="00E176D6" w:rsidP="00174E67">
            <w:pPr>
              <w:jc w:val="center"/>
              <w:rPr>
                <w:spacing w:val="-12"/>
                <w:sz w:val="22"/>
                <w:szCs w:val="22"/>
              </w:rPr>
            </w:pPr>
            <w:r w:rsidRPr="00CA50BC">
              <w:rPr>
                <w:spacing w:val="-12"/>
                <w:sz w:val="22"/>
                <w:szCs w:val="22"/>
              </w:rPr>
              <w:t>535 </w:t>
            </w:r>
            <w:r w:rsidR="00174E67">
              <w:rPr>
                <w:spacing w:val="-12"/>
                <w:sz w:val="22"/>
                <w:szCs w:val="22"/>
              </w:rPr>
              <w:t>0</w:t>
            </w:r>
            <w:r w:rsidRPr="00CA50BC">
              <w:rPr>
                <w:spacing w:val="-12"/>
                <w:sz w:val="22"/>
                <w:szCs w:val="22"/>
              </w:rPr>
              <w:t>03,0</w:t>
            </w:r>
          </w:p>
        </w:tc>
        <w:tc>
          <w:tcPr>
            <w:tcW w:w="301" w:type="pct"/>
          </w:tcPr>
          <w:p w:rsidR="00354A83" w:rsidRPr="00CA50BC" w:rsidRDefault="00E176D6" w:rsidP="00174E67">
            <w:pPr>
              <w:jc w:val="center"/>
              <w:rPr>
                <w:spacing w:val="-12"/>
                <w:sz w:val="22"/>
                <w:szCs w:val="22"/>
              </w:rPr>
            </w:pPr>
            <w:r w:rsidRPr="00CA50BC">
              <w:rPr>
                <w:spacing w:val="-12"/>
                <w:sz w:val="22"/>
                <w:szCs w:val="22"/>
              </w:rPr>
              <w:t>540 </w:t>
            </w:r>
            <w:r w:rsidR="00174E67">
              <w:rPr>
                <w:spacing w:val="-12"/>
                <w:sz w:val="22"/>
                <w:szCs w:val="22"/>
              </w:rPr>
              <w:t>0</w:t>
            </w:r>
            <w:r w:rsidRPr="00CA50BC">
              <w:rPr>
                <w:spacing w:val="-12"/>
                <w:sz w:val="22"/>
                <w:szCs w:val="22"/>
              </w:rPr>
              <w:t>03,0</w:t>
            </w:r>
          </w:p>
        </w:tc>
        <w:tc>
          <w:tcPr>
            <w:tcW w:w="301" w:type="pct"/>
          </w:tcPr>
          <w:p w:rsidR="00354A83" w:rsidRPr="00CA50BC" w:rsidRDefault="00E176D6" w:rsidP="00174E67">
            <w:pPr>
              <w:jc w:val="center"/>
              <w:rPr>
                <w:spacing w:val="-12"/>
                <w:sz w:val="22"/>
                <w:szCs w:val="22"/>
              </w:rPr>
            </w:pPr>
            <w:r w:rsidRPr="00CA50BC">
              <w:rPr>
                <w:spacing w:val="-12"/>
                <w:sz w:val="22"/>
                <w:szCs w:val="22"/>
              </w:rPr>
              <w:t>545 </w:t>
            </w:r>
            <w:r w:rsidR="00174E67">
              <w:rPr>
                <w:spacing w:val="-12"/>
                <w:sz w:val="22"/>
                <w:szCs w:val="22"/>
              </w:rPr>
              <w:t>0</w:t>
            </w:r>
            <w:r w:rsidRPr="00CA50BC">
              <w:rPr>
                <w:spacing w:val="-12"/>
                <w:sz w:val="22"/>
                <w:szCs w:val="22"/>
              </w:rPr>
              <w:t>03,0</w:t>
            </w:r>
          </w:p>
        </w:tc>
        <w:tc>
          <w:tcPr>
            <w:tcW w:w="301" w:type="pct"/>
          </w:tcPr>
          <w:p w:rsidR="00354A83" w:rsidRPr="00CA50BC" w:rsidRDefault="00E176D6" w:rsidP="00174E67">
            <w:pPr>
              <w:jc w:val="center"/>
              <w:rPr>
                <w:spacing w:val="-12"/>
                <w:sz w:val="22"/>
                <w:szCs w:val="22"/>
              </w:rPr>
            </w:pPr>
            <w:r w:rsidRPr="00CA50BC">
              <w:rPr>
                <w:spacing w:val="-12"/>
                <w:sz w:val="22"/>
                <w:szCs w:val="22"/>
              </w:rPr>
              <w:t>550 </w:t>
            </w:r>
            <w:r w:rsidR="00174E67">
              <w:rPr>
                <w:spacing w:val="-12"/>
                <w:sz w:val="22"/>
                <w:szCs w:val="22"/>
              </w:rPr>
              <w:t>0</w:t>
            </w:r>
            <w:r w:rsidRPr="00CA50BC">
              <w:rPr>
                <w:spacing w:val="-12"/>
                <w:sz w:val="22"/>
                <w:szCs w:val="22"/>
              </w:rPr>
              <w:t>03,0</w:t>
            </w:r>
          </w:p>
        </w:tc>
        <w:tc>
          <w:tcPr>
            <w:tcW w:w="297" w:type="pct"/>
          </w:tcPr>
          <w:p w:rsidR="00354A83" w:rsidRPr="00CA50BC" w:rsidRDefault="00E176D6" w:rsidP="00174E67">
            <w:pPr>
              <w:jc w:val="center"/>
              <w:rPr>
                <w:spacing w:val="-12"/>
                <w:sz w:val="22"/>
                <w:szCs w:val="22"/>
              </w:rPr>
            </w:pPr>
            <w:r w:rsidRPr="00CA50BC">
              <w:rPr>
                <w:spacing w:val="-12"/>
                <w:sz w:val="22"/>
                <w:szCs w:val="22"/>
              </w:rPr>
              <w:t>555 </w:t>
            </w:r>
            <w:r w:rsidR="00174E67">
              <w:rPr>
                <w:spacing w:val="-12"/>
                <w:sz w:val="22"/>
                <w:szCs w:val="22"/>
              </w:rPr>
              <w:t>0</w:t>
            </w:r>
            <w:r w:rsidRPr="00CA50BC">
              <w:rPr>
                <w:spacing w:val="-12"/>
                <w:sz w:val="22"/>
                <w:szCs w:val="22"/>
              </w:rPr>
              <w:t>03,0</w:t>
            </w:r>
          </w:p>
        </w:tc>
      </w:tr>
      <w:tr w:rsidR="00CA50BC" w:rsidRPr="00CA50BC" w:rsidTr="001D71D3">
        <w:trPr>
          <w:cantSplit/>
        </w:trPr>
        <w:tc>
          <w:tcPr>
            <w:tcW w:w="535" w:type="pct"/>
            <w:vMerge/>
          </w:tcPr>
          <w:p w:rsidR="001D5BB3" w:rsidRPr="00CA50BC" w:rsidRDefault="001D5BB3" w:rsidP="00E176D6">
            <w:pPr>
              <w:autoSpaceDE w:val="0"/>
              <w:autoSpaceDN w:val="0"/>
              <w:adjustRightInd w:val="0"/>
              <w:jc w:val="center"/>
              <w:rPr>
                <w:kern w:val="2"/>
                <w:sz w:val="22"/>
                <w:szCs w:val="22"/>
                <w:lang w:eastAsia="en-US"/>
              </w:rPr>
            </w:pPr>
          </w:p>
        </w:tc>
        <w:tc>
          <w:tcPr>
            <w:tcW w:w="471" w:type="pct"/>
          </w:tcPr>
          <w:p w:rsidR="001D5BB3" w:rsidRPr="00CA50BC" w:rsidRDefault="001D5BB3" w:rsidP="001D5BB3">
            <w:pPr>
              <w:autoSpaceDE w:val="0"/>
              <w:autoSpaceDN w:val="0"/>
              <w:adjustRightInd w:val="0"/>
              <w:spacing w:line="230" w:lineRule="auto"/>
              <w:rPr>
                <w:kern w:val="2"/>
                <w:sz w:val="22"/>
                <w:szCs w:val="22"/>
                <w:lang w:eastAsia="en-US"/>
              </w:rPr>
            </w:pPr>
            <w:r w:rsidRPr="00CA50BC">
              <w:rPr>
                <w:color w:val="000000"/>
                <w:kern w:val="2"/>
                <w:sz w:val="22"/>
                <w:szCs w:val="22"/>
                <w:lang w:eastAsia="en-US"/>
              </w:rPr>
              <w:t>федеральный бюджет</w:t>
            </w:r>
            <w:r w:rsidRPr="00CA50BC">
              <w:rPr>
                <w:kern w:val="2"/>
                <w:sz w:val="22"/>
                <w:szCs w:val="22"/>
                <w:lang w:eastAsia="en-US"/>
              </w:rPr>
              <w:t xml:space="preserve"> </w:t>
            </w:r>
          </w:p>
        </w:tc>
        <w:tc>
          <w:tcPr>
            <w:tcW w:w="339" w:type="pct"/>
          </w:tcPr>
          <w:p w:rsidR="001D5BB3" w:rsidRPr="00CA50BC" w:rsidRDefault="001D5BB3" w:rsidP="001D71D3">
            <w:pPr>
              <w:ind w:left="-35" w:right="-56"/>
              <w:jc w:val="center"/>
              <w:rPr>
                <w:color w:val="000000"/>
                <w:spacing w:val="-12"/>
                <w:sz w:val="22"/>
                <w:szCs w:val="22"/>
              </w:rPr>
            </w:pPr>
            <w:r w:rsidRPr="00CA50BC">
              <w:rPr>
                <w:color w:val="000000"/>
                <w:spacing w:val="-12"/>
                <w:sz w:val="22"/>
                <w:szCs w:val="22"/>
              </w:rPr>
              <w:t>-</w:t>
            </w:r>
          </w:p>
        </w:tc>
        <w:tc>
          <w:tcPr>
            <w:tcW w:w="33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284" w:type="pct"/>
          </w:tcPr>
          <w:p w:rsidR="001D5BB3" w:rsidRPr="00CA50BC" w:rsidRDefault="001D5BB3" w:rsidP="001D71D3">
            <w:pPr>
              <w:ind w:left="-56" w:right="-58"/>
              <w:jc w:val="center"/>
              <w:rPr>
                <w:color w:val="000000"/>
                <w:spacing w:val="-12"/>
                <w:sz w:val="22"/>
                <w:szCs w:val="22"/>
              </w:rPr>
            </w:pPr>
            <w:r w:rsidRPr="00CA50BC">
              <w:rPr>
                <w:color w:val="000000"/>
                <w:spacing w:val="-12"/>
                <w:sz w:val="22"/>
                <w:szCs w:val="22"/>
              </w:rPr>
              <w:t>-</w:t>
            </w:r>
          </w:p>
        </w:tc>
        <w:tc>
          <w:tcPr>
            <w:tcW w:w="285" w:type="pct"/>
          </w:tcPr>
          <w:p w:rsidR="001D5BB3" w:rsidRPr="00CA50BC" w:rsidRDefault="001D5BB3" w:rsidP="001D71D3">
            <w:pPr>
              <w:ind w:left="-56" w:right="-56"/>
              <w:jc w:val="center"/>
              <w:rPr>
                <w:color w:val="000000"/>
                <w:spacing w:val="-12"/>
                <w:sz w:val="22"/>
                <w:szCs w:val="22"/>
              </w:rPr>
            </w:pPr>
            <w:r w:rsidRPr="00CA50BC">
              <w:rPr>
                <w:color w:val="000000"/>
                <w:spacing w:val="-12"/>
                <w:sz w:val="22"/>
                <w:szCs w:val="22"/>
              </w:rPr>
              <w:t>-</w:t>
            </w:r>
          </w:p>
        </w:tc>
        <w:tc>
          <w:tcPr>
            <w:tcW w:w="335"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280" w:type="pct"/>
          </w:tcPr>
          <w:p w:rsidR="001D5BB3" w:rsidRPr="00CA50BC" w:rsidRDefault="001D5BB3" w:rsidP="001D71D3">
            <w:pPr>
              <w:ind w:left="-69" w:right="-57"/>
              <w:jc w:val="center"/>
              <w:rPr>
                <w:color w:val="000000"/>
                <w:spacing w:val="-12"/>
                <w:sz w:val="22"/>
                <w:szCs w:val="22"/>
              </w:rPr>
            </w:pPr>
            <w:r w:rsidRPr="00CA50BC">
              <w:rPr>
                <w:color w:val="000000"/>
                <w:spacing w:val="-12"/>
                <w:sz w:val="22"/>
                <w:szCs w:val="22"/>
              </w:rPr>
              <w:t>-</w:t>
            </w:r>
          </w:p>
        </w:tc>
        <w:tc>
          <w:tcPr>
            <w:tcW w:w="332"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7"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297"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r>
      <w:tr w:rsidR="00CA50BC" w:rsidRPr="00CA50BC" w:rsidTr="001D71D3">
        <w:trPr>
          <w:cantSplit/>
        </w:trPr>
        <w:tc>
          <w:tcPr>
            <w:tcW w:w="535" w:type="pct"/>
            <w:vMerge/>
          </w:tcPr>
          <w:p w:rsidR="001D5BB3" w:rsidRPr="00CA50BC" w:rsidRDefault="001D5BB3" w:rsidP="00E176D6">
            <w:pPr>
              <w:autoSpaceDE w:val="0"/>
              <w:autoSpaceDN w:val="0"/>
              <w:adjustRightInd w:val="0"/>
              <w:jc w:val="center"/>
              <w:rPr>
                <w:kern w:val="2"/>
                <w:sz w:val="22"/>
                <w:szCs w:val="22"/>
                <w:lang w:eastAsia="en-US"/>
              </w:rPr>
            </w:pPr>
          </w:p>
        </w:tc>
        <w:tc>
          <w:tcPr>
            <w:tcW w:w="471" w:type="pct"/>
          </w:tcPr>
          <w:p w:rsidR="001D5BB3" w:rsidRPr="00CA50BC" w:rsidRDefault="001D5BB3" w:rsidP="00E176D6">
            <w:pPr>
              <w:autoSpaceDE w:val="0"/>
              <w:autoSpaceDN w:val="0"/>
              <w:adjustRightInd w:val="0"/>
              <w:spacing w:line="230" w:lineRule="auto"/>
              <w:rPr>
                <w:kern w:val="2"/>
                <w:sz w:val="22"/>
                <w:szCs w:val="22"/>
                <w:lang w:eastAsia="en-US"/>
              </w:rPr>
            </w:pPr>
            <w:r w:rsidRPr="00CA50BC">
              <w:rPr>
                <w:kern w:val="2"/>
                <w:sz w:val="22"/>
                <w:szCs w:val="22"/>
                <w:lang w:eastAsia="en-US"/>
              </w:rPr>
              <w:t>областной бюджет</w:t>
            </w:r>
          </w:p>
        </w:tc>
        <w:tc>
          <w:tcPr>
            <w:tcW w:w="339" w:type="pct"/>
          </w:tcPr>
          <w:p w:rsidR="001D5BB3" w:rsidRPr="00CA50BC" w:rsidRDefault="001D5BB3" w:rsidP="001D71D3">
            <w:pPr>
              <w:ind w:left="-35" w:right="-56"/>
              <w:jc w:val="center"/>
              <w:rPr>
                <w:color w:val="000000"/>
                <w:spacing w:val="-12"/>
                <w:sz w:val="22"/>
                <w:szCs w:val="22"/>
              </w:rPr>
            </w:pPr>
            <w:r w:rsidRPr="00CA50BC">
              <w:rPr>
                <w:color w:val="000000"/>
                <w:spacing w:val="-12"/>
                <w:sz w:val="22"/>
                <w:szCs w:val="22"/>
              </w:rPr>
              <w:t>-</w:t>
            </w:r>
          </w:p>
        </w:tc>
        <w:tc>
          <w:tcPr>
            <w:tcW w:w="33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284" w:type="pct"/>
          </w:tcPr>
          <w:p w:rsidR="001D5BB3" w:rsidRPr="00CA50BC" w:rsidRDefault="001D5BB3" w:rsidP="001D71D3">
            <w:pPr>
              <w:ind w:left="-56" w:right="-58"/>
              <w:jc w:val="center"/>
              <w:rPr>
                <w:color w:val="000000"/>
                <w:spacing w:val="-12"/>
                <w:sz w:val="22"/>
                <w:szCs w:val="22"/>
              </w:rPr>
            </w:pPr>
            <w:r w:rsidRPr="00CA50BC">
              <w:rPr>
                <w:color w:val="000000"/>
                <w:spacing w:val="-12"/>
                <w:sz w:val="22"/>
                <w:szCs w:val="22"/>
              </w:rPr>
              <w:t>-</w:t>
            </w:r>
          </w:p>
        </w:tc>
        <w:tc>
          <w:tcPr>
            <w:tcW w:w="285" w:type="pct"/>
          </w:tcPr>
          <w:p w:rsidR="001D5BB3" w:rsidRPr="00CA50BC" w:rsidRDefault="001D5BB3" w:rsidP="001D71D3">
            <w:pPr>
              <w:ind w:left="-56" w:right="-56"/>
              <w:jc w:val="center"/>
              <w:rPr>
                <w:color w:val="000000"/>
                <w:spacing w:val="-12"/>
                <w:sz w:val="22"/>
                <w:szCs w:val="22"/>
              </w:rPr>
            </w:pPr>
            <w:r w:rsidRPr="00CA50BC">
              <w:rPr>
                <w:color w:val="000000"/>
                <w:spacing w:val="-12"/>
                <w:sz w:val="22"/>
                <w:szCs w:val="22"/>
              </w:rPr>
              <w:t>-</w:t>
            </w:r>
          </w:p>
        </w:tc>
        <w:tc>
          <w:tcPr>
            <w:tcW w:w="335"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280" w:type="pct"/>
          </w:tcPr>
          <w:p w:rsidR="001D5BB3" w:rsidRPr="00CA50BC" w:rsidRDefault="001D5BB3" w:rsidP="001D71D3">
            <w:pPr>
              <w:ind w:left="-69" w:right="-57"/>
              <w:jc w:val="center"/>
              <w:rPr>
                <w:color w:val="000000"/>
                <w:spacing w:val="-12"/>
                <w:sz w:val="22"/>
                <w:szCs w:val="22"/>
              </w:rPr>
            </w:pPr>
            <w:r w:rsidRPr="00CA50BC">
              <w:rPr>
                <w:color w:val="000000"/>
                <w:spacing w:val="-12"/>
                <w:sz w:val="22"/>
                <w:szCs w:val="22"/>
              </w:rPr>
              <w:t>-</w:t>
            </w:r>
          </w:p>
        </w:tc>
        <w:tc>
          <w:tcPr>
            <w:tcW w:w="332"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7"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297"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t>местный бюджет</w:t>
            </w:r>
          </w:p>
        </w:tc>
        <w:tc>
          <w:tcPr>
            <w:tcW w:w="339" w:type="pct"/>
          </w:tcPr>
          <w:p w:rsidR="00A7118E" w:rsidRPr="00CA50BC" w:rsidRDefault="00C26B0D" w:rsidP="001D71D3">
            <w:pPr>
              <w:ind w:left="-35" w:right="-56"/>
              <w:jc w:val="center"/>
              <w:rPr>
                <w:color w:val="000000"/>
                <w:spacing w:val="-12"/>
                <w:sz w:val="22"/>
                <w:szCs w:val="22"/>
              </w:rPr>
            </w:pPr>
            <w:r>
              <w:rPr>
                <w:color w:val="000000"/>
                <w:spacing w:val="-12"/>
                <w:sz w:val="22"/>
                <w:szCs w:val="22"/>
              </w:rPr>
              <w:t>136</w:t>
            </w:r>
            <w:r w:rsidR="00A7118E" w:rsidRPr="00CA50BC">
              <w:rPr>
                <w:color w:val="000000"/>
                <w:spacing w:val="-12"/>
                <w:sz w:val="22"/>
                <w:szCs w:val="22"/>
              </w:rPr>
              <w:t>,0</w:t>
            </w:r>
          </w:p>
        </w:tc>
        <w:tc>
          <w:tcPr>
            <w:tcW w:w="331" w:type="pct"/>
          </w:tcPr>
          <w:p w:rsidR="00A7118E" w:rsidRPr="00CA50BC" w:rsidRDefault="00A7118E" w:rsidP="001D71D3">
            <w:pPr>
              <w:jc w:val="center"/>
              <w:rPr>
                <w:color w:val="000000"/>
                <w:spacing w:val="-12"/>
                <w:sz w:val="22"/>
                <w:szCs w:val="22"/>
              </w:rPr>
            </w:pPr>
            <w:r w:rsidRPr="00CA50BC">
              <w:rPr>
                <w:color w:val="000000"/>
                <w:spacing w:val="-12"/>
                <w:sz w:val="22"/>
                <w:szCs w:val="22"/>
              </w:rPr>
              <w:t>103,0</w:t>
            </w:r>
          </w:p>
        </w:tc>
        <w:tc>
          <w:tcPr>
            <w:tcW w:w="284" w:type="pct"/>
          </w:tcPr>
          <w:p w:rsidR="00A7118E" w:rsidRPr="00CA50BC" w:rsidRDefault="00A7118E" w:rsidP="001D71D3">
            <w:pPr>
              <w:ind w:left="-56" w:right="-58"/>
              <w:jc w:val="center"/>
              <w:rPr>
                <w:color w:val="000000"/>
                <w:spacing w:val="-12"/>
                <w:sz w:val="22"/>
                <w:szCs w:val="22"/>
              </w:rPr>
            </w:pPr>
            <w:r w:rsidRPr="00CA50BC">
              <w:rPr>
                <w:color w:val="000000"/>
                <w:spacing w:val="-12"/>
                <w:sz w:val="22"/>
                <w:szCs w:val="22"/>
              </w:rPr>
              <w:t>3,0</w:t>
            </w:r>
          </w:p>
        </w:tc>
        <w:tc>
          <w:tcPr>
            <w:tcW w:w="285" w:type="pct"/>
          </w:tcPr>
          <w:p w:rsidR="00A7118E" w:rsidRPr="00CA50BC" w:rsidRDefault="00A7118E" w:rsidP="001D71D3">
            <w:pPr>
              <w:ind w:left="-56" w:right="-56"/>
              <w:jc w:val="center"/>
              <w:rPr>
                <w:color w:val="000000"/>
                <w:spacing w:val="-12"/>
                <w:sz w:val="22"/>
                <w:szCs w:val="22"/>
              </w:rPr>
            </w:pPr>
            <w:r w:rsidRPr="00CA50BC">
              <w:rPr>
                <w:color w:val="000000"/>
                <w:spacing w:val="-12"/>
                <w:sz w:val="22"/>
                <w:szCs w:val="22"/>
              </w:rPr>
              <w:t>3,0</w:t>
            </w:r>
          </w:p>
        </w:tc>
        <w:tc>
          <w:tcPr>
            <w:tcW w:w="335" w:type="pct"/>
          </w:tcPr>
          <w:p w:rsidR="00A7118E" w:rsidRPr="00CA50BC" w:rsidRDefault="00A7118E" w:rsidP="001D71D3">
            <w:pPr>
              <w:jc w:val="center"/>
              <w:rPr>
                <w:color w:val="000000"/>
                <w:spacing w:val="-12"/>
                <w:sz w:val="22"/>
                <w:szCs w:val="22"/>
              </w:rPr>
            </w:pPr>
            <w:r w:rsidRPr="00CA50BC">
              <w:rPr>
                <w:color w:val="000000"/>
                <w:spacing w:val="-12"/>
                <w:sz w:val="22"/>
                <w:szCs w:val="22"/>
              </w:rPr>
              <w:t>3,0</w:t>
            </w:r>
          </w:p>
        </w:tc>
        <w:tc>
          <w:tcPr>
            <w:tcW w:w="280" w:type="pct"/>
          </w:tcPr>
          <w:p w:rsidR="00A7118E" w:rsidRPr="00CA50BC" w:rsidRDefault="00A7118E" w:rsidP="001D71D3">
            <w:pPr>
              <w:ind w:left="-69" w:right="-57"/>
              <w:jc w:val="center"/>
              <w:rPr>
                <w:color w:val="000000"/>
                <w:spacing w:val="-12"/>
                <w:sz w:val="22"/>
                <w:szCs w:val="22"/>
              </w:rPr>
            </w:pPr>
            <w:r w:rsidRPr="00CA50BC">
              <w:rPr>
                <w:color w:val="000000"/>
                <w:spacing w:val="-12"/>
                <w:sz w:val="22"/>
                <w:szCs w:val="22"/>
              </w:rPr>
              <w:t>3,0</w:t>
            </w:r>
          </w:p>
        </w:tc>
        <w:tc>
          <w:tcPr>
            <w:tcW w:w="332" w:type="pct"/>
          </w:tcPr>
          <w:p w:rsidR="00A7118E" w:rsidRPr="00CA50BC" w:rsidRDefault="00A7118E" w:rsidP="001D71D3">
            <w:pPr>
              <w:jc w:val="center"/>
              <w:rPr>
                <w:color w:val="000000"/>
                <w:spacing w:val="-12"/>
                <w:sz w:val="22"/>
                <w:szCs w:val="22"/>
              </w:rPr>
            </w:pPr>
            <w:r w:rsidRPr="00CA50BC">
              <w:rPr>
                <w:color w:val="000000"/>
                <w:spacing w:val="-12"/>
                <w:sz w:val="22"/>
                <w:szCs w:val="22"/>
              </w:rPr>
              <w:t>3,0</w:t>
            </w:r>
          </w:p>
        </w:tc>
        <w:tc>
          <w:tcPr>
            <w:tcW w:w="307" w:type="pct"/>
          </w:tcPr>
          <w:p w:rsidR="00A7118E" w:rsidRPr="00CA50BC" w:rsidRDefault="00A7118E" w:rsidP="001D71D3">
            <w:pPr>
              <w:jc w:val="center"/>
              <w:rPr>
                <w:color w:val="000000"/>
                <w:spacing w:val="-12"/>
                <w:sz w:val="22"/>
                <w:szCs w:val="22"/>
              </w:rPr>
            </w:pPr>
            <w:r w:rsidRPr="00CA50BC">
              <w:rPr>
                <w:color w:val="000000"/>
                <w:spacing w:val="-12"/>
                <w:sz w:val="22"/>
                <w:szCs w:val="22"/>
              </w:rPr>
              <w:t>3,0</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3,0</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3,0</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3,0</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3,0</w:t>
            </w:r>
          </w:p>
        </w:tc>
        <w:tc>
          <w:tcPr>
            <w:tcW w:w="297" w:type="pct"/>
          </w:tcPr>
          <w:p w:rsidR="00A7118E" w:rsidRPr="00CA50BC" w:rsidRDefault="00A7118E" w:rsidP="001D71D3">
            <w:pPr>
              <w:jc w:val="center"/>
              <w:rPr>
                <w:color w:val="000000"/>
                <w:spacing w:val="-12"/>
                <w:sz w:val="22"/>
                <w:szCs w:val="22"/>
              </w:rPr>
            </w:pPr>
            <w:r w:rsidRPr="00CA50BC">
              <w:rPr>
                <w:color w:val="000000"/>
                <w:spacing w:val="-12"/>
                <w:sz w:val="22"/>
                <w:szCs w:val="22"/>
              </w:rPr>
              <w:t>3,0</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t>бюджет поселений</w:t>
            </w:r>
          </w:p>
        </w:tc>
        <w:tc>
          <w:tcPr>
            <w:tcW w:w="339" w:type="pct"/>
          </w:tcPr>
          <w:p w:rsidR="00A7118E" w:rsidRPr="00CA50BC" w:rsidRDefault="00A7118E" w:rsidP="001D71D3">
            <w:pPr>
              <w:ind w:left="-35" w:right="-56"/>
              <w:jc w:val="center"/>
              <w:rPr>
                <w:color w:val="000000"/>
                <w:spacing w:val="-12"/>
                <w:sz w:val="22"/>
                <w:szCs w:val="22"/>
              </w:rPr>
            </w:pPr>
            <w:r w:rsidRPr="00CA50BC">
              <w:rPr>
                <w:color w:val="000000"/>
                <w:spacing w:val="-12"/>
                <w:sz w:val="22"/>
                <w:szCs w:val="22"/>
              </w:rPr>
              <w:t>-</w:t>
            </w:r>
          </w:p>
        </w:tc>
        <w:tc>
          <w:tcPr>
            <w:tcW w:w="331"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284" w:type="pct"/>
          </w:tcPr>
          <w:p w:rsidR="00A7118E" w:rsidRPr="00CA50BC" w:rsidRDefault="00A7118E" w:rsidP="001D71D3">
            <w:pPr>
              <w:ind w:left="-56" w:right="-58"/>
              <w:jc w:val="center"/>
              <w:rPr>
                <w:color w:val="000000"/>
                <w:spacing w:val="-12"/>
                <w:sz w:val="22"/>
                <w:szCs w:val="22"/>
              </w:rPr>
            </w:pPr>
            <w:r w:rsidRPr="00CA50BC">
              <w:rPr>
                <w:color w:val="000000"/>
                <w:spacing w:val="-12"/>
                <w:sz w:val="22"/>
                <w:szCs w:val="22"/>
              </w:rPr>
              <w:t>-</w:t>
            </w:r>
          </w:p>
        </w:tc>
        <w:tc>
          <w:tcPr>
            <w:tcW w:w="285" w:type="pct"/>
          </w:tcPr>
          <w:p w:rsidR="00A7118E" w:rsidRPr="00CA50BC" w:rsidRDefault="00A7118E" w:rsidP="001D71D3">
            <w:pPr>
              <w:ind w:left="-56" w:right="-56"/>
              <w:jc w:val="center"/>
              <w:rPr>
                <w:color w:val="000000"/>
                <w:spacing w:val="-12"/>
                <w:sz w:val="22"/>
                <w:szCs w:val="22"/>
              </w:rPr>
            </w:pPr>
            <w:r w:rsidRPr="00CA50BC">
              <w:rPr>
                <w:color w:val="000000"/>
                <w:spacing w:val="-12"/>
                <w:sz w:val="22"/>
                <w:szCs w:val="22"/>
              </w:rPr>
              <w:t>-</w:t>
            </w:r>
          </w:p>
        </w:tc>
        <w:tc>
          <w:tcPr>
            <w:tcW w:w="335"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280" w:type="pct"/>
          </w:tcPr>
          <w:p w:rsidR="00A7118E" w:rsidRPr="00CA50BC" w:rsidRDefault="00A7118E" w:rsidP="001D71D3">
            <w:pPr>
              <w:ind w:left="-69" w:right="-57"/>
              <w:jc w:val="center"/>
              <w:rPr>
                <w:color w:val="000000"/>
                <w:spacing w:val="-12"/>
                <w:sz w:val="22"/>
                <w:szCs w:val="22"/>
              </w:rPr>
            </w:pPr>
            <w:r w:rsidRPr="00CA50BC">
              <w:rPr>
                <w:color w:val="000000"/>
                <w:spacing w:val="-12"/>
                <w:sz w:val="22"/>
                <w:szCs w:val="22"/>
              </w:rPr>
              <w:t>-</w:t>
            </w:r>
          </w:p>
        </w:tc>
        <w:tc>
          <w:tcPr>
            <w:tcW w:w="332"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307"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297"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t>внебюджет</w:t>
            </w:r>
            <w:r w:rsidR="001D71D3">
              <w:rPr>
                <w:kern w:val="2"/>
                <w:sz w:val="22"/>
                <w:szCs w:val="22"/>
                <w:lang w:eastAsia="en-US"/>
              </w:rPr>
              <w:t>-</w:t>
            </w:r>
            <w:r w:rsidRPr="00CA50BC">
              <w:rPr>
                <w:kern w:val="2"/>
                <w:sz w:val="22"/>
                <w:szCs w:val="22"/>
                <w:lang w:eastAsia="en-US"/>
              </w:rPr>
              <w:t>ные источники</w:t>
            </w:r>
          </w:p>
        </w:tc>
        <w:tc>
          <w:tcPr>
            <w:tcW w:w="339" w:type="pct"/>
          </w:tcPr>
          <w:p w:rsidR="00A7118E" w:rsidRPr="00CA50BC" w:rsidRDefault="00A7118E" w:rsidP="001D71D3">
            <w:pPr>
              <w:ind w:left="-35" w:right="-56"/>
              <w:jc w:val="center"/>
              <w:rPr>
                <w:spacing w:val="-12"/>
                <w:sz w:val="22"/>
                <w:szCs w:val="22"/>
              </w:rPr>
            </w:pPr>
            <w:r w:rsidRPr="00CA50BC">
              <w:rPr>
                <w:spacing w:val="-12"/>
                <w:sz w:val="22"/>
                <w:szCs w:val="22"/>
              </w:rPr>
              <w:t>6 330 000,0</w:t>
            </w:r>
          </w:p>
        </w:tc>
        <w:tc>
          <w:tcPr>
            <w:tcW w:w="331" w:type="pct"/>
          </w:tcPr>
          <w:p w:rsidR="00A7118E" w:rsidRPr="00CA50BC" w:rsidRDefault="00A7118E" w:rsidP="001D71D3">
            <w:pPr>
              <w:jc w:val="center"/>
              <w:rPr>
                <w:spacing w:val="-12"/>
                <w:sz w:val="22"/>
                <w:szCs w:val="22"/>
              </w:rPr>
            </w:pPr>
            <w:r w:rsidRPr="00CA50BC">
              <w:rPr>
                <w:spacing w:val="-12"/>
                <w:sz w:val="22"/>
                <w:szCs w:val="22"/>
              </w:rPr>
              <w:t>500 000,0</w:t>
            </w:r>
          </w:p>
        </w:tc>
        <w:tc>
          <w:tcPr>
            <w:tcW w:w="284" w:type="pct"/>
          </w:tcPr>
          <w:p w:rsidR="00A7118E" w:rsidRPr="00CA50BC" w:rsidRDefault="00A7118E" w:rsidP="001D71D3">
            <w:pPr>
              <w:ind w:left="-56" w:right="-58"/>
              <w:jc w:val="center"/>
              <w:rPr>
                <w:spacing w:val="-12"/>
                <w:sz w:val="22"/>
                <w:szCs w:val="22"/>
              </w:rPr>
            </w:pPr>
            <w:r w:rsidRPr="00CA50BC">
              <w:rPr>
                <w:spacing w:val="-12"/>
                <w:sz w:val="22"/>
                <w:szCs w:val="22"/>
              </w:rPr>
              <w:t>505 000,0</w:t>
            </w:r>
          </w:p>
        </w:tc>
        <w:tc>
          <w:tcPr>
            <w:tcW w:w="285" w:type="pct"/>
          </w:tcPr>
          <w:p w:rsidR="00A7118E" w:rsidRPr="00CA50BC" w:rsidRDefault="00A7118E" w:rsidP="001D71D3">
            <w:pPr>
              <w:ind w:left="-56" w:right="-56"/>
              <w:jc w:val="center"/>
              <w:rPr>
                <w:spacing w:val="-12"/>
                <w:sz w:val="22"/>
                <w:szCs w:val="22"/>
              </w:rPr>
            </w:pPr>
            <w:r w:rsidRPr="00CA50BC">
              <w:rPr>
                <w:spacing w:val="-12"/>
                <w:sz w:val="22"/>
                <w:szCs w:val="22"/>
              </w:rPr>
              <w:t>510 000,0</w:t>
            </w:r>
          </w:p>
        </w:tc>
        <w:tc>
          <w:tcPr>
            <w:tcW w:w="335" w:type="pct"/>
          </w:tcPr>
          <w:p w:rsidR="00A7118E" w:rsidRPr="00CA50BC" w:rsidRDefault="00A7118E" w:rsidP="001D71D3">
            <w:pPr>
              <w:jc w:val="center"/>
              <w:rPr>
                <w:spacing w:val="-12"/>
                <w:sz w:val="22"/>
                <w:szCs w:val="22"/>
              </w:rPr>
            </w:pPr>
            <w:r w:rsidRPr="00CA50BC">
              <w:rPr>
                <w:spacing w:val="-12"/>
                <w:sz w:val="22"/>
                <w:szCs w:val="22"/>
              </w:rPr>
              <w:t>515 000,0</w:t>
            </w:r>
          </w:p>
        </w:tc>
        <w:tc>
          <w:tcPr>
            <w:tcW w:w="280" w:type="pct"/>
          </w:tcPr>
          <w:p w:rsidR="00A7118E" w:rsidRPr="00CA50BC" w:rsidRDefault="00A7118E" w:rsidP="001D71D3">
            <w:pPr>
              <w:ind w:left="-69" w:right="-57"/>
              <w:jc w:val="center"/>
              <w:rPr>
                <w:spacing w:val="-12"/>
                <w:sz w:val="22"/>
                <w:szCs w:val="22"/>
              </w:rPr>
            </w:pPr>
            <w:r w:rsidRPr="00CA50BC">
              <w:rPr>
                <w:spacing w:val="-12"/>
                <w:sz w:val="22"/>
                <w:szCs w:val="22"/>
              </w:rPr>
              <w:t>520 000,0</w:t>
            </w:r>
          </w:p>
        </w:tc>
        <w:tc>
          <w:tcPr>
            <w:tcW w:w="332" w:type="pct"/>
          </w:tcPr>
          <w:p w:rsidR="00A7118E" w:rsidRPr="00CA50BC" w:rsidRDefault="00A7118E" w:rsidP="001D71D3">
            <w:pPr>
              <w:jc w:val="center"/>
              <w:rPr>
                <w:spacing w:val="-12"/>
                <w:sz w:val="22"/>
                <w:szCs w:val="22"/>
              </w:rPr>
            </w:pPr>
            <w:r w:rsidRPr="00CA50BC">
              <w:rPr>
                <w:spacing w:val="-12"/>
                <w:sz w:val="22"/>
                <w:szCs w:val="22"/>
              </w:rPr>
              <w:t>525 000,0</w:t>
            </w:r>
          </w:p>
        </w:tc>
        <w:tc>
          <w:tcPr>
            <w:tcW w:w="307" w:type="pct"/>
          </w:tcPr>
          <w:p w:rsidR="00A7118E" w:rsidRPr="00CA50BC" w:rsidRDefault="00A7118E" w:rsidP="001D71D3">
            <w:pPr>
              <w:jc w:val="center"/>
              <w:rPr>
                <w:spacing w:val="-12"/>
                <w:sz w:val="22"/>
                <w:szCs w:val="22"/>
              </w:rPr>
            </w:pPr>
            <w:r w:rsidRPr="00CA50BC">
              <w:rPr>
                <w:spacing w:val="-12"/>
                <w:sz w:val="22"/>
                <w:szCs w:val="22"/>
              </w:rPr>
              <w:t>530 000,0</w:t>
            </w:r>
          </w:p>
        </w:tc>
        <w:tc>
          <w:tcPr>
            <w:tcW w:w="301" w:type="pct"/>
          </w:tcPr>
          <w:p w:rsidR="00A7118E" w:rsidRPr="00CA50BC" w:rsidRDefault="00A7118E" w:rsidP="001D71D3">
            <w:pPr>
              <w:jc w:val="center"/>
              <w:rPr>
                <w:spacing w:val="-12"/>
                <w:sz w:val="22"/>
                <w:szCs w:val="22"/>
              </w:rPr>
            </w:pPr>
            <w:r w:rsidRPr="00CA50BC">
              <w:rPr>
                <w:spacing w:val="-12"/>
                <w:sz w:val="22"/>
                <w:szCs w:val="22"/>
              </w:rPr>
              <w:t>535 000,0</w:t>
            </w:r>
          </w:p>
        </w:tc>
        <w:tc>
          <w:tcPr>
            <w:tcW w:w="301" w:type="pct"/>
          </w:tcPr>
          <w:p w:rsidR="00A7118E" w:rsidRPr="00CA50BC" w:rsidRDefault="00A7118E" w:rsidP="001D71D3">
            <w:pPr>
              <w:jc w:val="center"/>
              <w:rPr>
                <w:spacing w:val="-12"/>
                <w:sz w:val="22"/>
                <w:szCs w:val="22"/>
              </w:rPr>
            </w:pPr>
            <w:r w:rsidRPr="00CA50BC">
              <w:rPr>
                <w:spacing w:val="-12"/>
                <w:sz w:val="22"/>
                <w:szCs w:val="22"/>
              </w:rPr>
              <w:t>540 000,0</w:t>
            </w:r>
          </w:p>
        </w:tc>
        <w:tc>
          <w:tcPr>
            <w:tcW w:w="301" w:type="pct"/>
          </w:tcPr>
          <w:p w:rsidR="00A7118E" w:rsidRPr="00CA50BC" w:rsidRDefault="00A7118E" w:rsidP="001D71D3">
            <w:pPr>
              <w:jc w:val="center"/>
              <w:rPr>
                <w:spacing w:val="-12"/>
                <w:sz w:val="22"/>
                <w:szCs w:val="22"/>
              </w:rPr>
            </w:pPr>
            <w:r w:rsidRPr="00CA50BC">
              <w:rPr>
                <w:spacing w:val="-12"/>
                <w:sz w:val="22"/>
                <w:szCs w:val="22"/>
              </w:rPr>
              <w:t>545 000,0</w:t>
            </w:r>
          </w:p>
        </w:tc>
        <w:tc>
          <w:tcPr>
            <w:tcW w:w="301" w:type="pct"/>
          </w:tcPr>
          <w:p w:rsidR="00A7118E" w:rsidRPr="00CA50BC" w:rsidRDefault="00A7118E" w:rsidP="001D71D3">
            <w:pPr>
              <w:jc w:val="center"/>
              <w:rPr>
                <w:spacing w:val="-12"/>
                <w:sz w:val="22"/>
                <w:szCs w:val="22"/>
              </w:rPr>
            </w:pPr>
            <w:r w:rsidRPr="00CA50BC">
              <w:rPr>
                <w:spacing w:val="-12"/>
                <w:sz w:val="22"/>
                <w:szCs w:val="22"/>
              </w:rPr>
              <w:t>550 000,0</w:t>
            </w:r>
          </w:p>
        </w:tc>
        <w:tc>
          <w:tcPr>
            <w:tcW w:w="297" w:type="pct"/>
          </w:tcPr>
          <w:p w:rsidR="00A7118E" w:rsidRPr="00CA50BC" w:rsidRDefault="00A7118E" w:rsidP="001D71D3">
            <w:pPr>
              <w:jc w:val="center"/>
              <w:rPr>
                <w:spacing w:val="-12"/>
                <w:sz w:val="22"/>
                <w:szCs w:val="22"/>
              </w:rPr>
            </w:pPr>
            <w:r w:rsidRPr="00CA50BC">
              <w:rPr>
                <w:spacing w:val="-12"/>
                <w:sz w:val="22"/>
                <w:szCs w:val="22"/>
              </w:rPr>
              <w:t>555 000,0</w:t>
            </w:r>
          </w:p>
        </w:tc>
      </w:tr>
      <w:tr w:rsidR="00CA50BC" w:rsidRPr="00CA50BC" w:rsidTr="001D71D3">
        <w:trPr>
          <w:cantSplit/>
        </w:trPr>
        <w:tc>
          <w:tcPr>
            <w:tcW w:w="535" w:type="pct"/>
            <w:vMerge w:val="restart"/>
          </w:tcPr>
          <w:p w:rsidR="00A7118E" w:rsidRPr="00CA50BC" w:rsidRDefault="00A7118E" w:rsidP="00354A83">
            <w:pPr>
              <w:autoSpaceDE w:val="0"/>
              <w:autoSpaceDN w:val="0"/>
              <w:adjustRightInd w:val="0"/>
              <w:rPr>
                <w:kern w:val="2"/>
                <w:sz w:val="22"/>
                <w:szCs w:val="22"/>
                <w:lang w:eastAsia="en-US"/>
              </w:rPr>
            </w:pPr>
            <w:r w:rsidRPr="00CA50BC">
              <w:rPr>
                <w:kern w:val="2"/>
                <w:sz w:val="22"/>
                <w:szCs w:val="22"/>
                <w:lang w:eastAsia="en-US"/>
              </w:rPr>
              <w:t xml:space="preserve">Подпрограмма 1 «Создание благоприятных условий для </w:t>
            </w:r>
            <w:r w:rsidRPr="00CA50BC">
              <w:rPr>
                <w:kern w:val="2"/>
                <w:sz w:val="22"/>
                <w:szCs w:val="22"/>
                <w:lang w:eastAsia="en-US"/>
              </w:rPr>
              <w:lastRenderedPageBreak/>
              <w:t>привлечения инвестиций</w:t>
            </w:r>
            <w:r w:rsidRPr="00CA50BC">
              <w:rPr>
                <w:kern w:val="2"/>
                <w:sz w:val="22"/>
                <w:szCs w:val="22"/>
                <w:lang w:eastAsia="en-US"/>
              </w:rPr>
              <w:br/>
              <w:t>в Миллеровский район»</w:t>
            </w: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lastRenderedPageBreak/>
              <w:t xml:space="preserve">всего </w:t>
            </w:r>
          </w:p>
        </w:tc>
        <w:tc>
          <w:tcPr>
            <w:tcW w:w="339" w:type="pct"/>
          </w:tcPr>
          <w:p w:rsidR="00A7118E" w:rsidRPr="00CA50BC" w:rsidRDefault="00A7118E" w:rsidP="001D71D3">
            <w:pPr>
              <w:ind w:left="-35" w:right="-56"/>
              <w:jc w:val="center"/>
              <w:rPr>
                <w:color w:val="000000"/>
                <w:sz w:val="22"/>
                <w:szCs w:val="22"/>
              </w:rPr>
            </w:pPr>
            <w:r w:rsidRPr="00CA50BC">
              <w:rPr>
                <w:color w:val="000000"/>
                <w:sz w:val="22"/>
                <w:szCs w:val="22"/>
              </w:rPr>
              <w:t>-</w:t>
            </w:r>
          </w:p>
        </w:tc>
        <w:tc>
          <w:tcPr>
            <w:tcW w:w="331" w:type="pct"/>
          </w:tcPr>
          <w:p w:rsidR="00A7118E" w:rsidRPr="00CA50BC" w:rsidRDefault="00A7118E" w:rsidP="001D71D3">
            <w:pPr>
              <w:jc w:val="center"/>
              <w:rPr>
                <w:color w:val="000000"/>
                <w:sz w:val="22"/>
                <w:szCs w:val="22"/>
              </w:rPr>
            </w:pPr>
            <w:r w:rsidRPr="00CA50BC">
              <w:rPr>
                <w:color w:val="000000"/>
                <w:sz w:val="22"/>
                <w:szCs w:val="22"/>
              </w:rPr>
              <w:t>-</w:t>
            </w:r>
          </w:p>
        </w:tc>
        <w:tc>
          <w:tcPr>
            <w:tcW w:w="284" w:type="pct"/>
          </w:tcPr>
          <w:p w:rsidR="00A7118E" w:rsidRPr="00CA50BC" w:rsidRDefault="00A7118E" w:rsidP="001D71D3">
            <w:pPr>
              <w:ind w:left="-56" w:right="-58"/>
              <w:jc w:val="center"/>
              <w:rPr>
                <w:color w:val="000000"/>
                <w:sz w:val="22"/>
                <w:szCs w:val="22"/>
              </w:rPr>
            </w:pPr>
            <w:r w:rsidRPr="00CA50BC">
              <w:rPr>
                <w:color w:val="000000"/>
                <w:sz w:val="22"/>
                <w:szCs w:val="22"/>
              </w:rPr>
              <w:t>-</w:t>
            </w:r>
          </w:p>
        </w:tc>
        <w:tc>
          <w:tcPr>
            <w:tcW w:w="285" w:type="pct"/>
          </w:tcPr>
          <w:p w:rsidR="00A7118E" w:rsidRPr="00CA50BC" w:rsidRDefault="00A7118E" w:rsidP="001D71D3">
            <w:pPr>
              <w:ind w:left="-56" w:right="-56"/>
              <w:jc w:val="center"/>
              <w:rPr>
                <w:color w:val="000000"/>
                <w:sz w:val="22"/>
                <w:szCs w:val="22"/>
              </w:rPr>
            </w:pPr>
            <w:r w:rsidRPr="00CA50BC">
              <w:rPr>
                <w:color w:val="000000"/>
                <w:sz w:val="22"/>
                <w:szCs w:val="22"/>
              </w:rPr>
              <w:t>-</w:t>
            </w:r>
          </w:p>
        </w:tc>
        <w:tc>
          <w:tcPr>
            <w:tcW w:w="335" w:type="pct"/>
          </w:tcPr>
          <w:p w:rsidR="00A7118E" w:rsidRPr="00CA50BC" w:rsidRDefault="00A7118E" w:rsidP="001D71D3">
            <w:pPr>
              <w:jc w:val="center"/>
              <w:rPr>
                <w:color w:val="000000"/>
                <w:sz w:val="22"/>
                <w:szCs w:val="22"/>
              </w:rPr>
            </w:pPr>
            <w:r w:rsidRPr="00CA50BC">
              <w:rPr>
                <w:color w:val="000000"/>
                <w:sz w:val="22"/>
                <w:szCs w:val="22"/>
              </w:rPr>
              <w:t>-</w:t>
            </w:r>
          </w:p>
        </w:tc>
        <w:tc>
          <w:tcPr>
            <w:tcW w:w="280" w:type="pct"/>
          </w:tcPr>
          <w:p w:rsidR="00A7118E" w:rsidRPr="00CA50BC" w:rsidRDefault="00A7118E" w:rsidP="001D71D3">
            <w:pPr>
              <w:ind w:left="-69" w:right="-57"/>
              <w:jc w:val="center"/>
              <w:rPr>
                <w:color w:val="000000"/>
                <w:sz w:val="22"/>
                <w:szCs w:val="22"/>
              </w:rPr>
            </w:pPr>
            <w:r w:rsidRPr="00CA50BC">
              <w:rPr>
                <w:color w:val="000000"/>
                <w:sz w:val="22"/>
                <w:szCs w:val="22"/>
              </w:rPr>
              <w:t>-</w:t>
            </w:r>
          </w:p>
        </w:tc>
        <w:tc>
          <w:tcPr>
            <w:tcW w:w="332" w:type="pct"/>
          </w:tcPr>
          <w:p w:rsidR="00A7118E" w:rsidRPr="00CA50BC" w:rsidRDefault="00A7118E" w:rsidP="001D71D3">
            <w:pPr>
              <w:jc w:val="center"/>
              <w:rPr>
                <w:color w:val="000000"/>
                <w:sz w:val="22"/>
                <w:szCs w:val="22"/>
              </w:rPr>
            </w:pPr>
            <w:r w:rsidRPr="00CA50BC">
              <w:rPr>
                <w:color w:val="000000"/>
                <w:sz w:val="22"/>
                <w:szCs w:val="22"/>
              </w:rPr>
              <w:t>-</w:t>
            </w:r>
          </w:p>
        </w:tc>
        <w:tc>
          <w:tcPr>
            <w:tcW w:w="307"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297" w:type="pct"/>
          </w:tcPr>
          <w:p w:rsidR="00A7118E" w:rsidRPr="00CA50BC" w:rsidRDefault="00A7118E"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color w:val="000000"/>
                <w:kern w:val="2"/>
                <w:sz w:val="22"/>
                <w:szCs w:val="22"/>
                <w:lang w:eastAsia="en-US"/>
              </w:rPr>
              <w:t>федеральный бюджет</w:t>
            </w:r>
            <w:r w:rsidRPr="00CA50BC">
              <w:rPr>
                <w:kern w:val="2"/>
                <w:sz w:val="22"/>
                <w:szCs w:val="22"/>
                <w:lang w:eastAsia="en-US"/>
              </w:rPr>
              <w:t xml:space="preserve"> </w:t>
            </w:r>
          </w:p>
        </w:tc>
        <w:tc>
          <w:tcPr>
            <w:tcW w:w="339" w:type="pct"/>
          </w:tcPr>
          <w:p w:rsidR="00A7118E" w:rsidRPr="00CA50BC" w:rsidRDefault="00A7118E" w:rsidP="001D71D3">
            <w:pPr>
              <w:ind w:left="-35" w:right="-56"/>
              <w:jc w:val="center"/>
              <w:rPr>
                <w:color w:val="000000"/>
                <w:sz w:val="22"/>
                <w:szCs w:val="22"/>
              </w:rPr>
            </w:pPr>
            <w:r w:rsidRPr="00CA50BC">
              <w:rPr>
                <w:color w:val="000000"/>
                <w:sz w:val="22"/>
                <w:szCs w:val="22"/>
              </w:rPr>
              <w:t>-</w:t>
            </w:r>
          </w:p>
        </w:tc>
        <w:tc>
          <w:tcPr>
            <w:tcW w:w="331" w:type="pct"/>
          </w:tcPr>
          <w:p w:rsidR="00A7118E" w:rsidRPr="00CA50BC" w:rsidRDefault="00A7118E" w:rsidP="001D71D3">
            <w:pPr>
              <w:jc w:val="center"/>
              <w:rPr>
                <w:color w:val="000000"/>
                <w:sz w:val="22"/>
                <w:szCs w:val="22"/>
              </w:rPr>
            </w:pPr>
            <w:r w:rsidRPr="00CA50BC">
              <w:rPr>
                <w:color w:val="000000"/>
                <w:sz w:val="22"/>
                <w:szCs w:val="22"/>
              </w:rPr>
              <w:t>-</w:t>
            </w:r>
          </w:p>
        </w:tc>
        <w:tc>
          <w:tcPr>
            <w:tcW w:w="284" w:type="pct"/>
          </w:tcPr>
          <w:p w:rsidR="00A7118E" w:rsidRPr="00CA50BC" w:rsidRDefault="00A7118E" w:rsidP="001D71D3">
            <w:pPr>
              <w:ind w:left="-56" w:right="-58"/>
              <w:jc w:val="center"/>
              <w:rPr>
                <w:color w:val="000000"/>
                <w:sz w:val="22"/>
                <w:szCs w:val="22"/>
              </w:rPr>
            </w:pPr>
            <w:r w:rsidRPr="00CA50BC">
              <w:rPr>
                <w:color w:val="000000"/>
                <w:sz w:val="22"/>
                <w:szCs w:val="22"/>
              </w:rPr>
              <w:t>-</w:t>
            </w:r>
          </w:p>
        </w:tc>
        <w:tc>
          <w:tcPr>
            <w:tcW w:w="285" w:type="pct"/>
          </w:tcPr>
          <w:p w:rsidR="00A7118E" w:rsidRPr="00CA50BC" w:rsidRDefault="00A7118E" w:rsidP="001D71D3">
            <w:pPr>
              <w:ind w:left="-56" w:right="-56"/>
              <w:jc w:val="center"/>
              <w:rPr>
                <w:color w:val="000000"/>
                <w:sz w:val="22"/>
                <w:szCs w:val="22"/>
              </w:rPr>
            </w:pPr>
            <w:r w:rsidRPr="00CA50BC">
              <w:rPr>
                <w:color w:val="000000"/>
                <w:sz w:val="22"/>
                <w:szCs w:val="22"/>
              </w:rPr>
              <w:t>-</w:t>
            </w:r>
          </w:p>
        </w:tc>
        <w:tc>
          <w:tcPr>
            <w:tcW w:w="335" w:type="pct"/>
          </w:tcPr>
          <w:p w:rsidR="00A7118E" w:rsidRPr="00CA50BC" w:rsidRDefault="00A7118E" w:rsidP="001D71D3">
            <w:pPr>
              <w:jc w:val="center"/>
              <w:rPr>
                <w:color w:val="000000"/>
                <w:sz w:val="22"/>
                <w:szCs w:val="22"/>
              </w:rPr>
            </w:pPr>
            <w:r w:rsidRPr="00CA50BC">
              <w:rPr>
                <w:color w:val="000000"/>
                <w:sz w:val="22"/>
                <w:szCs w:val="22"/>
              </w:rPr>
              <w:t>-</w:t>
            </w:r>
          </w:p>
        </w:tc>
        <w:tc>
          <w:tcPr>
            <w:tcW w:w="280" w:type="pct"/>
          </w:tcPr>
          <w:p w:rsidR="00A7118E" w:rsidRPr="00CA50BC" w:rsidRDefault="00A7118E" w:rsidP="001D71D3">
            <w:pPr>
              <w:ind w:left="-69" w:right="-57"/>
              <w:jc w:val="center"/>
              <w:rPr>
                <w:color w:val="000000"/>
                <w:sz w:val="22"/>
                <w:szCs w:val="22"/>
              </w:rPr>
            </w:pPr>
            <w:r w:rsidRPr="00CA50BC">
              <w:rPr>
                <w:color w:val="000000"/>
                <w:sz w:val="22"/>
                <w:szCs w:val="22"/>
              </w:rPr>
              <w:t>-</w:t>
            </w:r>
          </w:p>
        </w:tc>
        <w:tc>
          <w:tcPr>
            <w:tcW w:w="332" w:type="pct"/>
          </w:tcPr>
          <w:p w:rsidR="00A7118E" w:rsidRPr="00CA50BC" w:rsidRDefault="00A7118E" w:rsidP="001D71D3">
            <w:pPr>
              <w:jc w:val="center"/>
              <w:rPr>
                <w:color w:val="000000"/>
                <w:sz w:val="22"/>
                <w:szCs w:val="22"/>
              </w:rPr>
            </w:pPr>
            <w:r w:rsidRPr="00CA50BC">
              <w:rPr>
                <w:color w:val="000000"/>
                <w:sz w:val="22"/>
                <w:szCs w:val="22"/>
              </w:rPr>
              <w:t>-</w:t>
            </w:r>
          </w:p>
        </w:tc>
        <w:tc>
          <w:tcPr>
            <w:tcW w:w="307"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297" w:type="pct"/>
          </w:tcPr>
          <w:p w:rsidR="00A7118E" w:rsidRPr="00CA50BC" w:rsidRDefault="00A7118E"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t>областной бюджет</w:t>
            </w:r>
          </w:p>
        </w:tc>
        <w:tc>
          <w:tcPr>
            <w:tcW w:w="339" w:type="pct"/>
          </w:tcPr>
          <w:p w:rsidR="00A7118E" w:rsidRPr="00CA50BC" w:rsidRDefault="00A7118E" w:rsidP="001D71D3">
            <w:pPr>
              <w:ind w:left="-35" w:right="-56"/>
              <w:jc w:val="center"/>
              <w:rPr>
                <w:color w:val="000000"/>
                <w:sz w:val="22"/>
                <w:szCs w:val="22"/>
              </w:rPr>
            </w:pPr>
            <w:r w:rsidRPr="00CA50BC">
              <w:rPr>
                <w:color w:val="000000"/>
                <w:sz w:val="22"/>
                <w:szCs w:val="22"/>
              </w:rPr>
              <w:t>-</w:t>
            </w:r>
          </w:p>
        </w:tc>
        <w:tc>
          <w:tcPr>
            <w:tcW w:w="331" w:type="pct"/>
          </w:tcPr>
          <w:p w:rsidR="00A7118E" w:rsidRPr="00CA50BC" w:rsidRDefault="00A7118E" w:rsidP="001D71D3">
            <w:pPr>
              <w:jc w:val="center"/>
              <w:rPr>
                <w:color w:val="000000"/>
                <w:sz w:val="22"/>
                <w:szCs w:val="22"/>
              </w:rPr>
            </w:pPr>
            <w:r w:rsidRPr="00CA50BC">
              <w:rPr>
                <w:color w:val="000000"/>
                <w:sz w:val="22"/>
                <w:szCs w:val="22"/>
              </w:rPr>
              <w:t>-</w:t>
            </w:r>
          </w:p>
        </w:tc>
        <w:tc>
          <w:tcPr>
            <w:tcW w:w="284" w:type="pct"/>
          </w:tcPr>
          <w:p w:rsidR="00A7118E" w:rsidRPr="00CA50BC" w:rsidRDefault="00A7118E" w:rsidP="001D71D3">
            <w:pPr>
              <w:ind w:left="-56" w:right="-58"/>
              <w:jc w:val="center"/>
              <w:rPr>
                <w:color w:val="000000"/>
                <w:sz w:val="22"/>
                <w:szCs w:val="22"/>
              </w:rPr>
            </w:pPr>
            <w:r w:rsidRPr="00CA50BC">
              <w:rPr>
                <w:color w:val="000000"/>
                <w:sz w:val="22"/>
                <w:szCs w:val="22"/>
              </w:rPr>
              <w:t>-</w:t>
            </w:r>
          </w:p>
        </w:tc>
        <w:tc>
          <w:tcPr>
            <w:tcW w:w="285" w:type="pct"/>
          </w:tcPr>
          <w:p w:rsidR="00A7118E" w:rsidRPr="00CA50BC" w:rsidRDefault="00A7118E" w:rsidP="001D71D3">
            <w:pPr>
              <w:ind w:left="-56" w:right="-56"/>
              <w:jc w:val="center"/>
              <w:rPr>
                <w:color w:val="000000"/>
                <w:sz w:val="22"/>
                <w:szCs w:val="22"/>
              </w:rPr>
            </w:pPr>
            <w:r w:rsidRPr="00CA50BC">
              <w:rPr>
                <w:color w:val="000000"/>
                <w:sz w:val="22"/>
                <w:szCs w:val="22"/>
              </w:rPr>
              <w:t>-</w:t>
            </w:r>
          </w:p>
        </w:tc>
        <w:tc>
          <w:tcPr>
            <w:tcW w:w="335" w:type="pct"/>
          </w:tcPr>
          <w:p w:rsidR="00A7118E" w:rsidRPr="00CA50BC" w:rsidRDefault="00A7118E" w:rsidP="001D71D3">
            <w:pPr>
              <w:jc w:val="center"/>
              <w:rPr>
                <w:color w:val="000000"/>
                <w:sz w:val="22"/>
                <w:szCs w:val="22"/>
              </w:rPr>
            </w:pPr>
            <w:r w:rsidRPr="00CA50BC">
              <w:rPr>
                <w:color w:val="000000"/>
                <w:sz w:val="22"/>
                <w:szCs w:val="22"/>
              </w:rPr>
              <w:t>-</w:t>
            </w:r>
          </w:p>
        </w:tc>
        <w:tc>
          <w:tcPr>
            <w:tcW w:w="280" w:type="pct"/>
          </w:tcPr>
          <w:p w:rsidR="00A7118E" w:rsidRPr="00CA50BC" w:rsidRDefault="00A7118E" w:rsidP="001D71D3">
            <w:pPr>
              <w:ind w:left="-69" w:right="-57"/>
              <w:jc w:val="center"/>
              <w:rPr>
                <w:color w:val="000000"/>
                <w:sz w:val="22"/>
                <w:szCs w:val="22"/>
              </w:rPr>
            </w:pPr>
            <w:r w:rsidRPr="00CA50BC">
              <w:rPr>
                <w:color w:val="000000"/>
                <w:sz w:val="22"/>
                <w:szCs w:val="22"/>
              </w:rPr>
              <w:t>-</w:t>
            </w:r>
          </w:p>
        </w:tc>
        <w:tc>
          <w:tcPr>
            <w:tcW w:w="332" w:type="pct"/>
          </w:tcPr>
          <w:p w:rsidR="00A7118E" w:rsidRPr="00CA50BC" w:rsidRDefault="00A7118E" w:rsidP="001D71D3">
            <w:pPr>
              <w:jc w:val="center"/>
              <w:rPr>
                <w:color w:val="000000"/>
                <w:sz w:val="22"/>
                <w:szCs w:val="22"/>
              </w:rPr>
            </w:pPr>
            <w:r w:rsidRPr="00CA50BC">
              <w:rPr>
                <w:color w:val="000000"/>
                <w:sz w:val="22"/>
                <w:szCs w:val="22"/>
              </w:rPr>
              <w:t>-</w:t>
            </w:r>
          </w:p>
        </w:tc>
        <w:tc>
          <w:tcPr>
            <w:tcW w:w="307"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297" w:type="pct"/>
          </w:tcPr>
          <w:p w:rsidR="00A7118E" w:rsidRPr="00CA50BC" w:rsidRDefault="00A7118E"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t>местный бюджет</w:t>
            </w:r>
          </w:p>
        </w:tc>
        <w:tc>
          <w:tcPr>
            <w:tcW w:w="339" w:type="pct"/>
          </w:tcPr>
          <w:p w:rsidR="00A7118E" w:rsidRPr="00CA50BC" w:rsidRDefault="00A7118E" w:rsidP="001D71D3">
            <w:pPr>
              <w:ind w:left="-35" w:right="-56"/>
              <w:jc w:val="center"/>
              <w:rPr>
                <w:color w:val="000000"/>
                <w:sz w:val="22"/>
                <w:szCs w:val="22"/>
              </w:rPr>
            </w:pPr>
            <w:r w:rsidRPr="00CA50BC">
              <w:rPr>
                <w:color w:val="000000"/>
                <w:sz w:val="22"/>
                <w:szCs w:val="22"/>
              </w:rPr>
              <w:t>-</w:t>
            </w:r>
          </w:p>
        </w:tc>
        <w:tc>
          <w:tcPr>
            <w:tcW w:w="331" w:type="pct"/>
          </w:tcPr>
          <w:p w:rsidR="00A7118E" w:rsidRPr="00CA50BC" w:rsidRDefault="00A7118E" w:rsidP="001D71D3">
            <w:pPr>
              <w:jc w:val="center"/>
              <w:rPr>
                <w:color w:val="000000"/>
                <w:sz w:val="22"/>
                <w:szCs w:val="22"/>
              </w:rPr>
            </w:pPr>
            <w:r w:rsidRPr="00CA50BC">
              <w:rPr>
                <w:color w:val="000000"/>
                <w:sz w:val="22"/>
                <w:szCs w:val="22"/>
              </w:rPr>
              <w:t>-</w:t>
            </w:r>
          </w:p>
        </w:tc>
        <w:tc>
          <w:tcPr>
            <w:tcW w:w="284" w:type="pct"/>
          </w:tcPr>
          <w:p w:rsidR="00A7118E" w:rsidRPr="00CA50BC" w:rsidRDefault="00A7118E" w:rsidP="001D71D3">
            <w:pPr>
              <w:ind w:left="-56" w:right="-58"/>
              <w:jc w:val="center"/>
              <w:rPr>
                <w:color w:val="000000"/>
                <w:sz w:val="22"/>
                <w:szCs w:val="22"/>
              </w:rPr>
            </w:pPr>
            <w:r w:rsidRPr="00CA50BC">
              <w:rPr>
                <w:color w:val="000000"/>
                <w:sz w:val="22"/>
                <w:szCs w:val="22"/>
              </w:rPr>
              <w:t>-</w:t>
            </w:r>
          </w:p>
        </w:tc>
        <w:tc>
          <w:tcPr>
            <w:tcW w:w="285" w:type="pct"/>
          </w:tcPr>
          <w:p w:rsidR="00A7118E" w:rsidRPr="00CA50BC" w:rsidRDefault="00A7118E" w:rsidP="001D71D3">
            <w:pPr>
              <w:ind w:left="-56" w:right="-56"/>
              <w:jc w:val="center"/>
              <w:rPr>
                <w:color w:val="000000"/>
                <w:sz w:val="22"/>
                <w:szCs w:val="22"/>
              </w:rPr>
            </w:pPr>
            <w:r w:rsidRPr="00CA50BC">
              <w:rPr>
                <w:color w:val="000000"/>
                <w:sz w:val="22"/>
                <w:szCs w:val="22"/>
              </w:rPr>
              <w:t>-</w:t>
            </w:r>
          </w:p>
        </w:tc>
        <w:tc>
          <w:tcPr>
            <w:tcW w:w="335" w:type="pct"/>
          </w:tcPr>
          <w:p w:rsidR="00A7118E" w:rsidRPr="00CA50BC" w:rsidRDefault="00A7118E" w:rsidP="001D71D3">
            <w:pPr>
              <w:jc w:val="center"/>
              <w:rPr>
                <w:color w:val="000000"/>
                <w:sz w:val="22"/>
                <w:szCs w:val="22"/>
              </w:rPr>
            </w:pPr>
            <w:r w:rsidRPr="00CA50BC">
              <w:rPr>
                <w:color w:val="000000"/>
                <w:sz w:val="22"/>
                <w:szCs w:val="22"/>
              </w:rPr>
              <w:t>-</w:t>
            </w:r>
          </w:p>
        </w:tc>
        <w:tc>
          <w:tcPr>
            <w:tcW w:w="280" w:type="pct"/>
          </w:tcPr>
          <w:p w:rsidR="00A7118E" w:rsidRPr="00CA50BC" w:rsidRDefault="00A7118E" w:rsidP="001D71D3">
            <w:pPr>
              <w:ind w:left="-69" w:right="-57"/>
              <w:jc w:val="center"/>
              <w:rPr>
                <w:color w:val="000000"/>
                <w:sz w:val="22"/>
                <w:szCs w:val="22"/>
              </w:rPr>
            </w:pPr>
            <w:r w:rsidRPr="00CA50BC">
              <w:rPr>
                <w:color w:val="000000"/>
                <w:sz w:val="22"/>
                <w:szCs w:val="22"/>
              </w:rPr>
              <w:t>-</w:t>
            </w:r>
          </w:p>
        </w:tc>
        <w:tc>
          <w:tcPr>
            <w:tcW w:w="332" w:type="pct"/>
          </w:tcPr>
          <w:p w:rsidR="00A7118E" w:rsidRPr="00CA50BC" w:rsidRDefault="00A7118E" w:rsidP="001D71D3">
            <w:pPr>
              <w:jc w:val="center"/>
              <w:rPr>
                <w:color w:val="000000"/>
                <w:sz w:val="22"/>
                <w:szCs w:val="22"/>
              </w:rPr>
            </w:pPr>
            <w:r w:rsidRPr="00CA50BC">
              <w:rPr>
                <w:color w:val="000000"/>
                <w:sz w:val="22"/>
                <w:szCs w:val="22"/>
              </w:rPr>
              <w:t>-</w:t>
            </w:r>
          </w:p>
        </w:tc>
        <w:tc>
          <w:tcPr>
            <w:tcW w:w="307"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297" w:type="pct"/>
          </w:tcPr>
          <w:p w:rsidR="00A7118E" w:rsidRPr="00CA50BC" w:rsidRDefault="00A7118E"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t>бюджет поселений</w:t>
            </w:r>
          </w:p>
        </w:tc>
        <w:tc>
          <w:tcPr>
            <w:tcW w:w="339" w:type="pct"/>
          </w:tcPr>
          <w:p w:rsidR="00A7118E" w:rsidRPr="00CA50BC" w:rsidRDefault="00A7118E" w:rsidP="001D71D3">
            <w:pPr>
              <w:ind w:left="-35" w:right="-56"/>
              <w:jc w:val="center"/>
              <w:rPr>
                <w:color w:val="000000"/>
                <w:sz w:val="22"/>
                <w:szCs w:val="22"/>
              </w:rPr>
            </w:pPr>
            <w:r w:rsidRPr="00CA50BC">
              <w:rPr>
                <w:color w:val="000000"/>
                <w:sz w:val="22"/>
                <w:szCs w:val="22"/>
              </w:rPr>
              <w:t>-</w:t>
            </w:r>
          </w:p>
        </w:tc>
        <w:tc>
          <w:tcPr>
            <w:tcW w:w="331" w:type="pct"/>
          </w:tcPr>
          <w:p w:rsidR="00A7118E" w:rsidRPr="00CA50BC" w:rsidRDefault="00A7118E" w:rsidP="001D71D3">
            <w:pPr>
              <w:jc w:val="center"/>
              <w:rPr>
                <w:color w:val="000000"/>
                <w:sz w:val="22"/>
                <w:szCs w:val="22"/>
              </w:rPr>
            </w:pPr>
            <w:r w:rsidRPr="00CA50BC">
              <w:rPr>
                <w:color w:val="000000"/>
                <w:sz w:val="22"/>
                <w:szCs w:val="22"/>
              </w:rPr>
              <w:t>-</w:t>
            </w:r>
          </w:p>
        </w:tc>
        <w:tc>
          <w:tcPr>
            <w:tcW w:w="284" w:type="pct"/>
          </w:tcPr>
          <w:p w:rsidR="00A7118E" w:rsidRPr="00CA50BC" w:rsidRDefault="00A7118E" w:rsidP="001D71D3">
            <w:pPr>
              <w:ind w:left="-56" w:right="-58"/>
              <w:jc w:val="center"/>
              <w:rPr>
                <w:color w:val="000000"/>
                <w:sz w:val="22"/>
                <w:szCs w:val="22"/>
              </w:rPr>
            </w:pPr>
            <w:r w:rsidRPr="00CA50BC">
              <w:rPr>
                <w:color w:val="000000"/>
                <w:sz w:val="22"/>
                <w:szCs w:val="22"/>
              </w:rPr>
              <w:t>-</w:t>
            </w:r>
          </w:p>
        </w:tc>
        <w:tc>
          <w:tcPr>
            <w:tcW w:w="285" w:type="pct"/>
          </w:tcPr>
          <w:p w:rsidR="00A7118E" w:rsidRPr="00CA50BC" w:rsidRDefault="00A7118E" w:rsidP="001D71D3">
            <w:pPr>
              <w:ind w:left="-56" w:right="-56"/>
              <w:jc w:val="center"/>
              <w:rPr>
                <w:color w:val="000000"/>
                <w:sz w:val="22"/>
                <w:szCs w:val="22"/>
              </w:rPr>
            </w:pPr>
            <w:r w:rsidRPr="00CA50BC">
              <w:rPr>
                <w:color w:val="000000"/>
                <w:sz w:val="22"/>
                <w:szCs w:val="22"/>
              </w:rPr>
              <w:t>-</w:t>
            </w:r>
          </w:p>
        </w:tc>
        <w:tc>
          <w:tcPr>
            <w:tcW w:w="335" w:type="pct"/>
          </w:tcPr>
          <w:p w:rsidR="00A7118E" w:rsidRPr="00CA50BC" w:rsidRDefault="00A7118E" w:rsidP="001D71D3">
            <w:pPr>
              <w:jc w:val="center"/>
              <w:rPr>
                <w:color w:val="000000"/>
                <w:sz w:val="22"/>
                <w:szCs w:val="22"/>
              </w:rPr>
            </w:pPr>
            <w:r w:rsidRPr="00CA50BC">
              <w:rPr>
                <w:color w:val="000000"/>
                <w:sz w:val="22"/>
                <w:szCs w:val="22"/>
              </w:rPr>
              <w:t>-</w:t>
            </w:r>
          </w:p>
        </w:tc>
        <w:tc>
          <w:tcPr>
            <w:tcW w:w="280" w:type="pct"/>
          </w:tcPr>
          <w:p w:rsidR="00A7118E" w:rsidRPr="00CA50BC" w:rsidRDefault="00A7118E" w:rsidP="001D71D3">
            <w:pPr>
              <w:ind w:left="-69" w:right="-57"/>
              <w:jc w:val="center"/>
              <w:rPr>
                <w:color w:val="000000"/>
                <w:sz w:val="22"/>
                <w:szCs w:val="22"/>
              </w:rPr>
            </w:pPr>
            <w:r w:rsidRPr="00CA50BC">
              <w:rPr>
                <w:color w:val="000000"/>
                <w:sz w:val="22"/>
                <w:szCs w:val="22"/>
              </w:rPr>
              <w:t>-</w:t>
            </w:r>
          </w:p>
        </w:tc>
        <w:tc>
          <w:tcPr>
            <w:tcW w:w="332" w:type="pct"/>
          </w:tcPr>
          <w:p w:rsidR="00A7118E" w:rsidRPr="00CA50BC" w:rsidRDefault="00A7118E" w:rsidP="001D71D3">
            <w:pPr>
              <w:jc w:val="center"/>
              <w:rPr>
                <w:color w:val="000000"/>
                <w:sz w:val="22"/>
                <w:szCs w:val="22"/>
              </w:rPr>
            </w:pPr>
            <w:r w:rsidRPr="00CA50BC">
              <w:rPr>
                <w:color w:val="000000"/>
                <w:sz w:val="22"/>
                <w:szCs w:val="22"/>
              </w:rPr>
              <w:t>-</w:t>
            </w:r>
          </w:p>
        </w:tc>
        <w:tc>
          <w:tcPr>
            <w:tcW w:w="307"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297" w:type="pct"/>
          </w:tcPr>
          <w:p w:rsidR="00A7118E" w:rsidRPr="00CA50BC" w:rsidRDefault="00A7118E"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t>внебюджет</w:t>
            </w:r>
            <w:r w:rsidR="001D71D3">
              <w:rPr>
                <w:kern w:val="2"/>
                <w:sz w:val="22"/>
                <w:szCs w:val="22"/>
                <w:lang w:eastAsia="en-US"/>
              </w:rPr>
              <w:t>-</w:t>
            </w:r>
            <w:r w:rsidRPr="00CA50BC">
              <w:rPr>
                <w:kern w:val="2"/>
                <w:sz w:val="22"/>
                <w:szCs w:val="22"/>
                <w:lang w:eastAsia="en-US"/>
              </w:rPr>
              <w:t>ные источники</w:t>
            </w:r>
          </w:p>
        </w:tc>
        <w:tc>
          <w:tcPr>
            <w:tcW w:w="339" w:type="pct"/>
          </w:tcPr>
          <w:p w:rsidR="00A7118E" w:rsidRPr="00CA50BC" w:rsidRDefault="00A7118E" w:rsidP="001D71D3">
            <w:pPr>
              <w:ind w:left="-35" w:right="-56"/>
              <w:jc w:val="center"/>
              <w:rPr>
                <w:color w:val="000000"/>
                <w:sz w:val="22"/>
                <w:szCs w:val="22"/>
              </w:rPr>
            </w:pPr>
            <w:r w:rsidRPr="00CA50BC">
              <w:rPr>
                <w:color w:val="000000"/>
                <w:sz w:val="22"/>
                <w:szCs w:val="22"/>
              </w:rPr>
              <w:t>-</w:t>
            </w:r>
          </w:p>
        </w:tc>
        <w:tc>
          <w:tcPr>
            <w:tcW w:w="331" w:type="pct"/>
          </w:tcPr>
          <w:p w:rsidR="00A7118E" w:rsidRPr="00CA50BC" w:rsidRDefault="00A7118E" w:rsidP="001D71D3">
            <w:pPr>
              <w:jc w:val="center"/>
              <w:rPr>
                <w:color w:val="000000"/>
                <w:sz w:val="22"/>
                <w:szCs w:val="22"/>
              </w:rPr>
            </w:pPr>
            <w:r w:rsidRPr="00CA50BC">
              <w:rPr>
                <w:color w:val="000000"/>
                <w:sz w:val="22"/>
                <w:szCs w:val="22"/>
              </w:rPr>
              <w:t>-</w:t>
            </w:r>
          </w:p>
        </w:tc>
        <w:tc>
          <w:tcPr>
            <w:tcW w:w="284" w:type="pct"/>
          </w:tcPr>
          <w:p w:rsidR="00A7118E" w:rsidRPr="00CA50BC" w:rsidRDefault="00A7118E" w:rsidP="001D71D3">
            <w:pPr>
              <w:ind w:left="-56" w:right="-58"/>
              <w:jc w:val="center"/>
              <w:rPr>
                <w:color w:val="000000"/>
                <w:sz w:val="22"/>
                <w:szCs w:val="22"/>
              </w:rPr>
            </w:pPr>
            <w:r w:rsidRPr="00CA50BC">
              <w:rPr>
                <w:color w:val="000000"/>
                <w:sz w:val="22"/>
                <w:szCs w:val="22"/>
              </w:rPr>
              <w:t>-</w:t>
            </w:r>
          </w:p>
        </w:tc>
        <w:tc>
          <w:tcPr>
            <w:tcW w:w="285" w:type="pct"/>
          </w:tcPr>
          <w:p w:rsidR="00A7118E" w:rsidRPr="00CA50BC" w:rsidRDefault="00A7118E" w:rsidP="001D71D3">
            <w:pPr>
              <w:ind w:left="-56" w:right="-56"/>
              <w:jc w:val="center"/>
              <w:rPr>
                <w:color w:val="000000"/>
                <w:sz w:val="22"/>
                <w:szCs w:val="22"/>
              </w:rPr>
            </w:pPr>
            <w:r w:rsidRPr="00CA50BC">
              <w:rPr>
                <w:color w:val="000000"/>
                <w:sz w:val="22"/>
                <w:szCs w:val="22"/>
              </w:rPr>
              <w:t>-</w:t>
            </w:r>
          </w:p>
        </w:tc>
        <w:tc>
          <w:tcPr>
            <w:tcW w:w="335" w:type="pct"/>
          </w:tcPr>
          <w:p w:rsidR="00A7118E" w:rsidRPr="00CA50BC" w:rsidRDefault="00A7118E" w:rsidP="001D71D3">
            <w:pPr>
              <w:jc w:val="center"/>
              <w:rPr>
                <w:color w:val="000000"/>
                <w:sz w:val="22"/>
                <w:szCs w:val="22"/>
              </w:rPr>
            </w:pPr>
            <w:r w:rsidRPr="00CA50BC">
              <w:rPr>
                <w:color w:val="000000"/>
                <w:sz w:val="22"/>
                <w:szCs w:val="22"/>
              </w:rPr>
              <w:t>-</w:t>
            </w:r>
          </w:p>
        </w:tc>
        <w:tc>
          <w:tcPr>
            <w:tcW w:w="280" w:type="pct"/>
          </w:tcPr>
          <w:p w:rsidR="00A7118E" w:rsidRPr="00CA50BC" w:rsidRDefault="00A7118E" w:rsidP="001D71D3">
            <w:pPr>
              <w:ind w:left="-69" w:right="-57"/>
              <w:jc w:val="center"/>
              <w:rPr>
                <w:color w:val="000000"/>
                <w:sz w:val="22"/>
                <w:szCs w:val="22"/>
              </w:rPr>
            </w:pPr>
            <w:r w:rsidRPr="00CA50BC">
              <w:rPr>
                <w:color w:val="000000"/>
                <w:sz w:val="22"/>
                <w:szCs w:val="22"/>
              </w:rPr>
              <w:t>-</w:t>
            </w:r>
          </w:p>
        </w:tc>
        <w:tc>
          <w:tcPr>
            <w:tcW w:w="332" w:type="pct"/>
          </w:tcPr>
          <w:p w:rsidR="00A7118E" w:rsidRPr="00CA50BC" w:rsidRDefault="00A7118E" w:rsidP="001D71D3">
            <w:pPr>
              <w:jc w:val="center"/>
              <w:rPr>
                <w:color w:val="000000"/>
                <w:sz w:val="22"/>
                <w:szCs w:val="22"/>
              </w:rPr>
            </w:pPr>
            <w:r w:rsidRPr="00CA50BC">
              <w:rPr>
                <w:color w:val="000000"/>
                <w:sz w:val="22"/>
                <w:szCs w:val="22"/>
              </w:rPr>
              <w:t>-</w:t>
            </w:r>
          </w:p>
        </w:tc>
        <w:tc>
          <w:tcPr>
            <w:tcW w:w="307"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297" w:type="pct"/>
          </w:tcPr>
          <w:p w:rsidR="00A7118E" w:rsidRPr="00CA50BC" w:rsidRDefault="00A7118E"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val="restart"/>
          </w:tcPr>
          <w:p w:rsidR="005F5ECC" w:rsidRPr="00CA50BC" w:rsidRDefault="005F5ECC" w:rsidP="005F5ECC">
            <w:pPr>
              <w:widowControl w:val="0"/>
              <w:autoSpaceDE w:val="0"/>
              <w:autoSpaceDN w:val="0"/>
              <w:adjustRightInd w:val="0"/>
              <w:rPr>
                <w:sz w:val="22"/>
                <w:szCs w:val="22"/>
              </w:rPr>
            </w:pPr>
            <w:r w:rsidRPr="00CA50BC">
              <w:rPr>
                <w:sz w:val="22"/>
                <w:szCs w:val="22"/>
              </w:rPr>
              <w:t xml:space="preserve">Подпрограмма 2.  </w:t>
            </w:r>
          </w:p>
          <w:p w:rsidR="005F5ECC" w:rsidRPr="00CA50BC" w:rsidRDefault="005F5ECC" w:rsidP="005F5ECC">
            <w:pPr>
              <w:autoSpaceDE w:val="0"/>
              <w:autoSpaceDN w:val="0"/>
              <w:adjustRightInd w:val="0"/>
              <w:rPr>
                <w:kern w:val="2"/>
                <w:sz w:val="22"/>
                <w:szCs w:val="22"/>
                <w:lang w:eastAsia="en-US"/>
              </w:rPr>
            </w:pPr>
            <w:r w:rsidRPr="00CA50BC">
              <w:rPr>
                <w:kern w:val="2"/>
                <w:sz w:val="22"/>
                <w:szCs w:val="22"/>
                <w:lang w:eastAsia="en-US"/>
              </w:rPr>
              <w:t>«Содействие развитию промышлен</w:t>
            </w:r>
            <w:r w:rsidR="001D71D3">
              <w:rPr>
                <w:kern w:val="2"/>
                <w:sz w:val="22"/>
                <w:szCs w:val="22"/>
                <w:lang w:eastAsia="en-US"/>
              </w:rPr>
              <w:t>-</w:t>
            </w:r>
            <w:r w:rsidRPr="00CA50BC">
              <w:rPr>
                <w:kern w:val="2"/>
                <w:sz w:val="22"/>
                <w:szCs w:val="22"/>
                <w:lang w:eastAsia="en-US"/>
              </w:rPr>
              <w:t>ного производства и потреби</w:t>
            </w:r>
            <w:r w:rsidR="001D71D3">
              <w:rPr>
                <w:kern w:val="2"/>
                <w:sz w:val="22"/>
                <w:szCs w:val="22"/>
                <w:lang w:eastAsia="en-US"/>
              </w:rPr>
              <w:t>-</w:t>
            </w:r>
            <w:r w:rsidRPr="00CA50BC">
              <w:rPr>
                <w:kern w:val="2"/>
                <w:sz w:val="22"/>
                <w:szCs w:val="22"/>
                <w:lang w:eastAsia="en-US"/>
              </w:rPr>
              <w:t>тельского рынка  в Миллеровском районе»</w:t>
            </w:r>
          </w:p>
        </w:tc>
        <w:tc>
          <w:tcPr>
            <w:tcW w:w="471" w:type="pct"/>
          </w:tcPr>
          <w:p w:rsidR="005F5ECC" w:rsidRPr="00CA50BC" w:rsidRDefault="005F5ECC" w:rsidP="000E7213">
            <w:pPr>
              <w:autoSpaceDE w:val="0"/>
              <w:autoSpaceDN w:val="0"/>
              <w:adjustRightInd w:val="0"/>
              <w:spacing w:line="230" w:lineRule="auto"/>
              <w:rPr>
                <w:kern w:val="2"/>
                <w:sz w:val="22"/>
                <w:szCs w:val="22"/>
                <w:lang w:eastAsia="en-US"/>
              </w:rPr>
            </w:pPr>
            <w:r w:rsidRPr="00CA50BC">
              <w:rPr>
                <w:kern w:val="2"/>
                <w:sz w:val="22"/>
                <w:szCs w:val="22"/>
                <w:lang w:eastAsia="en-US"/>
              </w:rPr>
              <w:t xml:space="preserve">всего </w:t>
            </w:r>
          </w:p>
        </w:tc>
        <w:tc>
          <w:tcPr>
            <w:tcW w:w="339" w:type="pct"/>
          </w:tcPr>
          <w:p w:rsidR="005F5ECC" w:rsidRPr="00CA50BC" w:rsidRDefault="005F5ECC" w:rsidP="001D71D3">
            <w:pPr>
              <w:ind w:left="-35" w:right="-56"/>
              <w:jc w:val="center"/>
              <w:rPr>
                <w:color w:val="000000"/>
                <w:sz w:val="22"/>
                <w:szCs w:val="22"/>
              </w:rPr>
            </w:pPr>
            <w:r w:rsidRPr="00CA50BC">
              <w:rPr>
                <w:color w:val="000000"/>
                <w:sz w:val="22"/>
                <w:szCs w:val="22"/>
              </w:rPr>
              <w:t>-</w:t>
            </w:r>
          </w:p>
        </w:tc>
        <w:tc>
          <w:tcPr>
            <w:tcW w:w="331" w:type="pct"/>
          </w:tcPr>
          <w:p w:rsidR="005F5ECC" w:rsidRPr="00CA50BC" w:rsidRDefault="005F5ECC" w:rsidP="001D71D3">
            <w:pPr>
              <w:jc w:val="center"/>
              <w:rPr>
                <w:color w:val="000000"/>
                <w:sz w:val="22"/>
                <w:szCs w:val="22"/>
              </w:rPr>
            </w:pPr>
            <w:r w:rsidRPr="00CA50BC">
              <w:rPr>
                <w:color w:val="000000"/>
                <w:sz w:val="22"/>
                <w:szCs w:val="22"/>
              </w:rPr>
              <w:t>-</w:t>
            </w:r>
          </w:p>
        </w:tc>
        <w:tc>
          <w:tcPr>
            <w:tcW w:w="284" w:type="pct"/>
          </w:tcPr>
          <w:p w:rsidR="005F5ECC" w:rsidRPr="00CA50BC" w:rsidRDefault="005F5ECC" w:rsidP="001D71D3">
            <w:pPr>
              <w:ind w:left="-56" w:right="-58"/>
              <w:jc w:val="center"/>
              <w:rPr>
                <w:color w:val="000000"/>
                <w:sz w:val="22"/>
                <w:szCs w:val="22"/>
              </w:rPr>
            </w:pPr>
            <w:r w:rsidRPr="00CA50BC">
              <w:rPr>
                <w:color w:val="000000"/>
                <w:sz w:val="22"/>
                <w:szCs w:val="22"/>
              </w:rPr>
              <w:t>-</w:t>
            </w:r>
          </w:p>
        </w:tc>
        <w:tc>
          <w:tcPr>
            <w:tcW w:w="285" w:type="pct"/>
          </w:tcPr>
          <w:p w:rsidR="005F5ECC" w:rsidRPr="00CA50BC" w:rsidRDefault="005F5ECC" w:rsidP="001D71D3">
            <w:pPr>
              <w:ind w:left="-56" w:right="-56"/>
              <w:jc w:val="center"/>
              <w:rPr>
                <w:color w:val="000000"/>
                <w:sz w:val="22"/>
                <w:szCs w:val="22"/>
              </w:rPr>
            </w:pPr>
            <w:r w:rsidRPr="00CA50BC">
              <w:rPr>
                <w:color w:val="000000"/>
                <w:sz w:val="22"/>
                <w:szCs w:val="22"/>
              </w:rPr>
              <w:t>-</w:t>
            </w:r>
          </w:p>
        </w:tc>
        <w:tc>
          <w:tcPr>
            <w:tcW w:w="335" w:type="pct"/>
          </w:tcPr>
          <w:p w:rsidR="005F5ECC" w:rsidRPr="00CA50BC" w:rsidRDefault="005F5ECC" w:rsidP="001D71D3">
            <w:pPr>
              <w:jc w:val="center"/>
              <w:rPr>
                <w:color w:val="000000"/>
                <w:sz w:val="22"/>
                <w:szCs w:val="22"/>
              </w:rPr>
            </w:pPr>
            <w:r w:rsidRPr="00CA50BC">
              <w:rPr>
                <w:color w:val="000000"/>
                <w:sz w:val="22"/>
                <w:szCs w:val="22"/>
              </w:rPr>
              <w:t>-</w:t>
            </w:r>
          </w:p>
        </w:tc>
        <w:tc>
          <w:tcPr>
            <w:tcW w:w="280" w:type="pct"/>
          </w:tcPr>
          <w:p w:rsidR="005F5ECC" w:rsidRPr="00CA50BC" w:rsidRDefault="005F5ECC" w:rsidP="001D71D3">
            <w:pPr>
              <w:ind w:left="-69" w:right="-57"/>
              <w:jc w:val="center"/>
              <w:rPr>
                <w:color w:val="000000"/>
                <w:sz w:val="22"/>
                <w:szCs w:val="22"/>
              </w:rPr>
            </w:pPr>
            <w:r w:rsidRPr="00CA50BC">
              <w:rPr>
                <w:color w:val="000000"/>
                <w:sz w:val="22"/>
                <w:szCs w:val="22"/>
              </w:rPr>
              <w:t>-</w:t>
            </w:r>
          </w:p>
        </w:tc>
        <w:tc>
          <w:tcPr>
            <w:tcW w:w="332" w:type="pct"/>
          </w:tcPr>
          <w:p w:rsidR="005F5ECC" w:rsidRPr="00CA50BC" w:rsidRDefault="005F5ECC" w:rsidP="001D71D3">
            <w:pPr>
              <w:jc w:val="center"/>
              <w:rPr>
                <w:color w:val="000000"/>
                <w:sz w:val="22"/>
                <w:szCs w:val="22"/>
              </w:rPr>
            </w:pPr>
            <w:r w:rsidRPr="00CA50BC">
              <w:rPr>
                <w:color w:val="000000"/>
                <w:sz w:val="22"/>
                <w:szCs w:val="22"/>
              </w:rPr>
              <w:t>-</w:t>
            </w:r>
          </w:p>
        </w:tc>
        <w:tc>
          <w:tcPr>
            <w:tcW w:w="307"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297" w:type="pct"/>
          </w:tcPr>
          <w:p w:rsidR="005F5ECC" w:rsidRPr="00CA50BC" w:rsidRDefault="005F5ECC"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5F5ECC" w:rsidRPr="00CA50BC" w:rsidRDefault="005F5ECC" w:rsidP="00354A83">
            <w:pPr>
              <w:autoSpaceDE w:val="0"/>
              <w:autoSpaceDN w:val="0"/>
              <w:adjustRightInd w:val="0"/>
              <w:rPr>
                <w:kern w:val="2"/>
                <w:sz w:val="22"/>
                <w:szCs w:val="22"/>
                <w:lang w:eastAsia="en-US"/>
              </w:rPr>
            </w:pPr>
          </w:p>
        </w:tc>
        <w:tc>
          <w:tcPr>
            <w:tcW w:w="471" w:type="pct"/>
          </w:tcPr>
          <w:p w:rsidR="005F5ECC" w:rsidRPr="00CA50BC" w:rsidRDefault="005F5ECC" w:rsidP="000E7213">
            <w:pPr>
              <w:autoSpaceDE w:val="0"/>
              <w:autoSpaceDN w:val="0"/>
              <w:adjustRightInd w:val="0"/>
              <w:spacing w:line="230" w:lineRule="auto"/>
              <w:rPr>
                <w:kern w:val="2"/>
                <w:sz w:val="22"/>
                <w:szCs w:val="22"/>
                <w:lang w:eastAsia="en-US"/>
              </w:rPr>
            </w:pPr>
            <w:r w:rsidRPr="00CA50BC">
              <w:rPr>
                <w:color w:val="000000"/>
                <w:kern w:val="2"/>
                <w:sz w:val="22"/>
                <w:szCs w:val="22"/>
                <w:lang w:eastAsia="en-US"/>
              </w:rPr>
              <w:t>федеральный бюджет</w:t>
            </w:r>
            <w:r w:rsidRPr="00CA50BC">
              <w:rPr>
                <w:kern w:val="2"/>
                <w:sz w:val="22"/>
                <w:szCs w:val="22"/>
                <w:lang w:eastAsia="en-US"/>
              </w:rPr>
              <w:t xml:space="preserve"> </w:t>
            </w:r>
          </w:p>
        </w:tc>
        <w:tc>
          <w:tcPr>
            <w:tcW w:w="339" w:type="pct"/>
          </w:tcPr>
          <w:p w:rsidR="005F5ECC" w:rsidRPr="00CA50BC" w:rsidRDefault="005F5ECC" w:rsidP="001D71D3">
            <w:pPr>
              <w:ind w:left="-35" w:right="-56"/>
              <w:jc w:val="center"/>
              <w:rPr>
                <w:color w:val="000000"/>
                <w:sz w:val="22"/>
                <w:szCs w:val="22"/>
              </w:rPr>
            </w:pPr>
            <w:r w:rsidRPr="00CA50BC">
              <w:rPr>
                <w:color w:val="000000"/>
                <w:sz w:val="22"/>
                <w:szCs w:val="22"/>
              </w:rPr>
              <w:t>-</w:t>
            </w:r>
          </w:p>
        </w:tc>
        <w:tc>
          <w:tcPr>
            <w:tcW w:w="331" w:type="pct"/>
          </w:tcPr>
          <w:p w:rsidR="005F5ECC" w:rsidRPr="00CA50BC" w:rsidRDefault="005F5ECC" w:rsidP="001D71D3">
            <w:pPr>
              <w:jc w:val="center"/>
              <w:rPr>
                <w:color w:val="000000"/>
                <w:sz w:val="22"/>
                <w:szCs w:val="22"/>
              </w:rPr>
            </w:pPr>
            <w:r w:rsidRPr="00CA50BC">
              <w:rPr>
                <w:color w:val="000000"/>
                <w:sz w:val="22"/>
                <w:szCs w:val="22"/>
              </w:rPr>
              <w:t>-</w:t>
            </w:r>
          </w:p>
        </w:tc>
        <w:tc>
          <w:tcPr>
            <w:tcW w:w="284" w:type="pct"/>
          </w:tcPr>
          <w:p w:rsidR="005F5ECC" w:rsidRPr="00CA50BC" w:rsidRDefault="005F5ECC" w:rsidP="001D71D3">
            <w:pPr>
              <w:ind w:left="-56" w:right="-58"/>
              <w:jc w:val="center"/>
              <w:rPr>
                <w:color w:val="000000"/>
                <w:sz w:val="22"/>
                <w:szCs w:val="22"/>
              </w:rPr>
            </w:pPr>
            <w:r w:rsidRPr="00CA50BC">
              <w:rPr>
                <w:color w:val="000000"/>
                <w:sz w:val="22"/>
                <w:szCs w:val="22"/>
              </w:rPr>
              <w:t>-</w:t>
            </w:r>
          </w:p>
        </w:tc>
        <w:tc>
          <w:tcPr>
            <w:tcW w:w="285" w:type="pct"/>
          </w:tcPr>
          <w:p w:rsidR="005F5ECC" w:rsidRPr="00CA50BC" w:rsidRDefault="005F5ECC" w:rsidP="001D71D3">
            <w:pPr>
              <w:ind w:left="-56" w:right="-56"/>
              <w:jc w:val="center"/>
              <w:rPr>
                <w:color w:val="000000"/>
                <w:sz w:val="22"/>
                <w:szCs w:val="22"/>
              </w:rPr>
            </w:pPr>
            <w:r w:rsidRPr="00CA50BC">
              <w:rPr>
                <w:color w:val="000000"/>
                <w:sz w:val="22"/>
                <w:szCs w:val="22"/>
              </w:rPr>
              <w:t>-</w:t>
            </w:r>
          </w:p>
        </w:tc>
        <w:tc>
          <w:tcPr>
            <w:tcW w:w="335" w:type="pct"/>
          </w:tcPr>
          <w:p w:rsidR="005F5ECC" w:rsidRPr="00CA50BC" w:rsidRDefault="005F5ECC" w:rsidP="001D71D3">
            <w:pPr>
              <w:jc w:val="center"/>
              <w:rPr>
                <w:color w:val="000000"/>
                <w:sz w:val="22"/>
                <w:szCs w:val="22"/>
              </w:rPr>
            </w:pPr>
            <w:r w:rsidRPr="00CA50BC">
              <w:rPr>
                <w:color w:val="000000"/>
                <w:sz w:val="22"/>
                <w:szCs w:val="22"/>
              </w:rPr>
              <w:t>-</w:t>
            </w:r>
          </w:p>
        </w:tc>
        <w:tc>
          <w:tcPr>
            <w:tcW w:w="280" w:type="pct"/>
          </w:tcPr>
          <w:p w:rsidR="005F5ECC" w:rsidRPr="00CA50BC" w:rsidRDefault="005F5ECC" w:rsidP="001D71D3">
            <w:pPr>
              <w:ind w:left="-69" w:right="-57"/>
              <w:jc w:val="center"/>
              <w:rPr>
                <w:color w:val="000000"/>
                <w:sz w:val="22"/>
                <w:szCs w:val="22"/>
              </w:rPr>
            </w:pPr>
            <w:r w:rsidRPr="00CA50BC">
              <w:rPr>
                <w:color w:val="000000"/>
                <w:sz w:val="22"/>
                <w:szCs w:val="22"/>
              </w:rPr>
              <w:t>-</w:t>
            </w:r>
          </w:p>
        </w:tc>
        <w:tc>
          <w:tcPr>
            <w:tcW w:w="332" w:type="pct"/>
          </w:tcPr>
          <w:p w:rsidR="005F5ECC" w:rsidRPr="00CA50BC" w:rsidRDefault="005F5ECC" w:rsidP="001D71D3">
            <w:pPr>
              <w:jc w:val="center"/>
              <w:rPr>
                <w:color w:val="000000"/>
                <w:sz w:val="22"/>
                <w:szCs w:val="22"/>
              </w:rPr>
            </w:pPr>
            <w:r w:rsidRPr="00CA50BC">
              <w:rPr>
                <w:color w:val="000000"/>
                <w:sz w:val="22"/>
                <w:szCs w:val="22"/>
              </w:rPr>
              <w:t>-</w:t>
            </w:r>
          </w:p>
        </w:tc>
        <w:tc>
          <w:tcPr>
            <w:tcW w:w="307"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297" w:type="pct"/>
          </w:tcPr>
          <w:p w:rsidR="005F5ECC" w:rsidRPr="00CA50BC" w:rsidRDefault="005F5ECC"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5F5ECC" w:rsidRPr="00CA50BC" w:rsidRDefault="005F5ECC" w:rsidP="00354A83">
            <w:pPr>
              <w:autoSpaceDE w:val="0"/>
              <w:autoSpaceDN w:val="0"/>
              <w:adjustRightInd w:val="0"/>
              <w:rPr>
                <w:kern w:val="2"/>
                <w:sz w:val="22"/>
                <w:szCs w:val="22"/>
                <w:lang w:eastAsia="en-US"/>
              </w:rPr>
            </w:pPr>
          </w:p>
        </w:tc>
        <w:tc>
          <w:tcPr>
            <w:tcW w:w="471" w:type="pct"/>
          </w:tcPr>
          <w:p w:rsidR="005F5ECC" w:rsidRPr="00CA50BC" w:rsidRDefault="005F5ECC" w:rsidP="000E7213">
            <w:pPr>
              <w:autoSpaceDE w:val="0"/>
              <w:autoSpaceDN w:val="0"/>
              <w:adjustRightInd w:val="0"/>
              <w:spacing w:line="230" w:lineRule="auto"/>
              <w:rPr>
                <w:kern w:val="2"/>
                <w:sz w:val="22"/>
                <w:szCs w:val="22"/>
                <w:lang w:eastAsia="en-US"/>
              </w:rPr>
            </w:pPr>
            <w:r w:rsidRPr="00CA50BC">
              <w:rPr>
                <w:kern w:val="2"/>
                <w:sz w:val="22"/>
                <w:szCs w:val="22"/>
                <w:lang w:eastAsia="en-US"/>
              </w:rPr>
              <w:t>областной бюджет</w:t>
            </w:r>
          </w:p>
        </w:tc>
        <w:tc>
          <w:tcPr>
            <w:tcW w:w="339" w:type="pct"/>
          </w:tcPr>
          <w:p w:rsidR="005F5ECC" w:rsidRPr="00CA50BC" w:rsidRDefault="005F5ECC" w:rsidP="001D71D3">
            <w:pPr>
              <w:ind w:left="-35" w:right="-56"/>
              <w:jc w:val="center"/>
              <w:rPr>
                <w:color w:val="000000"/>
                <w:sz w:val="22"/>
                <w:szCs w:val="22"/>
              </w:rPr>
            </w:pPr>
            <w:r w:rsidRPr="00CA50BC">
              <w:rPr>
                <w:color w:val="000000"/>
                <w:sz w:val="22"/>
                <w:szCs w:val="22"/>
              </w:rPr>
              <w:t>-</w:t>
            </w:r>
          </w:p>
        </w:tc>
        <w:tc>
          <w:tcPr>
            <w:tcW w:w="331" w:type="pct"/>
          </w:tcPr>
          <w:p w:rsidR="005F5ECC" w:rsidRPr="00CA50BC" w:rsidRDefault="005F5ECC" w:rsidP="001D71D3">
            <w:pPr>
              <w:jc w:val="center"/>
              <w:rPr>
                <w:color w:val="000000"/>
                <w:sz w:val="22"/>
                <w:szCs w:val="22"/>
              </w:rPr>
            </w:pPr>
            <w:r w:rsidRPr="00CA50BC">
              <w:rPr>
                <w:color w:val="000000"/>
                <w:sz w:val="22"/>
                <w:szCs w:val="22"/>
              </w:rPr>
              <w:t>-</w:t>
            </w:r>
          </w:p>
        </w:tc>
        <w:tc>
          <w:tcPr>
            <w:tcW w:w="284" w:type="pct"/>
          </w:tcPr>
          <w:p w:rsidR="005F5ECC" w:rsidRPr="00CA50BC" w:rsidRDefault="005F5ECC" w:rsidP="001D71D3">
            <w:pPr>
              <w:ind w:left="-56" w:right="-58"/>
              <w:jc w:val="center"/>
              <w:rPr>
                <w:color w:val="000000"/>
                <w:sz w:val="22"/>
                <w:szCs w:val="22"/>
              </w:rPr>
            </w:pPr>
            <w:r w:rsidRPr="00CA50BC">
              <w:rPr>
                <w:color w:val="000000"/>
                <w:sz w:val="22"/>
                <w:szCs w:val="22"/>
              </w:rPr>
              <w:t>-</w:t>
            </w:r>
          </w:p>
        </w:tc>
        <w:tc>
          <w:tcPr>
            <w:tcW w:w="285" w:type="pct"/>
          </w:tcPr>
          <w:p w:rsidR="005F5ECC" w:rsidRPr="00CA50BC" w:rsidRDefault="005F5ECC" w:rsidP="001D71D3">
            <w:pPr>
              <w:ind w:left="-56" w:right="-56"/>
              <w:jc w:val="center"/>
              <w:rPr>
                <w:color w:val="000000"/>
                <w:sz w:val="22"/>
                <w:szCs w:val="22"/>
              </w:rPr>
            </w:pPr>
            <w:r w:rsidRPr="00CA50BC">
              <w:rPr>
                <w:color w:val="000000"/>
                <w:sz w:val="22"/>
                <w:szCs w:val="22"/>
              </w:rPr>
              <w:t>-</w:t>
            </w:r>
          </w:p>
        </w:tc>
        <w:tc>
          <w:tcPr>
            <w:tcW w:w="335" w:type="pct"/>
          </w:tcPr>
          <w:p w:rsidR="005F5ECC" w:rsidRPr="00CA50BC" w:rsidRDefault="005F5ECC" w:rsidP="001D71D3">
            <w:pPr>
              <w:jc w:val="center"/>
              <w:rPr>
                <w:color w:val="000000"/>
                <w:sz w:val="22"/>
                <w:szCs w:val="22"/>
              </w:rPr>
            </w:pPr>
            <w:r w:rsidRPr="00CA50BC">
              <w:rPr>
                <w:color w:val="000000"/>
                <w:sz w:val="22"/>
                <w:szCs w:val="22"/>
              </w:rPr>
              <w:t>-</w:t>
            </w:r>
          </w:p>
        </w:tc>
        <w:tc>
          <w:tcPr>
            <w:tcW w:w="280" w:type="pct"/>
          </w:tcPr>
          <w:p w:rsidR="005F5ECC" w:rsidRPr="00CA50BC" w:rsidRDefault="005F5ECC" w:rsidP="001D71D3">
            <w:pPr>
              <w:ind w:left="-69" w:right="-57"/>
              <w:jc w:val="center"/>
              <w:rPr>
                <w:color w:val="000000"/>
                <w:sz w:val="22"/>
                <w:szCs w:val="22"/>
              </w:rPr>
            </w:pPr>
            <w:r w:rsidRPr="00CA50BC">
              <w:rPr>
                <w:color w:val="000000"/>
                <w:sz w:val="22"/>
                <w:szCs w:val="22"/>
              </w:rPr>
              <w:t>-</w:t>
            </w:r>
          </w:p>
        </w:tc>
        <w:tc>
          <w:tcPr>
            <w:tcW w:w="332" w:type="pct"/>
          </w:tcPr>
          <w:p w:rsidR="005F5ECC" w:rsidRPr="00CA50BC" w:rsidRDefault="005F5ECC" w:rsidP="001D71D3">
            <w:pPr>
              <w:jc w:val="center"/>
              <w:rPr>
                <w:color w:val="000000"/>
                <w:sz w:val="22"/>
                <w:szCs w:val="22"/>
              </w:rPr>
            </w:pPr>
            <w:r w:rsidRPr="00CA50BC">
              <w:rPr>
                <w:color w:val="000000"/>
                <w:sz w:val="22"/>
                <w:szCs w:val="22"/>
              </w:rPr>
              <w:t>-</w:t>
            </w:r>
          </w:p>
        </w:tc>
        <w:tc>
          <w:tcPr>
            <w:tcW w:w="307"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297" w:type="pct"/>
          </w:tcPr>
          <w:p w:rsidR="005F5ECC" w:rsidRPr="00CA50BC" w:rsidRDefault="005F5ECC"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5F5ECC" w:rsidRPr="00CA50BC" w:rsidRDefault="005F5ECC" w:rsidP="00354A83">
            <w:pPr>
              <w:autoSpaceDE w:val="0"/>
              <w:autoSpaceDN w:val="0"/>
              <w:adjustRightInd w:val="0"/>
              <w:rPr>
                <w:kern w:val="2"/>
                <w:sz w:val="22"/>
                <w:szCs w:val="22"/>
                <w:lang w:eastAsia="en-US"/>
              </w:rPr>
            </w:pPr>
          </w:p>
        </w:tc>
        <w:tc>
          <w:tcPr>
            <w:tcW w:w="471" w:type="pct"/>
          </w:tcPr>
          <w:p w:rsidR="005F5ECC" w:rsidRPr="00CA50BC" w:rsidRDefault="005F5ECC" w:rsidP="000E7213">
            <w:pPr>
              <w:autoSpaceDE w:val="0"/>
              <w:autoSpaceDN w:val="0"/>
              <w:adjustRightInd w:val="0"/>
              <w:spacing w:line="230" w:lineRule="auto"/>
              <w:rPr>
                <w:kern w:val="2"/>
                <w:sz w:val="22"/>
                <w:szCs w:val="22"/>
                <w:lang w:eastAsia="en-US"/>
              </w:rPr>
            </w:pPr>
            <w:r w:rsidRPr="00CA50BC">
              <w:rPr>
                <w:kern w:val="2"/>
                <w:sz w:val="22"/>
                <w:szCs w:val="22"/>
                <w:lang w:eastAsia="en-US"/>
              </w:rPr>
              <w:t>местный бюджет</w:t>
            </w:r>
          </w:p>
        </w:tc>
        <w:tc>
          <w:tcPr>
            <w:tcW w:w="339" w:type="pct"/>
          </w:tcPr>
          <w:p w:rsidR="005F5ECC" w:rsidRPr="00CA50BC" w:rsidRDefault="005F5ECC" w:rsidP="001D71D3">
            <w:pPr>
              <w:ind w:left="-35" w:right="-56"/>
              <w:jc w:val="center"/>
              <w:rPr>
                <w:color w:val="000000"/>
                <w:sz w:val="22"/>
                <w:szCs w:val="22"/>
              </w:rPr>
            </w:pPr>
            <w:r w:rsidRPr="00CA50BC">
              <w:rPr>
                <w:color w:val="000000"/>
                <w:sz w:val="22"/>
                <w:szCs w:val="22"/>
              </w:rPr>
              <w:t>-</w:t>
            </w:r>
          </w:p>
        </w:tc>
        <w:tc>
          <w:tcPr>
            <w:tcW w:w="331" w:type="pct"/>
          </w:tcPr>
          <w:p w:rsidR="005F5ECC" w:rsidRPr="00CA50BC" w:rsidRDefault="005F5ECC" w:rsidP="001D71D3">
            <w:pPr>
              <w:jc w:val="center"/>
              <w:rPr>
                <w:color w:val="000000"/>
                <w:sz w:val="22"/>
                <w:szCs w:val="22"/>
              </w:rPr>
            </w:pPr>
            <w:r w:rsidRPr="00CA50BC">
              <w:rPr>
                <w:color w:val="000000"/>
                <w:sz w:val="22"/>
                <w:szCs w:val="22"/>
              </w:rPr>
              <w:t>-</w:t>
            </w:r>
          </w:p>
        </w:tc>
        <w:tc>
          <w:tcPr>
            <w:tcW w:w="284" w:type="pct"/>
          </w:tcPr>
          <w:p w:rsidR="005F5ECC" w:rsidRPr="00CA50BC" w:rsidRDefault="005F5ECC" w:rsidP="001D71D3">
            <w:pPr>
              <w:ind w:left="-56" w:right="-58"/>
              <w:jc w:val="center"/>
              <w:rPr>
                <w:color w:val="000000"/>
                <w:sz w:val="22"/>
                <w:szCs w:val="22"/>
              </w:rPr>
            </w:pPr>
            <w:r w:rsidRPr="00CA50BC">
              <w:rPr>
                <w:color w:val="000000"/>
                <w:sz w:val="22"/>
                <w:szCs w:val="22"/>
              </w:rPr>
              <w:t>-</w:t>
            </w:r>
          </w:p>
        </w:tc>
        <w:tc>
          <w:tcPr>
            <w:tcW w:w="285" w:type="pct"/>
          </w:tcPr>
          <w:p w:rsidR="005F5ECC" w:rsidRPr="00CA50BC" w:rsidRDefault="005F5ECC" w:rsidP="001D71D3">
            <w:pPr>
              <w:ind w:left="-56" w:right="-56"/>
              <w:jc w:val="center"/>
              <w:rPr>
                <w:color w:val="000000"/>
                <w:sz w:val="22"/>
                <w:szCs w:val="22"/>
              </w:rPr>
            </w:pPr>
            <w:r w:rsidRPr="00CA50BC">
              <w:rPr>
                <w:color w:val="000000"/>
                <w:sz w:val="22"/>
                <w:szCs w:val="22"/>
              </w:rPr>
              <w:t>-</w:t>
            </w:r>
          </w:p>
        </w:tc>
        <w:tc>
          <w:tcPr>
            <w:tcW w:w="335" w:type="pct"/>
          </w:tcPr>
          <w:p w:rsidR="005F5ECC" w:rsidRPr="00CA50BC" w:rsidRDefault="005F5ECC" w:rsidP="001D71D3">
            <w:pPr>
              <w:jc w:val="center"/>
              <w:rPr>
                <w:color w:val="000000"/>
                <w:sz w:val="22"/>
                <w:szCs w:val="22"/>
              </w:rPr>
            </w:pPr>
            <w:r w:rsidRPr="00CA50BC">
              <w:rPr>
                <w:color w:val="000000"/>
                <w:sz w:val="22"/>
                <w:szCs w:val="22"/>
              </w:rPr>
              <w:t>-</w:t>
            </w:r>
          </w:p>
        </w:tc>
        <w:tc>
          <w:tcPr>
            <w:tcW w:w="280" w:type="pct"/>
          </w:tcPr>
          <w:p w:rsidR="005F5ECC" w:rsidRPr="00CA50BC" w:rsidRDefault="005F5ECC" w:rsidP="001D71D3">
            <w:pPr>
              <w:ind w:left="-69" w:right="-57"/>
              <w:jc w:val="center"/>
              <w:rPr>
                <w:color w:val="000000"/>
                <w:sz w:val="22"/>
                <w:szCs w:val="22"/>
              </w:rPr>
            </w:pPr>
            <w:r w:rsidRPr="00CA50BC">
              <w:rPr>
                <w:color w:val="000000"/>
                <w:sz w:val="22"/>
                <w:szCs w:val="22"/>
              </w:rPr>
              <w:t>-</w:t>
            </w:r>
          </w:p>
        </w:tc>
        <w:tc>
          <w:tcPr>
            <w:tcW w:w="332" w:type="pct"/>
          </w:tcPr>
          <w:p w:rsidR="005F5ECC" w:rsidRPr="00CA50BC" w:rsidRDefault="005F5ECC" w:rsidP="001D71D3">
            <w:pPr>
              <w:jc w:val="center"/>
              <w:rPr>
                <w:color w:val="000000"/>
                <w:sz w:val="22"/>
                <w:szCs w:val="22"/>
              </w:rPr>
            </w:pPr>
            <w:r w:rsidRPr="00CA50BC">
              <w:rPr>
                <w:color w:val="000000"/>
                <w:sz w:val="22"/>
                <w:szCs w:val="22"/>
              </w:rPr>
              <w:t>-</w:t>
            </w:r>
          </w:p>
        </w:tc>
        <w:tc>
          <w:tcPr>
            <w:tcW w:w="307"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297" w:type="pct"/>
          </w:tcPr>
          <w:p w:rsidR="005F5ECC" w:rsidRPr="00CA50BC" w:rsidRDefault="005F5ECC"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5F5ECC" w:rsidRPr="00CA50BC" w:rsidRDefault="005F5ECC" w:rsidP="00354A83">
            <w:pPr>
              <w:autoSpaceDE w:val="0"/>
              <w:autoSpaceDN w:val="0"/>
              <w:adjustRightInd w:val="0"/>
              <w:rPr>
                <w:kern w:val="2"/>
                <w:sz w:val="22"/>
                <w:szCs w:val="22"/>
                <w:lang w:eastAsia="en-US"/>
              </w:rPr>
            </w:pPr>
          </w:p>
        </w:tc>
        <w:tc>
          <w:tcPr>
            <w:tcW w:w="471" w:type="pct"/>
          </w:tcPr>
          <w:p w:rsidR="005F5ECC" w:rsidRPr="00CA50BC" w:rsidRDefault="005F5ECC" w:rsidP="000E7213">
            <w:pPr>
              <w:autoSpaceDE w:val="0"/>
              <w:autoSpaceDN w:val="0"/>
              <w:adjustRightInd w:val="0"/>
              <w:spacing w:line="230" w:lineRule="auto"/>
              <w:rPr>
                <w:kern w:val="2"/>
                <w:sz w:val="22"/>
                <w:szCs w:val="22"/>
                <w:lang w:eastAsia="en-US"/>
              </w:rPr>
            </w:pPr>
            <w:r w:rsidRPr="00CA50BC">
              <w:rPr>
                <w:kern w:val="2"/>
                <w:sz w:val="22"/>
                <w:szCs w:val="22"/>
                <w:lang w:eastAsia="en-US"/>
              </w:rPr>
              <w:t>бюджет поселений</w:t>
            </w:r>
          </w:p>
        </w:tc>
        <w:tc>
          <w:tcPr>
            <w:tcW w:w="339" w:type="pct"/>
          </w:tcPr>
          <w:p w:rsidR="005F5ECC" w:rsidRPr="00CA50BC" w:rsidRDefault="005F5ECC" w:rsidP="001D71D3">
            <w:pPr>
              <w:ind w:left="-35" w:right="-56"/>
              <w:jc w:val="center"/>
              <w:rPr>
                <w:color w:val="000000"/>
                <w:sz w:val="22"/>
                <w:szCs w:val="22"/>
              </w:rPr>
            </w:pPr>
            <w:r w:rsidRPr="00CA50BC">
              <w:rPr>
                <w:color w:val="000000"/>
                <w:sz w:val="22"/>
                <w:szCs w:val="22"/>
              </w:rPr>
              <w:t>-</w:t>
            </w:r>
          </w:p>
        </w:tc>
        <w:tc>
          <w:tcPr>
            <w:tcW w:w="331" w:type="pct"/>
          </w:tcPr>
          <w:p w:rsidR="005F5ECC" w:rsidRPr="00CA50BC" w:rsidRDefault="005F5ECC" w:rsidP="001D71D3">
            <w:pPr>
              <w:jc w:val="center"/>
              <w:rPr>
                <w:color w:val="000000"/>
                <w:sz w:val="22"/>
                <w:szCs w:val="22"/>
              </w:rPr>
            </w:pPr>
            <w:r w:rsidRPr="00CA50BC">
              <w:rPr>
                <w:color w:val="000000"/>
                <w:sz w:val="22"/>
                <w:szCs w:val="22"/>
              </w:rPr>
              <w:t>-</w:t>
            </w:r>
          </w:p>
        </w:tc>
        <w:tc>
          <w:tcPr>
            <w:tcW w:w="284" w:type="pct"/>
          </w:tcPr>
          <w:p w:rsidR="005F5ECC" w:rsidRPr="00CA50BC" w:rsidRDefault="005F5ECC" w:rsidP="001D71D3">
            <w:pPr>
              <w:ind w:left="-56" w:right="-58"/>
              <w:jc w:val="center"/>
              <w:rPr>
                <w:color w:val="000000"/>
                <w:sz w:val="22"/>
                <w:szCs w:val="22"/>
              </w:rPr>
            </w:pPr>
            <w:r w:rsidRPr="00CA50BC">
              <w:rPr>
                <w:color w:val="000000"/>
                <w:sz w:val="22"/>
                <w:szCs w:val="22"/>
              </w:rPr>
              <w:t>-</w:t>
            </w:r>
          </w:p>
        </w:tc>
        <w:tc>
          <w:tcPr>
            <w:tcW w:w="285" w:type="pct"/>
          </w:tcPr>
          <w:p w:rsidR="005F5ECC" w:rsidRPr="00CA50BC" w:rsidRDefault="005F5ECC" w:rsidP="001D71D3">
            <w:pPr>
              <w:ind w:left="-56" w:right="-56"/>
              <w:jc w:val="center"/>
              <w:rPr>
                <w:color w:val="000000"/>
                <w:sz w:val="22"/>
                <w:szCs w:val="22"/>
              </w:rPr>
            </w:pPr>
            <w:r w:rsidRPr="00CA50BC">
              <w:rPr>
                <w:color w:val="000000"/>
                <w:sz w:val="22"/>
                <w:szCs w:val="22"/>
              </w:rPr>
              <w:t>-</w:t>
            </w:r>
          </w:p>
        </w:tc>
        <w:tc>
          <w:tcPr>
            <w:tcW w:w="335" w:type="pct"/>
          </w:tcPr>
          <w:p w:rsidR="005F5ECC" w:rsidRPr="00CA50BC" w:rsidRDefault="005F5ECC" w:rsidP="001D71D3">
            <w:pPr>
              <w:jc w:val="center"/>
              <w:rPr>
                <w:color w:val="000000"/>
                <w:sz w:val="22"/>
                <w:szCs w:val="22"/>
              </w:rPr>
            </w:pPr>
            <w:r w:rsidRPr="00CA50BC">
              <w:rPr>
                <w:color w:val="000000"/>
                <w:sz w:val="22"/>
                <w:szCs w:val="22"/>
              </w:rPr>
              <w:t>-</w:t>
            </w:r>
          </w:p>
        </w:tc>
        <w:tc>
          <w:tcPr>
            <w:tcW w:w="280" w:type="pct"/>
          </w:tcPr>
          <w:p w:rsidR="005F5ECC" w:rsidRPr="00CA50BC" w:rsidRDefault="005F5ECC" w:rsidP="001D71D3">
            <w:pPr>
              <w:ind w:left="-69" w:right="-57"/>
              <w:jc w:val="center"/>
              <w:rPr>
                <w:color w:val="000000"/>
                <w:sz w:val="22"/>
                <w:szCs w:val="22"/>
              </w:rPr>
            </w:pPr>
            <w:r w:rsidRPr="00CA50BC">
              <w:rPr>
                <w:color w:val="000000"/>
                <w:sz w:val="22"/>
                <w:szCs w:val="22"/>
              </w:rPr>
              <w:t>-</w:t>
            </w:r>
          </w:p>
        </w:tc>
        <w:tc>
          <w:tcPr>
            <w:tcW w:w="332" w:type="pct"/>
          </w:tcPr>
          <w:p w:rsidR="005F5ECC" w:rsidRPr="00CA50BC" w:rsidRDefault="005F5ECC" w:rsidP="001D71D3">
            <w:pPr>
              <w:jc w:val="center"/>
              <w:rPr>
                <w:color w:val="000000"/>
                <w:sz w:val="22"/>
                <w:szCs w:val="22"/>
              </w:rPr>
            </w:pPr>
            <w:r w:rsidRPr="00CA50BC">
              <w:rPr>
                <w:color w:val="000000"/>
                <w:sz w:val="22"/>
                <w:szCs w:val="22"/>
              </w:rPr>
              <w:t>-</w:t>
            </w:r>
          </w:p>
        </w:tc>
        <w:tc>
          <w:tcPr>
            <w:tcW w:w="307"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297" w:type="pct"/>
          </w:tcPr>
          <w:p w:rsidR="005F5ECC" w:rsidRPr="00CA50BC" w:rsidRDefault="005F5ECC"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5F5ECC" w:rsidRPr="00CA50BC" w:rsidRDefault="005F5ECC" w:rsidP="00354A83">
            <w:pPr>
              <w:autoSpaceDE w:val="0"/>
              <w:autoSpaceDN w:val="0"/>
              <w:adjustRightInd w:val="0"/>
              <w:rPr>
                <w:kern w:val="2"/>
                <w:sz w:val="22"/>
                <w:szCs w:val="22"/>
                <w:lang w:eastAsia="en-US"/>
              </w:rPr>
            </w:pPr>
          </w:p>
        </w:tc>
        <w:tc>
          <w:tcPr>
            <w:tcW w:w="471" w:type="pct"/>
          </w:tcPr>
          <w:p w:rsidR="005F5ECC" w:rsidRPr="00CA50BC" w:rsidRDefault="005F5ECC" w:rsidP="000E7213">
            <w:pPr>
              <w:autoSpaceDE w:val="0"/>
              <w:autoSpaceDN w:val="0"/>
              <w:adjustRightInd w:val="0"/>
              <w:spacing w:line="230" w:lineRule="auto"/>
              <w:rPr>
                <w:kern w:val="2"/>
                <w:sz w:val="22"/>
                <w:szCs w:val="22"/>
                <w:lang w:eastAsia="en-US"/>
              </w:rPr>
            </w:pPr>
            <w:r w:rsidRPr="00CA50BC">
              <w:rPr>
                <w:kern w:val="2"/>
                <w:sz w:val="22"/>
                <w:szCs w:val="22"/>
                <w:lang w:eastAsia="en-US"/>
              </w:rPr>
              <w:t>внебюджет</w:t>
            </w:r>
            <w:r w:rsidR="001D71D3">
              <w:rPr>
                <w:kern w:val="2"/>
                <w:sz w:val="22"/>
                <w:szCs w:val="22"/>
                <w:lang w:eastAsia="en-US"/>
              </w:rPr>
              <w:t>-</w:t>
            </w:r>
            <w:r w:rsidRPr="00CA50BC">
              <w:rPr>
                <w:kern w:val="2"/>
                <w:sz w:val="22"/>
                <w:szCs w:val="22"/>
                <w:lang w:eastAsia="en-US"/>
              </w:rPr>
              <w:t>ные источники</w:t>
            </w:r>
          </w:p>
        </w:tc>
        <w:tc>
          <w:tcPr>
            <w:tcW w:w="339" w:type="pct"/>
          </w:tcPr>
          <w:p w:rsidR="005F5ECC" w:rsidRPr="00CA50BC" w:rsidRDefault="005F5ECC" w:rsidP="001D71D3">
            <w:pPr>
              <w:ind w:left="-35" w:right="-56"/>
              <w:jc w:val="center"/>
              <w:rPr>
                <w:color w:val="000000"/>
                <w:sz w:val="22"/>
                <w:szCs w:val="22"/>
              </w:rPr>
            </w:pPr>
            <w:r w:rsidRPr="00CA50BC">
              <w:rPr>
                <w:color w:val="000000"/>
                <w:sz w:val="22"/>
                <w:szCs w:val="22"/>
              </w:rPr>
              <w:t>-</w:t>
            </w:r>
          </w:p>
        </w:tc>
        <w:tc>
          <w:tcPr>
            <w:tcW w:w="331" w:type="pct"/>
          </w:tcPr>
          <w:p w:rsidR="005F5ECC" w:rsidRPr="00CA50BC" w:rsidRDefault="005F5ECC" w:rsidP="001D71D3">
            <w:pPr>
              <w:jc w:val="center"/>
              <w:rPr>
                <w:color w:val="000000"/>
                <w:sz w:val="22"/>
                <w:szCs w:val="22"/>
              </w:rPr>
            </w:pPr>
            <w:r w:rsidRPr="00CA50BC">
              <w:rPr>
                <w:color w:val="000000"/>
                <w:sz w:val="22"/>
                <w:szCs w:val="22"/>
              </w:rPr>
              <w:t>-</w:t>
            </w:r>
          </w:p>
        </w:tc>
        <w:tc>
          <w:tcPr>
            <w:tcW w:w="284" w:type="pct"/>
          </w:tcPr>
          <w:p w:rsidR="005F5ECC" w:rsidRPr="00CA50BC" w:rsidRDefault="005F5ECC" w:rsidP="001D71D3">
            <w:pPr>
              <w:ind w:left="-56" w:right="-58"/>
              <w:jc w:val="center"/>
              <w:rPr>
                <w:color w:val="000000"/>
                <w:sz w:val="22"/>
                <w:szCs w:val="22"/>
              </w:rPr>
            </w:pPr>
            <w:r w:rsidRPr="00CA50BC">
              <w:rPr>
                <w:color w:val="000000"/>
                <w:sz w:val="22"/>
                <w:szCs w:val="22"/>
              </w:rPr>
              <w:t>-</w:t>
            </w:r>
          </w:p>
        </w:tc>
        <w:tc>
          <w:tcPr>
            <w:tcW w:w="285" w:type="pct"/>
          </w:tcPr>
          <w:p w:rsidR="005F5ECC" w:rsidRPr="00CA50BC" w:rsidRDefault="005F5ECC" w:rsidP="001D71D3">
            <w:pPr>
              <w:ind w:left="-56" w:right="-56"/>
              <w:jc w:val="center"/>
              <w:rPr>
                <w:color w:val="000000"/>
                <w:sz w:val="22"/>
                <w:szCs w:val="22"/>
              </w:rPr>
            </w:pPr>
            <w:r w:rsidRPr="00CA50BC">
              <w:rPr>
                <w:color w:val="000000"/>
                <w:sz w:val="22"/>
                <w:szCs w:val="22"/>
              </w:rPr>
              <w:t>-</w:t>
            </w:r>
          </w:p>
        </w:tc>
        <w:tc>
          <w:tcPr>
            <w:tcW w:w="335" w:type="pct"/>
          </w:tcPr>
          <w:p w:rsidR="005F5ECC" w:rsidRPr="00CA50BC" w:rsidRDefault="005F5ECC" w:rsidP="001D71D3">
            <w:pPr>
              <w:jc w:val="center"/>
              <w:rPr>
                <w:color w:val="000000"/>
                <w:sz w:val="22"/>
                <w:szCs w:val="22"/>
              </w:rPr>
            </w:pPr>
            <w:r w:rsidRPr="00CA50BC">
              <w:rPr>
                <w:color w:val="000000"/>
                <w:sz w:val="22"/>
                <w:szCs w:val="22"/>
              </w:rPr>
              <w:t>-</w:t>
            </w:r>
          </w:p>
        </w:tc>
        <w:tc>
          <w:tcPr>
            <w:tcW w:w="280" w:type="pct"/>
          </w:tcPr>
          <w:p w:rsidR="005F5ECC" w:rsidRPr="00CA50BC" w:rsidRDefault="005F5ECC" w:rsidP="001D71D3">
            <w:pPr>
              <w:ind w:left="-69" w:right="-57"/>
              <w:jc w:val="center"/>
              <w:rPr>
                <w:color w:val="000000"/>
                <w:sz w:val="22"/>
                <w:szCs w:val="22"/>
              </w:rPr>
            </w:pPr>
            <w:r w:rsidRPr="00CA50BC">
              <w:rPr>
                <w:color w:val="000000"/>
                <w:sz w:val="22"/>
                <w:szCs w:val="22"/>
              </w:rPr>
              <w:t>-</w:t>
            </w:r>
          </w:p>
        </w:tc>
        <w:tc>
          <w:tcPr>
            <w:tcW w:w="332" w:type="pct"/>
          </w:tcPr>
          <w:p w:rsidR="005F5ECC" w:rsidRPr="00CA50BC" w:rsidRDefault="005F5ECC" w:rsidP="001D71D3">
            <w:pPr>
              <w:jc w:val="center"/>
              <w:rPr>
                <w:color w:val="000000"/>
                <w:sz w:val="22"/>
                <w:szCs w:val="22"/>
              </w:rPr>
            </w:pPr>
            <w:r w:rsidRPr="00CA50BC">
              <w:rPr>
                <w:color w:val="000000"/>
                <w:sz w:val="22"/>
                <w:szCs w:val="22"/>
              </w:rPr>
              <w:t>-</w:t>
            </w:r>
          </w:p>
        </w:tc>
        <w:tc>
          <w:tcPr>
            <w:tcW w:w="307"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297" w:type="pct"/>
          </w:tcPr>
          <w:p w:rsidR="005F5ECC" w:rsidRPr="00CA50BC" w:rsidRDefault="005F5ECC"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val="restart"/>
          </w:tcPr>
          <w:p w:rsidR="005F5ECC" w:rsidRPr="00CA50BC" w:rsidRDefault="005F5ECC" w:rsidP="00354A83">
            <w:pPr>
              <w:autoSpaceDE w:val="0"/>
              <w:autoSpaceDN w:val="0"/>
              <w:adjustRightInd w:val="0"/>
              <w:rPr>
                <w:kern w:val="2"/>
                <w:sz w:val="22"/>
                <w:szCs w:val="22"/>
                <w:lang w:eastAsia="en-US"/>
              </w:rPr>
            </w:pPr>
            <w:r w:rsidRPr="00CA50BC">
              <w:rPr>
                <w:kern w:val="2"/>
                <w:sz w:val="22"/>
                <w:szCs w:val="22"/>
                <w:lang w:eastAsia="en-US"/>
              </w:rPr>
              <w:t>Подпрограм</w:t>
            </w:r>
            <w:r w:rsidR="00984418" w:rsidRPr="00CA50BC">
              <w:rPr>
                <w:kern w:val="2"/>
                <w:sz w:val="22"/>
                <w:szCs w:val="22"/>
                <w:lang w:eastAsia="en-US"/>
              </w:rPr>
              <w:t>ма 3</w:t>
            </w:r>
            <w:r w:rsidRPr="00CA50BC">
              <w:rPr>
                <w:kern w:val="2"/>
                <w:sz w:val="22"/>
                <w:szCs w:val="22"/>
                <w:lang w:eastAsia="en-US"/>
              </w:rPr>
              <w:t xml:space="preserve"> «Развитие субъектов малого </w:t>
            </w:r>
            <w:r w:rsidR="001D71D3">
              <w:rPr>
                <w:kern w:val="2"/>
                <w:sz w:val="22"/>
                <w:szCs w:val="22"/>
                <w:lang w:eastAsia="en-US"/>
              </w:rPr>
              <w:t xml:space="preserve">и среднего предпринима-тельства </w:t>
            </w:r>
            <w:r w:rsidRPr="00CA50BC">
              <w:rPr>
                <w:kern w:val="2"/>
                <w:sz w:val="22"/>
                <w:szCs w:val="22"/>
                <w:lang w:eastAsia="en-US"/>
              </w:rPr>
              <w:t>в Миллеровском районе»</w:t>
            </w: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 xml:space="preserve">всего </w:t>
            </w:r>
          </w:p>
        </w:tc>
        <w:tc>
          <w:tcPr>
            <w:tcW w:w="339" w:type="pct"/>
          </w:tcPr>
          <w:p w:rsidR="005F5ECC" w:rsidRPr="001D71D3" w:rsidRDefault="005F5ECC" w:rsidP="00155497">
            <w:pPr>
              <w:ind w:left="-35" w:right="-56"/>
              <w:jc w:val="center"/>
              <w:rPr>
                <w:spacing w:val="-14"/>
                <w:sz w:val="22"/>
                <w:szCs w:val="22"/>
              </w:rPr>
            </w:pPr>
            <w:r w:rsidRPr="001D71D3">
              <w:rPr>
                <w:spacing w:val="-14"/>
                <w:sz w:val="22"/>
                <w:szCs w:val="22"/>
              </w:rPr>
              <w:t>6</w:t>
            </w:r>
            <w:r w:rsidR="00155497">
              <w:rPr>
                <w:spacing w:val="-14"/>
                <w:sz w:val="22"/>
                <w:szCs w:val="22"/>
              </w:rPr>
              <w:t> </w:t>
            </w:r>
            <w:r w:rsidRPr="001D71D3">
              <w:rPr>
                <w:spacing w:val="-14"/>
                <w:sz w:val="22"/>
                <w:szCs w:val="22"/>
              </w:rPr>
              <w:t>33</w:t>
            </w:r>
            <w:r w:rsidR="00155497">
              <w:rPr>
                <w:spacing w:val="-14"/>
                <w:sz w:val="22"/>
                <w:szCs w:val="22"/>
              </w:rPr>
              <w:t>0 1</w:t>
            </w:r>
            <w:r w:rsidRPr="001D71D3">
              <w:rPr>
                <w:spacing w:val="-14"/>
                <w:sz w:val="22"/>
                <w:szCs w:val="22"/>
              </w:rPr>
              <w:t>00,0</w:t>
            </w:r>
          </w:p>
        </w:tc>
        <w:tc>
          <w:tcPr>
            <w:tcW w:w="331" w:type="pct"/>
          </w:tcPr>
          <w:p w:rsidR="005F5ECC" w:rsidRPr="001D71D3" w:rsidRDefault="005F5ECC" w:rsidP="001D71D3">
            <w:pPr>
              <w:jc w:val="center"/>
              <w:rPr>
                <w:spacing w:val="-14"/>
                <w:sz w:val="22"/>
                <w:szCs w:val="22"/>
              </w:rPr>
            </w:pPr>
            <w:r w:rsidRPr="001D71D3">
              <w:rPr>
                <w:spacing w:val="-14"/>
                <w:sz w:val="22"/>
                <w:szCs w:val="22"/>
              </w:rPr>
              <w:t>500 100,0</w:t>
            </w:r>
          </w:p>
        </w:tc>
        <w:tc>
          <w:tcPr>
            <w:tcW w:w="284" w:type="pct"/>
          </w:tcPr>
          <w:p w:rsidR="005F5ECC" w:rsidRPr="001D71D3" w:rsidRDefault="005F5ECC" w:rsidP="00155497">
            <w:pPr>
              <w:ind w:left="-56" w:right="-58"/>
              <w:jc w:val="center"/>
              <w:rPr>
                <w:spacing w:val="-14"/>
                <w:sz w:val="22"/>
                <w:szCs w:val="22"/>
              </w:rPr>
            </w:pPr>
            <w:r w:rsidRPr="001D71D3">
              <w:rPr>
                <w:spacing w:val="-14"/>
                <w:sz w:val="22"/>
                <w:szCs w:val="22"/>
              </w:rPr>
              <w:t xml:space="preserve">505 </w:t>
            </w:r>
            <w:r w:rsidR="00155497">
              <w:rPr>
                <w:spacing w:val="-14"/>
                <w:sz w:val="22"/>
                <w:szCs w:val="22"/>
              </w:rPr>
              <w:t>0</w:t>
            </w:r>
            <w:r w:rsidRPr="001D71D3">
              <w:rPr>
                <w:spacing w:val="-14"/>
                <w:sz w:val="22"/>
                <w:szCs w:val="22"/>
              </w:rPr>
              <w:t>00,0</w:t>
            </w:r>
          </w:p>
        </w:tc>
        <w:tc>
          <w:tcPr>
            <w:tcW w:w="285" w:type="pct"/>
          </w:tcPr>
          <w:p w:rsidR="005F5ECC" w:rsidRPr="001D71D3" w:rsidRDefault="005F5ECC" w:rsidP="00155497">
            <w:pPr>
              <w:ind w:left="-56" w:right="-56"/>
              <w:jc w:val="center"/>
              <w:rPr>
                <w:spacing w:val="-14"/>
                <w:sz w:val="22"/>
                <w:szCs w:val="22"/>
              </w:rPr>
            </w:pPr>
            <w:r w:rsidRPr="001D71D3">
              <w:rPr>
                <w:spacing w:val="-14"/>
                <w:sz w:val="22"/>
                <w:szCs w:val="22"/>
              </w:rPr>
              <w:t>510 </w:t>
            </w:r>
            <w:r w:rsidR="00155497">
              <w:rPr>
                <w:spacing w:val="-14"/>
                <w:sz w:val="22"/>
                <w:szCs w:val="22"/>
              </w:rPr>
              <w:t>0</w:t>
            </w:r>
            <w:r w:rsidRPr="001D71D3">
              <w:rPr>
                <w:spacing w:val="-14"/>
                <w:sz w:val="22"/>
                <w:szCs w:val="22"/>
              </w:rPr>
              <w:t>00,0</w:t>
            </w:r>
          </w:p>
        </w:tc>
        <w:tc>
          <w:tcPr>
            <w:tcW w:w="335" w:type="pct"/>
          </w:tcPr>
          <w:p w:rsidR="005F5ECC" w:rsidRPr="001D71D3" w:rsidRDefault="005F5ECC" w:rsidP="00155497">
            <w:pPr>
              <w:jc w:val="center"/>
              <w:rPr>
                <w:spacing w:val="-14"/>
                <w:sz w:val="22"/>
                <w:szCs w:val="22"/>
              </w:rPr>
            </w:pPr>
            <w:r w:rsidRPr="001D71D3">
              <w:rPr>
                <w:spacing w:val="-14"/>
                <w:sz w:val="22"/>
                <w:szCs w:val="22"/>
              </w:rPr>
              <w:t>515 </w:t>
            </w:r>
            <w:r w:rsidR="00155497">
              <w:rPr>
                <w:spacing w:val="-14"/>
                <w:sz w:val="22"/>
                <w:szCs w:val="22"/>
              </w:rPr>
              <w:t>0</w:t>
            </w:r>
            <w:r w:rsidRPr="001D71D3">
              <w:rPr>
                <w:spacing w:val="-14"/>
                <w:sz w:val="22"/>
                <w:szCs w:val="22"/>
              </w:rPr>
              <w:t>00,0</w:t>
            </w:r>
          </w:p>
        </w:tc>
        <w:tc>
          <w:tcPr>
            <w:tcW w:w="280" w:type="pct"/>
          </w:tcPr>
          <w:p w:rsidR="005F5ECC" w:rsidRPr="001D71D3" w:rsidRDefault="005F5ECC" w:rsidP="00155497">
            <w:pPr>
              <w:ind w:left="-69" w:right="-57"/>
              <w:jc w:val="center"/>
              <w:rPr>
                <w:spacing w:val="-14"/>
                <w:sz w:val="22"/>
                <w:szCs w:val="22"/>
              </w:rPr>
            </w:pPr>
            <w:r w:rsidRPr="001D71D3">
              <w:rPr>
                <w:spacing w:val="-14"/>
                <w:sz w:val="22"/>
                <w:szCs w:val="22"/>
              </w:rPr>
              <w:t>520 </w:t>
            </w:r>
            <w:r w:rsidR="00155497">
              <w:rPr>
                <w:spacing w:val="-14"/>
                <w:sz w:val="22"/>
                <w:szCs w:val="22"/>
              </w:rPr>
              <w:t>0</w:t>
            </w:r>
            <w:r w:rsidRPr="001D71D3">
              <w:rPr>
                <w:spacing w:val="-14"/>
                <w:sz w:val="22"/>
                <w:szCs w:val="22"/>
              </w:rPr>
              <w:t>00,0</w:t>
            </w:r>
          </w:p>
        </w:tc>
        <w:tc>
          <w:tcPr>
            <w:tcW w:w="332" w:type="pct"/>
          </w:tcPr>
          <w:p w:rsidR="005F5ECC" w:rsidRPr="001D71D3" w:rsidRDefault="005F5ECC" w:rsidP="00155497">
            <w:pPr>
              <w:jc w:val="center"/>
              <w:rPr>
                <w:spacing w:val="-14"/>
                <w:sz w:val="22"/>
                <w:szCs w:val="22"/>
              </w:rPr>
            </w:pPr>
            <w:r w:rsidRPr="001D71D3">
              <w:rPr>
                <w:spacing w:val="-14"/>
                <w:sz w:val="22"/>
                <w:szCs w:val="22"/>
              </w:rPr>
              <w:t>525 </w:t>
            </w:r>
            <w:r w:rsidR="00155497">
              <w:rPr>
                <w:spacing w:val="-14"/>
                <w:sz w:val="22"/>
                <w:szCs w:val="22"/>
              </w:rPr>
              <w:t>0</w:t>
            </w:r>
            <w:r w:rsidRPr="001D71D3">
              <w:rPr>
                <w:spacing w:val="-14"/>
                <w:sz w:val="22"/>
                <w:szCs w:val="22"/>
              </w:rPr>
              <w:t>00,0</w:t>
            </w:r>
          </w:p>
        </w:tc>
        <w:tc>
          <w:tcPr>
            <w:tcW w:w="307" w:type="pct"/>
          </w:tcPr>
          <w:p w:rsidR="005F5ECC" w:rsidRPr="001D71D3" w:rsidRDefault="005F5ECC" w:rsidP="00155497">
            <w:pPr>
              <w:jc w:val="center"/>
              <w:rPr>
                <w:spacing w:val="-14"/>
                <w:sz w:val="22"/>
                <w:szCs w:val="22"/>
              </w:rPr>
            </w:pPr>
            <w:r w:rsidRPr="001D71D3">
              <w:rPr>
                <w:spacing w:val="-14"/>
                <w:sz w:val="22"/>
                <w:szCs w:val="22"/>
              </w:rPr>
              <w:t>530 </w:t>
            </w:r>
            <w:r w:rsidR="00155497">
              <w:rPr>
                <w:spacing w:val="-14"/>
                <w:sz w:val="22"/>
                <w:szCs w:val="22"/>
              </w:rPr>
              <w:t>0</w:t>
            </w:r>
            <w:r w:rsidRPr="001D71D3">
              <w:rPr>
                <w:spacing w:val="-14"/>
                <w:sz w:val="22"/>
                <w:szCs w:val="22"/>
              </w:rPr>
              <w:t>00,0</w:t>
            </w:r>
          </w:p>
        </w:tc>
        <w:tc>
          <w:tcPr>
            <w:tcW w:w="301" w:type="pct"/>
          </w:tcPr>
          <w:p w:rsidR="005F5ECC" w:rsidRPr="001D71D3" w:rsidRDefault="005F5ECC" w:rsidP="00155497">
            <w:pPr>
              <w:jc w:val="center"/>
              <w:rPr>
                <w:spacing w:val="-14"/>
                <w:sz w:val="22"/>
                <w:szCs w:val="22"/>
              </w:rPr>
            </w:pPr>
            <w:r w:rsidRPr="001D71D3">
              <w:rPr>
                <w:spacing w:val="-14"/>
                <w:sz w:val="22"/>
                <w:szCs w:val="22"/>
              </w:rPr>
              <w:t>535 </w:t>
            </w:r>
            <w:r w:rsidR="00155497">
              <w:rPr>
                <w:spacing w:val="-14"/>
                <w:sz w:val="22"/>
                <w:szCs w:val="22"/>
              </w:rPr>
              <w:t>0</w:t>
            </w:r>
            <w:r w:rsidRPr="001D71D3">
              <w:rPr>
                <w:spacing w:val="-14"/>
                <w:sz w:val="22"/>
                <w:szCs w:val="22"/>
              </w:rPr>
              <w:t>00,0</w:t>
            </w:r>
          </w:p>
        </w:tc>
        <w:tc>
          <w:tcPr>
            <w:tcW w:w="301" w:type="pct"/>
          </w:tcPr>
          <w:p w:rsidR="005F5ECC" w:rsidRPr="001D71D3" w:rsidRDefault="005F5ECC" w:rsidP="00155497">
            <w:pPr>
              <w:jc w:val="center"/>
              <w:rPr>
                <w:spacing w:val="-14"/>
                <w:sz w:val="22"/>
                <w:szCs w:val="22"/>
              </w:rPr>
            </w:pPr>
            <w:r w:rsidRPr="001D71D3">
              <w:rPr>
                <w:spacing w:val="-14"/>
                <w:sz w:val="22"/>
                <w:szCs w:val="22"/>
              </w:rPr>
              <w:t>540 </w:t>
            </w:r>
            <w:r w:rsidR="00155497">
              <w:rPr>
                <w:spacing w:val="-14"/>
                <w:sz w:val="22"/>
                <w:szCs w:val="22"/>
              </w:rPr>
              <w:t>0</w:t>
            </w:r>
            <w:r w:rsidRPr="001D71D3">
              <w:rPr>
                <w:spacing w:val="-14"/>
                <w:sz w:val="22"/>
                <w:szCs w:val="22"/>
              </w:rPr>
              <w:t>00,0</w:t>
            </w:r>
          </w:p>
        </w:tc>
        <w:tc>
          <w:tcPr>
            <w:tcW w:w="301" w:type="pct"/>
          </w:tcPr>
          <w:p w:rsidR="005F5ECC" w:rsidRPr="001D71D3" w:rsidRDefault="005F5ECC" w:rsidP="00155497">
            <w:pPr>
              <w:jc w:val="center"/>
              <w:rPr>
                <w:spacing w:val="-14"/>
                <w:sz w:val="22"/>
                <w:szCs w:val="22"/>
              </w:rPr>
            </w:pPr>
            <w:r w:rsidRPr="001D71D3">
              <w:rPr>
                <w:spacing w:val="-14"/>
                <w:sz w:val="22"/>
                <w:szCs w:val="22"/>
              </w:rPr>
              <w:t>545 </w:t>
            </w:r>
            <w:r w:rsidR="00155497">
              <w:rPr>
                <w:spacing w:val="-14"/>
                <w:sz w:val="22"/>
                <w:szCs w:val="22"/>
              </w:rPr>
              <w:t>0</w:t>
            </w:r>
            <w:r w:rsidRPr="001D71D3">
              <w:rPr>
                <w:spacing w:val="-14"/>
                <w:sz w:val="22"/>
                <w:szCs w:val="22"/>
              </w:rPr>
              <w:t>00,0</w:t>
            </w:r>
          </w:p>
        </w:tc>
        <w:tc>
          <w:tcPr>
            <w:tcW w:w="301" w:type="pct"/>
          </w:tcPr>
          <w:p w:rsidR="005F5ECC" w:rsidRPr="001D71D3" w:rsidRDefault="005F5ECC" w:rsidP="00155497">
            <w:pPr>
              <w:jc w:val="center"/>
              <w:rPr>
                <w:spacing w:val="-14"/>
                <w:sz w:val="22"/>
                <w:szCs w:val="22"/>
              </w:rPr>
            </w:pPr>
            <w:r w:rsidRPr="001D71D3">
              <w:rPr>
                <w:spacing w:val="-14"/>
                <w:sz w:val="22"/>
                <w:szCs w:val="22"/>
              </w:rPr>
              <w:t>550 </w:t>
            </w:r>
            <w:r w:rsidR="00155497">
              <w:rPr>
                <w:spacing w:val="-14"/>
                <w:sz w:val="22"/>
                <w:szCs w:val="22"/>
              </w:rPr>
              <w:t>0</w:t>
            </w:r>
            <w:r w:rsidRPr="001D71D3">
              <w:rPr>
                <w:spacing w:val="-14"/>
                <w:sz w:val="22"/>
                <w:szCs w:val="22"/>
              </w:rPr>
              <w:t>00,0</w:t>
            </w:r>
          </w:p>
        </w:tc>
        <w:tc>
          <w:tcPr>
            <w:tcW w:w="297" w:type="pct"/>
          </w:tcPr>
          <w:p w:rsidR="005F5ECC" w:rsidRPr="001D71D3" w:rsidRDefault="005F5ECC" w:rsidP="00155497">
            <w:pPr>
              <w:jc w:val="center"/>
              <w:rPr>
                <w:spacing w:val="-14"/>
                <w:sz w:val="22"/>
                <w:szCs w:val="22"/>
              </w:rPr>
            </w:pPr>
            <w:r w:rsidRPr="001D71D3">
              <w:rPr>
                <w:spacing w:val="-14"/>
                <w:sz w:val="22"/>
                <w:szCs w:val="22"/>
              </w:rPr>
              <w:t>555 </w:t>
            </w:r>
            <w:r w:rsidR="00155497">
              <w:rPr>
                <w:spacing w:val="-14"/>
                <w:sz w:val="22"/>
                <w:szCs w:val="22"/>
              </w:rPr>
              <w:t>0</w:t>
            </w:r>
            <w:r w:rsidRPr="001D71D3">
              <w:rPr>
                <w:spacing w:val="-14"/>
                <w:sz w:val="22"/>
                <w:szCs w:val="22"/>
              </w:rPr>
              <w:t>00,0</w:t>
            </w:r>
          </w:p>
        </w:tc>
      </w:tr>
      <w:tr w:rsidR="00CA50BC" w:rsidRPr="00CA50BC" w:rsidTr="001D71D3">
        <w:trPr>
          <w:cantSplit/>
        </w:trPr>
        <w:tc>
          <w:tcPr>
            <w:tcW w:w="535" w:type="pct"/>
            <w:vMerge/>
          </w:tcPr>
          <w:p w:rsidR="005F5ECC" w:rsidRPr="00CA50BC" w:rsidRDefault="005F5ECC" w:rsidP="00E176D6">
            <w:pPr>
              <w:autoSpaceDE w:val="0"/>
              <w:autoSpaceDN w:val="0"/>
              <w:adjustRightInd w:val="0"/>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color w:val="000000"/>
                <w:kern w:val="2"/>
                <w:sz w:val="22"/>
                <w:szCs w:val="22"/>
                <w:lang w:eastAsia="en-US"/>
              </w:rPr>
              <w:t>федеральный бюджет</w:t>
            </w:r>
            <w:r w:rsidRPr="00CA50BC">
              <w:rPr>
                <w:kern w:val="2"/>
                <w:sz w:val="22"/>
                <w:szCs w:val="22"/>
                <w:lang w:eastAsia="en-US"/>
              </w:rPr>
              <w:t xml:space="preserve"> </w:t>
            </w:r>
          </w:p>
        </w:tc>
        <w:tc>
          <w:tcPr>
            <w:tcW w:w="339" w:type="pct"/>
          </w:tcPr>
          <w:p w:rsidR="005F5ECC" w:rsidRPr="001D71D3" w:rsidRDefault="005F5ECC" w:rsidP="001D71D3">
            <w:pPr>
              <w:ind w:left="-35" w:right="-56"/>
              <w:jc w:val="center"/>
              <w:rPr>
                <w:color w:val="000000"/>
                <w:spacing w:val="-14"/>
                <w:sz w:val="22"/>
                <w:szCs w:val="22"/>
              </w:rPr>
            </w:pPr>
            <w:r w:rsidRPr="001D71D3">
              <w:rPr>
                <w:color w:val="000000"/>
                <w:spacing w:val="-14"/>
                <w:sz w:val="22"/>
                <w:szCs w:val="22"/>
              </w:rPr>
              <w:t>-</w:t>
            </w:r>
          </w:p>
        </w:tc>
        <w:tc>
          <w:tcPr>
            <w:tcW w:w="33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84" w:type="pct"/>
          </w:tcPr>
          <w:p w:rsidR="005F5ECC" w:rsidRPr="001D71D3" w:rsidRDefault="005F5ECC" w:rsidP="001D71D3">
            <w:pPr>
              <w:ind w:left="-56" w:right="-58"/>
              <w:jc w:val="center"/>
              <w:rPr>
                <w:color w:val="000000"/>
                <w:spacing w:val="-14"/>
                <w:sz w:val="22"/>
                <w:szCs w:val="22"/>
              </w:rPr>
            </w:pPr>
            <w:r w:rsidRPr="001D71D3">
              <w:rPr>
                <w:color w:val="000000"/>
                <w:spacing w:val="-14"/>
                <w:sz w:val="22"/>
                <w:szCs w:val="22"/>
              </w:rPr>
              <w:t>-</w:t>
            </w:r>
          </w:p>
        </w:tc>
        <w:tc>
          <w:tcPr>
            <w:tcW w:w="285" w:type="pct"/>
          </w:tcPr>
          <w:p w:rsidR="005F5ECC" w:rsidRPr="001D71D3" w:rsidRDefault="005F5ECC" w:rsidP="001D71D3">
            <w:pPr>
              <w:ind w:left="-56" w:right="-56"/>
              <w:jc w:val="center"/>
              <w:rPr>
                <w:color w:val="000000"/>
                <w:spacing w:val="-14"/>
                <w:sz w:val="22"/>
                <w:szCs w:val="22"/>
              </w:rPr>
            </w:pPr>
            <w:r w:rsidRPr="001D71D3">
              <w:rPr>
                <w:color w:val="000000"/>
                <w:spacing w:val="-14"/>
                <w:sz w:val="22"/>
                <w:szCs w:val="22"/>
              </w:rPr>
              <w:t>-</w:t>
            </w:r>
          </w:p>
        </w:tc>
        <w:tc>
          <w:tcPr>
            <w:tcW w:w="335"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80" w:type="pct"/>
          </w:tcPr>
          <w:p w:rsidR="005F5ECC" w:rsidRPr="001D71D3" w:rsidRDefault="005F5ECC" w:rsidP="001D71D3">
            <w:pPr>
              <w:ind w:left="-69" w:right="-57"/>
              <w:jc w:val="center"/>
              <w:rPr>
                <w:color w:val="000000"/>
                <w:spacing w:val="-14"/>
                <w:sz w:val="22"/>
                <w:szCs w:val="22"/>
              </w:rPr>
            </w:pPr>
            <w:r w:rsidRPr="001D71D3">
              <w:rPr>
                <w:color w:val="000000"/>
                <w:spacing w:val="-14"/>
                <w:sz w:val="22"/>
                <w:szCs w:val="22"/>
              </w:rPr>
              <w:t>-</w:t>
            </w:r>
          </w:p>
        </w:tc>
        <w:tc>
          <w:tcPr>
            <w:tcW w:w="332"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7"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97"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r>
      <w:tr w:rsidR="00CA50BC" w:rsidRPr="00CA50BC" w:rsidTr="001D71D3">
        <w:trPr>
          <w:cantSplit/>
        </w:trPr>
        <w:tc>
          <w:tcPr>
            <w:tcW w:w="535" w:type="pct"/>
            <w:vMerge/>
          </w:tcPr>
          <w:p w:rsidR="005F5ECC" w:rsidRPr="00CA50BC" w:rsidRDefault="005F5ECC" w:rsidP="00E176D6">
            <w:pPr>
              <w:autoSpaceDE w:val="0"/>
              <w:autoSpaceDN w:val="0"/>
              <w:adjustRightInd w:val="0"/>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областной бюджет</w:t>
            </w:r>
          </w:p>
        </w:tc>
        <w:tc>
          <w:tcPr>
            <w:tcW w:w="339" w:type="pct"/>
          </w:tcPr>
          <w:p w:rsidR="005F5ECC" w:rsidRPr="001D71D3" w:rsidRDefault="005F5ECC" w:rsidP="001D71D3">
            <w:pPr>
              <w:ind w:left="-35" w:right="-56"/>
              <w:jc w:val="center"/>
              <w:rPr>
                <w:color w:val="000000"/>
                <w:spacing w:val="-14"/>
                <w:sz w:val="22"/>
                <w:szCs w:val="22"/>
              </w:rPr>
            </w:pPr>
            <w:r w:rsidRPr="001D71D3">
              <w:rPr>
                <w:color w:val="000000"/>
                <w:spacing w:val="-14"/>
                <w:sz w:val="22"/>
                <w:szCs w:val="22"/>
              </w:rPr>
              <w:t>-</w:t>
            </w:r>
          </w:p>
        </w:tc>
        <w:tc>
          <w:tcPr>
            <w:tcW w:w="33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84" w:type="pct"/>
          </w:tcPr>
          <w:p w:rsidR="005F5ECC" w:rsidRPr="001D71D3" w:rsidRDefault="005F5ECC" w:rsidP="001D71D3">
            <w:pPr>
              <w:ind w:left="-56" w:right="-58"/>
              <w:jc w:val="center"/>
              <w:rPr>
                <w:color w:val="000000"/>
                <w:spacing w:val="-14"/>
                <w:sz w:val="22"/>
                <w:szCs w:val="22"/>
              </w:rPr>
            </w:pPr>
            <w:r w:rsidRPr="001D71D3">
              <w:rPr>
                <w:color w:val="000000"/>
                <w:spacing w:val="-14"/>
                <w:sz w:val="22"/>
                <w:szCs w:val="22"/>
              </w:rPr>
              <w:t>-</w:t>
            </w:r>
          </w:p>
        </w:tc>
        <w:tc>
          <w:tcPr>
            <w:tcW w:w="285" w:type="pct"/>
          </w:tcPr>
          <w:p w:rsidR="005F5ECC" w:rsidRPr="001D71D3" w:rsidRDefault="005F5ECC" w:rsidP="001D71D3">
            <w:pPr>
              <w:ind w:left="-56" w:right="-56"/>
              <w:jc w:val="center"/>
              <w:rPr>
                <w:color w:val="000000"/>
                <w:spacing w:val="-14"/>
                <w:sz w:val="22"/>
                <w:szCs w:val="22"/>
              </w:rPr>
            </w:pPr>
            <w:r w:rsidRPr="001D71D3">
              <w:rPr>
                <w:color w:val="000000"/>
                <w:spacing w:val="-14"/>
                <w:sz w:val="22"/>
                <w:szCs w:val="22"/>
              </w:rPr>
              <w:t>-</w:t>
            </w:r>
          </w:p>
        </w:tc>
        <w:tc>
          <w:tcPr>
            <w:tcW w:w="335"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80" w:type="pct"/>
          </w:tcPr>
          <w:p w:rsidR="005F5ECC" w:rsidRPr="001D71D3" w:rsidRDefault="005F5ECC" w:rsidP="001D71D3">
            <w:pPr>
              <w:ind w:left="-69" w:right="-57"/>
              <w:jc w:val="center"/>
              <w:rPr>
                <w:color w:val="000000"/>
                <w:spacing w:val="-14"/>
                <w:sz w:val="22"/>
                <w:szCs w:val="22"/>
              </w:rPr>
            </w:pPr>
            <w:r w:rsidRPr="001D71D3">
              <w:rPr>
                <w:color w:val="000000"/>
                <w:spacing w:val="-14"/>
                <w:sz w:val="22"/>
                <w:szCs w:val="22"/>
              </w:rPr>
              <w:t>-</w:t>
            </w:r>
          </w:p>
        </w:tc>
        <w:tc>
          <w:tcPr>
            <w:tcW w:w="332"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7"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97"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r>
      <w:tr w:rsidR="00CA50BC" w:rsidRPr="00CA50BC" w:rsidTr="001D71D3">
        <w:trPr>
          <w:cantSplit/>
        </w:trPr>
        <w:tc>
          <w:tcPr>
            <w:tcW w:w="535" w:type="pct"/>
            <w:vMerge/>
          </w:tcPr>
          <w:p w:rsidR="005F5ECC" w:rsidRPr="00CA50BC" w:rsidRDefault="005F5ECC" w:rsidP="00E176D6">
            <w:pPr>
              <w:autoSpaceDE w:val="0"/>
              <w:autoSpaceDN w:val="0"/>
              <w:adjustRightInd w:val="0"/>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местный бюджет</w:t>
            </w:r>
          </w:p>
        </w:tc>
        <w:tc>
          <w:tcPr>
            <w:tcW w:w="339" w:type="pct"/>
          </w:tcPr>
          <w:p w:rsidR="005F5ECC" w:rsidRPr="001D71D3" w:rsidRDefault="00A357A6" w:rsidP="001D71D3">
            <w:pPr>
              <w:ind w:left="-35" w:right="-56"/>
              <w:jc w:val="center"/>
              <w:rPr>
                <w:color w:val="000000"/>
                <w:spacing w:val="-14"/>
                <w:sz w:val="22"/>
                <w:szCs w:val="22"/>
              </w:rPr>
            </w:pPr>
            <w:r>
              <w:rPr>
                <w:color w:val="000000"/>
                <w:spacing w:val="-14"/>
                <w:sz w:val="22"/>
                <w:szCs w:val="22"/>
              </w:rPr>
              <w:t>100,0</w:t>
            </w:r>
          </w:p>
        </w:tc>
        <w:tc>
          <w:tcPr>
            <w:tcW w:w="331" w:type="pct"/>
          </w:tcPr>
          <w:p w:rsidR="005F5ECC" w:rsidRPr="001D71D3" w:rsidRDefault="005F5ECC" w:rsidP="001D71D3">
            <w:pPr>
              <w:jc w:val="center"/>
              <w:rPr>
                <w:color w:val="000000"/>
                <w:spacing w:val="-14"/>
                <w:sz w:val="22"/>
                <w:szCs w:val="22"/>
              </w:rPr>
            </w:pPr>
            <w:r w:rsidRPr="001D71D3">
              <w:rPr>
                <w:color w:val="000000"/>
                <w:spacing w:val="-14"/>
                <w:sz w:val="22"/>
                <w:szCs w:val="22"/>
              </w:rPr>
              <w:t>100,0</w:t>
            </w:r>
          </w:p>
        </w:tc>
        <w:tc>
          <w:tcPr>
            <w:tcW w:w="284" w:type="pct"/>
          </w:tcPr>
          <w:p w:rsidR="005F5ECC" w:rsidRPr="001D71D3" w:rsidRDefault="005F5ECC" w:rsidP="001D71D3">
            <w:pPr>
              <w:ind w:left="-56" w:right="-58"/>
              <w:jc w:val="center"/>
              <w:rPr>
                <w:color w:val="000000"/>
                <w:spacing w:val="-14"/>
                <w:sz w:val="22"/>
                <w:szCs w:val="22"/>
              </w:rPr>
            </w:pPr>
            <w:r w:rsidRPr="001D71D3">
              <w:rPr>
                <w:color w:val="000000"/>
                <w:spacing w:val="-14"/>
                <w:sz w:val="22"/>
                <w:szCs w:val="22"/>
              </w:rPr>
              <w:t>0,0</w:t>
            </w:r>
          </w:p>
        </w:tc>
        <w:tc>
          <w:tcPr>
            <w:tcW w:w="285" w:type="pct"/>
          </w:tcPr>
          <w:p w:rsidR="005F5ECC" w:rsidRPr="001D71D3" w:rsidRDefault="005F5ECC" w:rsidP="001D71D3">
            <w:pPr>
              <w:ind w:left="-56" w:right="-56"/>
              <w:jc w:val="center"/>
              <w:rPr>
                <w:color w:val="000000"/>
                <w:spacing w:val="-14"/>
                <w:sz w:val="22"/>
                <w:szCs w:val="22"/>
              </w:rPr>
            </w:pPr>
            <w:r w:rsidRPr="001D71D3">
              <w:rPr>
                <w:color w:val="000000"/>
                <w:spacing w:val="-14"/>
                <w:sz w:val="22"/>
                <w:szCs w:val="22"/>
              </w:rPr>
              <w:t>0,0</w:t>
            </w:r>
          </w:p>
        </w:tc>
        <w:tc>
          <w:tcPr>
            <w:tcW w:w="335" w:type="pct"/>
          </w:tcPr>
          <w:p w:rsidR="005F5ECC" w:rsidRPr="001D71D3" w:rsidRDefault="005F5ECC" w:rsidP="001D71D3">
            <w:pPr>
              <w:jc w:val="center"/>
              <w:rPr>
                <w:color w:val="000000"/>
                <w:spacing w:val="-14"/>
                <w:sz w:val="22"/>
                <w:szCs w:val="22"/>
              </w:rPr>
            </w:pPr>
            <w:r w:rsidRPr="001D71D3">
              <w:rPr>
                <w:color w:val="000000"/>
                <w:spacing w:val="-14"/>
                <w:sz w:val="22"/>
                <w:szCs w:val="22"/>
              </w:rPr>
              <w:t>0,0</w:t>
            </w:r>
          </w:p>
        </w:tc>
        <w:tc>
          <w:tcPr>
            <w:tcW w:w="280" w:type="pct"/>
          </w:tcPr>
          <w:p w:rsidR="005F5ECC" w:rsidRPr="001D71D3" w:rsidRDefault="005F5ECC" w:rsidP="001D71D3">
            <w:pPr>
              <w:ind w:left="-69" w:right="-57"/>
              <w:jc w:val="center"/>
              <w:rPr>
                <w:color w:val="000000"/>
                <w:spacing w:val="-14"/>
                <w:sz w:val="22"/>
                <w:szCs w:val="22"/>
              </w:rPr>
            </w:pPr>
            <w:r w:rsidRPr="001D71D3">
              <w:rPr>
                <w:color w:val="000000"/>
                <w:spacing w:val="-14"/>
                <w:sz w:val="22"/>
                <w:szCs w:val="22"/>
              </w:rPr>
              <w:t>0,0</w:t>
            </w:r>
          </w:p>
        </w:tc>
        <w:tc>
          <w:tcPr>
            <w:tcW w:w="332" w:type="pct"/>
          </w:tcPr>
          <w:p w:rsidR="005F5ECC" w:rsidRPr="001D71D3" w:rsidRDefault="005F5ECC" w:rsidP="001D71D3">
            <w:pPr>
              <w:jc w:val="center"/>
              <w:rPr>
                <w:color w:val="000000"/>
                <w:spacing w:val="-14"/>
                <w:sz w:val="22"/>
                <w:szCs w:val="22"/>
              </w:rPr>
            </w:pPr>
            <w:r w:rsidRPr="001D71D3">
              <w:rPr>
                <w:color w:val="000000"/>
                <w:spacing w:val="-14"/>
                <w:sz w:val="22"/>
                <w:szCs w:val="22"/>
              </w:rPr>
              <w:t>0,0</w:t>
            </w:r>
          </w:p>
        </w:tc>
        <w:tc>
          <w:tcPr>
            <w:tcW w:w="307" w:type="pct"/>
          </w:tcPr>
          <w:p w:rsidR="005F5ECC" w:rsidRPr="001D71D3" w:rsidRDefault="005F5ECC" w:rsidP="001D71D3">
            <w:pPr>
              <w:jc w:val="center"/>
              <w:rPr>
                <w:color w:val="000000"/>
                <w:spacing w:val="-14"/>
                <w:sz w:val="22"/>
                <w:szCs w:val="22"/>
              </w:rPr>
            </w:pPr>
            <w:r w:rsidRPr="001D71D3">
              <w:rPr>
                <w:color w:val="000000"/>
                <w:spacing w:val="-14"/>
                <w:sz w:val="22"/>
                <w:szCs w:val="22"/>
              </w:rPr>
              <w:t>0,0</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0,0</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0,0</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0,0</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0,0</w:t>
            </w:r>
          </w:p>
        </w:tc>
        <w:tc>
          <w:tcPr>
            <w:tcW w:w="297" w:type="pct"/>
          </w:tcPr>
          <w:p w:rsidR="005F5ECC" w:rsidRPr="001D71D3" w:rsidRDefault="005F5ECC" w:rsidP="001D71D3">
            <w:pPr>
              <w:jc w:val="center"/>
              <w:rPr>
                <w:color w:val="000000"/>
                <w:spacing w:val="-14"/>
                <w:sz w:val="22"/>
                <w:szCs w:val="22"/>
              </w:rPr>
            </w:pPr>
            <w:r w:rsidRPr="001D71D3">
              <w:rPr>
                <w:color w:val="000000"/>
                <w:spacing w:val="-14"/>
                <w:sz w:val="22"/>
                <w:szCs w:val="22"/>
              </w:rPr>
              <w:t>0,0</w:t>
            </w:r>
          </w:p>
        </w:tc>
      </w:tr>
      <w:tr w:rsidR="00CA50BC" w:rsidRPr="00CA50BC" w:rsidTr="001D71D3">
        <w:trPr>
          <w:cantSplit/>
        </w:trPr>
        <w:tc>
          <w:tcPr>
            <w:tcW w:w="535" w:type="pct"/>
            <w:vMerge/>
          </w:tcPr>
          <w:p w:rsidR="005F5ECC" w:rsidRPr="00CA50BC" w:rsidRDefault="005F5ECC" w:rsidP="00E176D6">
            <w:pPr>
              <w:autoSpaceDE w:val="0"/>
              <w:autoSpaceDN w:val="0"/>
              <w:adjustRightInd w:val="0"/>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бюджет поселений</w:t>
            </w:r>
          </w:p>
        </w:tc>
        <w:tc>
          <w:tcPr>
            <w:tcW w:w="339" w:type="pct"/>
          </w:tcPr>
          <w:p w:rsidR="005F5ECC" w:rsidRPr="001D71D3" w:rsidRDefault="005F5ECC" w:rsidP="001D71D3">
            <w:pPr>
              <w:ind w:left="-35" w:right="-56"/>
              <w:jc w:val="center"/>
              <w:rPr>
                <w:color w:val="000000"/>
                <w:spacing w:val="-14"/>
                <w:sz w:val="22"/>
                <w:szCs w:val="22"/>
              </w:rPr>
            </w:pPr>
            <w:r w:rsidRPr="001D71D3">
              <w:rPr>
                <w:color w:val="000000"/>
                <w:spacing w:val="-14"/>
                <w:sz w:val="22"/>
                <w:szCs w:val="22"/>
              </w:rPr>
              <w:t>-</w:t>
            </w:r>
          </w:p>
        </w:tc>
        <w:tc>
          <w:tcPr>
            <w:tcW w:w="33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84" w:type="pct"/>
          </w:tcPr>
          <w:p w:rsidR="005F5ECC" w:rsidRPr="001D71D3" w:rsidRDefault="005F5ECC" w:rsidP="001D71D3">
            <w:pPr>
              <w:ind w:left="-56" w:right="-58"/>
              <w:jc w:val="center"/>
              <w:rPr>
                <w:color w:val="000000"/>
                <w:spacing w:val="-14"/>
                <w:sz w:val="22"/>
                <w:szCs w:val="22"/>
              </w:rPr>
            </w:pPr>
            <w:r w:rsidRPr="001D71D3">
              <w:rPr>
                <w:color w:val="000000"/>
                <w:spacing w:val="-14"/>
                <w:sz w:val="22"/>
                <w:szCs w:val="22"/>
              </w:rPr>
              <w:t>-</w:t>
            </w:r>
          </w:p>
        </w:tc>
        <w:tc>
          <w:tcPr>
            <w:tcW w:w="285" w:type="pct"/>
          </w:tcPr>
          <w:p w:rsidR="005F5ECC" w:rsidRPr="001D71D3" w:rsidRDefault="005F5ECC" w:rsidP="001D71D3">
            <w:pPr>
              <w:ind w:left="-56" w:right="-56"/>
              <w:jc w:val="center"/>
              <w:rPr>
                <w:color w:val="000000"/>
                <w:spacing w:val="-14"/>
                <w:sz w:val="22"/>
                <w:szCs w:val="22"/>
              </w:rPr>
            </w:pPr>
            <w:r w:rsidRPr="001D71D3">
              <w:rPr>
                <w:color w:val="000000"/>
                <w:spacing w:val="-14"/>
                <w:sz w:val="22"/>
                <w:szCs w:val="22"/>
              </w:rPr>
              <w:t>-</w:t>
            </w:r>
          </w:p>
        </w:tc>
        <w:tc>
          <w:tcPr>
            <w:tcW w:w="335"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80" w:type="pct"/>
          </w:tcPr>
          <w:p w:rsidR="005F5ECC" w:rsidRPr="001D71D3" w:rsidRDefault="005F5ECC" w:rsidP="001D71D3">
            <w:pPr>
              <w:ind w:left="-69" w:right="-57"/>
              <w:jc w:val="center"/>
              <w:rPr>
                <w:color w:val="000000"/>
                <w:spacing w:val="-14"/>
                <w:sz w:val="22"/>
                <w:szCs w:val="22"/>
              </w:rPr>
            </w:pPr>
            <w:r w:rsidRPr="001D71D3">
              <w:rPr>
                <w:color w:val="000000"/>
                <w:spacing w:val="-14"/>
                <w:sz w:val="22"/>
                <w:szCs w:val="22"/>
              </w:rPr>
              <w:t>-</w:t>
            </w:r>
          </w:p>
        </w:tc>
        <w:tc>
          <w:tcPr>
            <w:tcW w:w="332"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7"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97"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r>
      <w:tr w:rsidR="00CA50BC" w:rsidRPr="00CA50BC" w:rsidTr="001D71D3">
        <w:trPr>
          <w:cantSplit/>
        </w:trPr>
        <w:tc>
          <w:tcPr>
            <w:tcW w:w="535" w:type="pct"/>
            <w:vMerge/>
          </w:tcPr>
          <w:p w:rsidR="005F5ECC" w:rsidRPr="00CA50BC" w:rsidRDefault="005F5ECC" w:rsidP="00E176D6">
            <w:pPr>
              <w:autoSpaceDE w:val="0"/>
              <w:autoSpaceDN w:val="0"/>
              <w:adjustRightInd w:val="0"/>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внебюджет</w:t>
            </w:r>
            <w:r w:rsidR="001D71D3">
              <w:rPr>
                <w:kern w:val="2"/>
                <w:sz w:val="22"/>
                <w:szCs w:val="22"/>
                <w:lang w:eastAsia="en-US"/>
              </w:rPr>
              <w:t>-</w:t>
            </w:r>
            <w:r w:rsidRPr="00CA50BC">
              <w:rPr>
                <w:kern w:val="2"/>
                <w:sz w:val="22"/>
                <w:szCs w:val="22"/>
                <w:lang w:eastAsia="en-US"/>
              </w:rPr>
              <w:t>ные источники</w:t>
            </w:r>
          </w:p>
        </w:tc>
        <w:tc>
          <w:tcPr>
            <w:tcW w:w="339" w:type="pct"/>
          </w:tcPr>
          <w:p w:rsidR="005F5ECC" w:rsidRPr="001D71D3" w:rsidRDefault="005F5ECC" w:rsidP="001D71D3">
            <w:pPr>
              <w:ind w:left="-35" w:right="-56"/>
              <w:jc w:val="center"/>
              <w:rPr>
                <w:spacing w:val="-14"/>
                <w:sz w:val="22"/>
                <w:szCs w:val="22"/>
              </w:rPr>
            </w:pPr>
            <w:r w:rsidRPr="001D71D3">
              <w:rPr>
                <w:spacing w:val="-14"/>
                <w:sz w:val="22"/>
                <w:szCs w:val="22"/>
              </w:rPr>
              <w:t>6 330 000,0</w:t>
            </w:r>
          </w:p>
        </w:tc>
        <w:tc>
          <w:tcPr>
            <w:tcW w:w="331" w:type="pct"/>
          </w:tcPr>
          <w:p w:rsidR="005F5ECC" w:rsidRPr="001D71D3" w:rsidRDefault="005F5ECC" w:rsidP="001D71D3">
            <w:pPr>
              <w:jc w:val="center"/>
              <w:rPr>
                <w:spacing w:val="-14"/>
                <w:sz w:val="22"/>
                <w:szCs w:val="22"/>
              </w:rPr>
            </w:pPr>
            <w:r w:rsidRPr="001D71D3">
              <w:rPr>
                <w:spacing w:val="-14"/>
                <w:sz w:val="22"/>
                <w:szCs w:val="22"/>
              </w:rPr>
              <w:t>500 000,0</w:t>
            </w:r>
          </w:p>
        </w:tc>
        <w:tc>
          <w:tcPr>
            <w:tcW w:w="284" w:type="pct"/>
          </w:tcPr>
          <w:p w:rsidR="005F5ECC" w:rsidRPr="001D71D3" w:rsidRDefault="005F5ECC" w:rsidP="001D71D3">
            <w:pPr>
              <w:ind w:left="-56" w:right="-58"/>
              <w:jc w:val="center"/>
              <w:rPr>
                <w:spacing w:val="-14"/>
                <w:sz w:val="22"/>
                <w:szCs w:val="22"/>
              </w:rPr>
            </w:pPr>
            <w:r w:rsidRPr="001D71D3">
              <w:rPr>
                <w:spacing w:val="-14"/>
                <w:sz w:val="22"/>
                <w:szCs w:val="22"/>
              </w:rPr>
              <w:t>505 000,0</w:t>
            </w:r>
          </w:p>
        </w:tc>
        <w:tc>
          <w:tcPr>
            <w:tcW w:w="285" w:type="pct"/>
          </w:tcPr>
          <w:p w:rsidR="005F5ECC" w:rsidRPr="001D71D3" w:rsidRDefault="005F5ECC" w:rsidP="001D71D3">
            <w:pPr>
              <w:ind w:left="-56" w:right="-56"/>
              <w:jc w:val="center"/>
              <w:rPr>
                <w:spacing w:val="-14"/>
                <w:sz w:val="22"/>
                <w:szCs w:val="22"/>
              </w:rPr>
            </w:pPr>
            <w:r w:rsidRPr="001D71D3">
              <w:rPr>
                <w:spacing w:val="-14"/>
                <w:sz w:val="22"/>
                <w:szCs w:val="22"/>
              </w:rPr>
              <w:t>510 000,0</w:t>
            </w:r>
          </w:p>
        </w:tc>
        <w:tc>
          <w:tcPr>
            <w:tcW w:w="335" w:type="pct"/>
          </w:tcPr>
          <w:p w:rsidR="005F5ECC" w:rsidRPr="001D71D3" w:rsidRDefault="005F5ECC" w:rsidP="001D71D3">
            <w:pPr>
              <w:jc w:val="center"/>
              <w:rPr>
                <w:spacing w:val="-14"/>
                <w:sz w:val="22"/>
                <w:szCs w:val="22"/>
              </w:rPr>
            </w:pPr>
            <w:r w:rsidRPr="001D71D3">
              <w:rPr>
                <w:spacing w:val="-14"/>
                <w:sz w:val="22"/>
                <w:szCs w:val="22"/>
              </w:rPr>
              <w:t>515 000,0</w:t>
            </w:r>
          </w:p>
        </w:tc>
        <w:tc>
          <w:tcPr>
            <w:tcW w:w="280" w:type="pct"/>
          </w:tcPr>
          <w:p w:rsidR="005F5ECC" w:rsidRPr="001D71D3" w:rsidRDefault="005F5ECC" w:rsidP="001D71D3">
            <w:pPr>
              <w:ind w:left="-69" w:right="-57"/>
              <w:jc w:val="center"/>
              <w:rPr>
                <w:spacing w:val="-14"/>
                <w:sz w:val="22"/>
                <w:szCs w:val="22"/>
              </w:rPr>
            </w:pPr>
            <w:r w:rsidRPr="001D71D3">
              <w:rPr>
                <w:spacing w:val="-14"/>
                <w:sz w:val="22"/>
                <w:szCs w:val="22"/>
              </w:rPr>
              <w:t>520 000,0</w:t>
            </w:r>
          </w:p>
        </w:tc>
        <w:tc>
          <w:tcPr>
            <w:tcW w:w="332" w:type="pct"/>
          </w:tcPr>
          <w:p w:rsidR="005F5ECC" w:rsidRPr="001D71D3" w:rsidRDefault="005F5ECC" w:rsidP="001D71D3">
            <w:pPr>
              <w:jc w:val="center"/>
              <w:rPr>
                <w:spacing w:val="-14"/>
                <w:sz w:val="22"/>
                <w:szCs w:val="22"/>
              </w:rPr>
            </w:pPr>
            <w:r w:rsidRPr="001D71D3">
              <w:rPr>
                <w:spacing w:val="-14"/>
                <w:sz w:val="22"/>
                <w:szCs w:val="22"/>
              </w:rPr>
              <w:t>525 000,0</w:t>
            </w:r>
          </w:p>
        </w:tc>
        <w:tc>
          <w:tcPr>
            <w:tcW w:w="307" w:type="pct"/>
          </w:tcPr>
          <w:p w:rsidR="005F5ECC" w:rsidRPr="001D71D3" w:rsidRDefault="005F5ECC" w:rsidP="001D71D3">
            <w:pPr>
              <w:jc w:val="center"/>
              <w:rPr>
                <w:spacing w:val="-14"/>
                <w:sz w:val="22"/>
                <w:szCs w:val="22"/>
              </w:rPr>
            </w:pPr>
            <w:r w:rsidRPr="001D71D3">
              <w:rPr>
                <w:spacing w:val="-14"/>
                <w:sz w:val="22"/>
                <w:szCs w:val="22"/>
              </w:rPr>
              <w:t>530 000,0</w:t>
            </w:r>
          </w:p>
        </w:tc>
        <w:tc>
          <w:tcPr>
            <w:tcW w:w="301" w:type="pct"/>
          </w:tcPr>
          <w:p w:rsidR="005F5ECC" w:rsidRPr="001D71D3" w:rsidRDefault="005F5ECC" w:rsidP="001D71D3">
            <w:pPr>
              <w:jc w:val="center"/>
              <w:rPr>
                <w:spacing w:val="-14"/>
                <w:sz w:val="22"/>
                <w:szCs w:val="22"/>
              </w:rPr>
            </w:pPr>
            <w:r w:rsidRPr="001D71D3">
              <w:rPr>
                <w:spacing w:val="-14"/>
                <w:sz w:val="22"/>
                <w:szCs w:val="22"/>
              </w:rPr>
              <w:t>535 000,0</w:t>
            </w:r>
          </w:p>
        </w:tc>
        <w:tc>
          <w:tcPr>
            <w:tcW w:w="301" w:type="pct"/>
          </w:tcPr>
          <w:p w:rsidR="005F5ECC" w:rsidRPr="001D71D3" w:rsidRDefault="005F5ECC" w:rsidP="001D71D3">
            <w:pPr>
              <w:jc w:val="center"/>
              <w:rPr>
                <w:spacing w:val="-14"/>
                <w:sz w:val="22"/>
                <w:szCs w:val="22"/>
              </w:rPr>
            </w:pPr>
            <w:r w:rsidRPr="001D71D3">
              <w:rPr>
                <w:spacing w:val="-14"/>
                <w:sz w:val="22"/>
                <w:szCs w:val="22"/>
              </w:rPr>
              <w:t>540 000,0</w:t>
            </w:r>
          </w:p>
        </w:tc>
        <w:tc>
          <w:tcPr>
            <w:tcW w:w="301" w:type="pct"/>
          </w:tcPr>
          <w:p w:rsidR="005F5ECC" w:rsidRPr="001D71D3" w:rsidRDefault="005F5ECC" w:rsidP="001D71D3">
            <w:pPr>
              <w:jc w:val="center"/>
              <w:rPr>
                <w:spacing w:val="-14"/>
                <w:sz w:val="22"/>
                <w:szCs w:val="22"/>
              </w:rPr>
            </w:pPr>
            <w:r w:rsidRPr="001D71D3">
              <w:rPr>
                <w:spacing w:val="-14"/>
                <w:sz w:val="22"/>
                <w:szCs w:val="22"/>
              </w:rPr>
              <w:t>545 000,0</w:t>
            </w:r>
          </w:p>
        </w:tc>
        <w:tc>
          <w:tcPr>
            <w:tcW w:w="301" w:type="pct"/>
          </w:tcPr>
          <w:p w:rsidR="005F5ECC" w:rsidRPr="001D71D3" w:rsidRDefault="005F5ECC" w:rsidP="001D71D3">
            <w:pPr>
              <w:jc w:val="center"/>
              <w:rPr>
                <w:spacing w:val="-14"/>
                <w:sz w:val="22"/>
                <w:szCs w:val="22"/>
              </w:rPr>
            </w:pPr>
            <w:r w:rsidRPr="001D71D3">
              <w:rPr>
                <w:spacing w:val="-14"/>
                <w:sz w:val="22"/>
                <w:szCs w:val="22"/>
              </w:rPr>
              <w:t>550 000,0</w:t>
            </w:r>
          </w:p>
        </w:tc>
        <w:tc>
          <w:tcPr>
            <w:tcW w:w="297" w:type="pct"/>
          </w:tcPr>
          <w:p w:rsidR="005F5ECC" w:rsidRPr="001D71D3" w:rsidRDefault="005F5ECC" w:rsidP="001D71D3">
            <w:pPr>
              <w:jc w:val="center"/>
              <w:rPr>
                <w:spacing w:val="-14"/>
                <w:sz w:val="22"/>
                <w:szCs w:val="22"/>
              </w:rPr>
            </w:pPr>
            <w:r w:rsidRPr="001D71D3">
              <w:rPr>
                <w:spacing w:val="-14"/>
                <w:sz w:val="22"/>
                <w:szCs w:val="22"/>
              </w:rPr>
              <w:t>555 000,0</w:t>
            </w:r>
          </w:p>
        </w:tc>
      </w:tr>
      <w:tr w:rsidR="00CA50BC" w:rsidRPr="00CA50BC" w:rsidTr="001D71D3">
        <w:trPr>
          <w:cantSplit/>
        </w:trPr>
        <w:tc>
          <w:tcPr>
            <w:tcW w:w="535" w:type="pct"/>
            <w:vMerge w:val="restart"/>
          </w:tcPr>
          <w:p w:rsidR="005F5ECC" w:rsidRPr="00CA50BC" w:rsidRDefault="00984418" w:rsidP="00354A83">
            <w:pPr>
              <w:rPr>
                <w:kern w:val="2"/>
                <w:sz w:val="22"/>
                <w:szCs w:val="22"/>
                <w:lang w:eastAsia="en-US"/>
              </w:rPr>
            </w:pPr>
            <w:r w:rsidRPr="00CA50BC">
              <w:rPr>
                <w:kern w:val="2"/>
                <w:sz w:val="22"/>
                <w:szCs w:val="22"/>
                <w:lang w:eastAsia="en-US"/>
              </w:rPr>
              <w:t>Подпрограмма 4</w:t>
            </w:r>
            <w:r w:rsidR="005F5ECC" w:rsidRPr="00CA50BC">
              <w:rPr>
                <w:kern w:val="2"/>
                <w:sz w:val="22"/>
                <w:szCs w:val="22"/>
                <w:lang w:eastAsia="en-US"/>
              </w:rPr>
              <w:t xml:space="preserve"> «Защита прав </w:t>
            </w:r>
            <w:r w:rsidR="001D71D3">
              <w:rPr>
                <w:kern w:val="2"/>
                <w:sz w:val="22"/>
                <w:szCs w:val="22"/>
                <w:lang w:eastAsia="en-US"/>
              </w:rPr>
              <w:lastRenderedPageBreak/>
              <w:t xml:space="preserve">потребителей </w:t>
            </w:r>
            <w:r w:rsidR="005F5ECC" w:rsidRPr="00CA50BC">
              <w:rPr>
                <w:kern w:val="2"/>
                <w:sz w:val="22"/>
                <w:szCs w:val="22"/>
                <w:lang w:eastAsia="en-US"/>
              </w:rPr>
              <w:t>в Миллеровском районе»</w:t>
            </w: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lastRenderedPageBreak/>
              <w:t xml:space="preserve">всего </w:t>
            </w:r>
          </w:p>
        </w:tc>
        <w:tc>
          <w:tcPr>
            <w:tcW w:w="339" w:type="pct"/>
          </w:tcPr>
          <w:p w:rsidR="005F5ECC" w:rsidRPr="00CA50BC" w:rsidRDefault="005F5ECC" w:rsidP="001D71D3">
            <w:pPr>
              <w:ind w:left="-35" w:right="-56"/>
              <w:jc w:val="center"/>
              <w:rPr>
                <w:sz w:val="22"/>
                <w:szCs w:val="22"/>
              </w:rPr>
            </w:pPr>
            <w:r w:rsidRPr="00CA50BC">
              <w:rPr>
                <w:sz w:val="22"/>
                <w:szCs w:val="22"/>
              </w:rPr>
              <w:t>36,0</w:t>
            </w:r>
          </w:p>
        </w:tc>
        <w:tc>
          <w:tcPr>
            <w:tcW w:w="331" w:type="pct"/>
          </w:tcPr>
          <w:p w:rsidR="005F5ECC" w:rsidRPr="00CA50BC" w:rsidRDefault="005F5ECC" w:rsidP="001D71D3">
            <w:pPr>
              <w:jc w:val="center"/>
              <w:rPr>
                <w:sz w:val="22"/>
                <w:szCs w:val="22"/>
              </w:rPr>
            </w:pPr>
            <w:r w:rsidRPr="00CA50BC">
              <w:rPr>
                <w:sz w:val="22"/>
                <w:szCs w:val="22"/>
              </w:rPr>
              <w:t>3,0</w:t>
            </w:r>
          </w:p>
        </w:tc>
        <w:tc>
          <w:tcPr>
            <w:tcW w:w="284" w:type="pct"/>
          </w:tcPr>
          <w:p w:rsidR="005F5ECC" w:rsidRPr="00CA50BC" w:rsidRDefault="005F5ECC" w:rsidP="001D71D3">
            <w:pPr>
              <w:ind w:left="-56" w:right="-58"/>
              <w:jc w:val="center"/>
              <w:rPr>
                <w:sz w:val="22"/>
                <w:szCs w:val="22"/>
              </w:rPr>
            </w:pPr>
            <w:r w:rsidRPr="00CA50BC">
              <w:rPr>
                <w:sz w:val="22"/>
                <w:szCs w:val="22"/>
              </w:rPr>
              <w:t>3,0</w:t>
            </w:r>
          </w:p>
        </w:tc>
        <w:tc>
          <w:tcPr>
            <w:tcW w:w="285" w:type="pct"/>
          </w:tcPr>
          <w:p w:rsidR="005F5ECC" w:rsidRPr="00CA50BC" w:rsidRDefault="005F5ECC" w:rsidP="001D71D3">
            <w:pPr>
              <w:ind w:left="-56" w:right="-56"/>
              <w:jc w:val="center"/>
              <w:rPr>
                <w:sz w:val="22"/>
                <w:szCs w:val="22"/>
              </w:rPr>
            </w:pPr>
            <w:r w:rsidRPr="00CA50BC">
              <w:rPr>
                <w:sz w:val="22"/>
                <w:szCs w:val="22"/>
              </w:rPr>
              <w:t>3,0</w:t>
            </w:r>
          </w:p>
        </w:tc>
        <w:tc>
          <w:tcPr>
            <w:tcW w:w="335" w:type="pct"/>
          </w:tcPr>
          <w:p w:rsidR="005F5ECC" w:rsidRPr="00CA50BC" w:rsidRDefault="005F5ECC" w:rsidP="001D71D3">
            <w:pPr>
              <w:jc w:val="center"/>
              <w:rPr>
                <w:sz w:val="22"/>
                <w:szCs w:val="22"/>
              </w:rPr>
            </w:pPr>
            <w:r w:rsidRPr="00CA50BC">
              <w:rPr>
                <w:sz w:val="22"/>
                <w:szCs w:val="22"/>
              </w:rPr>
              <w:t>3,0</w:t>
            </w:r>
          </w:p>
        </w:tc>
        <w:tc>
          <w:tcPr>
            <w:tcW w:w="280" w:type="pct"/>
          </w:tcPr>
          <w:p w:rsidR="005F5ECC" w:rsidRPr="00CA50BC" w:rsidRDefault="005F5ECC" w:rsidP="001D71D3">
            <w:pPr>
              <w:ind w:left="-69" w:right="-57"/>
              <w:jc w:val="center"/>
              <w:rPr>
                <w:sz w:val="22"/>
                <w:szCs w:val="22"/>
              </w:rPr>
            </w:pPr>
            <w:r w:rsidRPr="00CA50BC">
              <w:rPr>
                <w:sz w:val="22"/>
                <w:szCs w:val="22"/>
              </w:rPr>
              <w:t>3,0</w:t>
            </w:r>
          </w:p>
        </w:tc>
        <w:tc>
          <w:tcPr>
            <w:tcW w:w="332" w:type="pct"/>
          </w:tcPr>
          <w:p w:rsidR="005F5ECC" w:rsidRPr="00CA50BC" w:rsidRDefault="005F5ECC" w:rsidP="001D71D3">
            <w:pPr>
              <w:jc w:val="center"/>
              <w:rPr>
                <w:sz w:val="22"/>
                <w:szCs w:val="22"/>
              </w:rPr>
            </w:pPr>
            <w:r w:rsidRPr="00CA50BC">
              <w:rPr>
                <w:sz w:val="22"/>
                <w:szCs w:val="22"/>
              </w:rPr>
              <w:t>3,0</w:t>
            </w:r>
          </w:p>
        </w:tc>
        <w:tc>
          <w:tcPr>
            <w:tcW w:w="307"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297" w:type="pct"/>
          </w:tcPr>
          <w:p w:rsidR="005F5ECC" w:rsidRPr="00CA50BC" w:rsidRDefault="005F5ECC" w:rsidP="001D71D3">
            <w:pPr>
              <w:jc w:val="center"/>
              <w:rPr>
                <w:spacing w:val="-10"/>
                <w:kern w:val="2"/>
                <w:sz w:val="22"/>
                <w:szCs w:val="22"/>
              </w:rPr>
            </w:pPr>
            <w:r w:rsidRPr="00CA50BC">
              <w:rPr>
                <w:spacing w:val="-10"/>
                <w:kern w:val="2"/>
                <w:sz w:val="22"/>
                <w:szCs w:val="22"/>
              </w:rPr>
              <w:t>3,0</w:t>
            </w:r>
          </w:p>
        </w:tc>
      </w:tr>
      <w:tr w:rsidR="00CA50BC" w:rsidRPr="00CA50BC" w:rsidTr="001D71D3">
        <w:trPr>
          <w:cantSplit/>
        </w:trPr>
        <w:tc>
          <w:tcPr>
            <w:tcW w:w="535" w:type="pct"/>
            <w:vMerge/>
          </w:tcPr>
          <w:p w:rsidR="005F5ECC" w:rsidRPr="00CA50BC" w:rsidRDefault="005F5ECC" w:rsidP="00E176D6">
            <w:pPr>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color w:val="000000"/>
                <w:kern w:val="2"/>
                <w:sz w:val="22"/>
                <w:szCs w:val="22"/>
                <w:lang w:eastAsia="en-US"/>
              </w:rPr>
              <w:t>федеральный бюджет</w:t>
            </w:r>
            <w:r w:rsidRPr="00CA50BC">
              <w:rPr>
                <w:kern w:val="2"/>
                <w:sz w:val="22"/>
                <w:szCs w:val="22"/>
                <w:lang w:eastAsia="en-US"/>
              </w:rPr>
              <w:t xml:space="preserve"> </w:t>
            </w:r>
          </w:p>
        </w:tc>
        <w:tc>
          <w:tcPr>
            <w:tcW w:w="339" w:type="pct"/>
          </w:tcPr>
          <w:p w:rsidR="005F5ECC" w:rsidRPr="00CA50BC" w:rsidRDefault="005F5ECC" w:rsidP="001D71D3">
            <w:pPr>
              <w:autoSpaceDE w:val="0"/>
              <w:autoSpaceDN w:val="0"/>
              <w:adjustRightInd w:val="0"/>
              <w:ind w:left="-35" w:right="-56"/>
              <w:jc w:val="center"/>
              <w:rPr>
                <w:spacing w:val="-10"/>
                <w:kern w:val="2"/>
                <w:sz w:val="22"/>
                <w:szCs w:val="22"/>
                <w:lang w:eastAsia="en-US"/>
              </w:rPr>
            </w:pPr>
            <w:r w:rsidRPr="00CA50BC">
              <w:rPr>
                <w:spacing w:val="-10"/>
                <w:kern w:val="2"/>
                <w:sz w:val="22"/>
                <w:szCs w:val="22"/>
                <w:lang w:eastAsia="en-US"/>
              </w:rPr>
              <w:t>–</w:t>
            </w:r>
          </w:p>
        </w:tc>
        <w:tc>
          <w:tcPr>
            <w:tcW w:w="33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4" w:type="pct"/>
          </w:tcPr>
          <w:p w:rsidR="005F5ECC" w:rsidRPr="00CA50BC" w:rsidRDefault="005F5ECC" w:rsidP="001D71D3">
            <w:pPr>
              <w:autoSpaceDE w:val="0"/>
              <w:autoSpaceDN w:val="0"/>
              <w:adjustRightInd w:val="0"/>
              <w:ind w:left="-56" w:right="-58"/>
              <w:jc w:val="center"/>
              <w:rPr>
                <w:spacing w:val="-10"/>
                <w:kern w:val="2"/>
                <w:sz w:val="22"/>
                <w:szCs w:val="22"/>
                <w:lang w:eastAsia="en-US"/>
              </w:rPr>
            </w:pPr>
            <w:r w:rsidRPr="00CA50BC">
              <w:rPr>
                <w:spacing w:val="-10"/>
                <w:kern w:val="2"/>
                <w:sz w:val="22"/>
                <w:szCs w:val="22"/>
                <w:lang w:eastAsia="en-US"/>
              </w:rPr>
              <w:t>–</w:t>
            </w:r>
          </w:p>
        </w:tc>
        <w:tc>
          <w:tcPr>
            <w:tcW w:w="285" w:type="pct"/>
          </w:tcPr>
          <w:p w:rsidR="005F5ECC" w:rsidRPr="00CA50BC" w:rsidRDefault="005F5ECC" w:rsidP="001D71D3">
            <w:pPr>
              <w:autoSpaceDE w:val="0"/>
              <w:autoSpaceDN w:val="0"/>
              <w:adjustRightInd w:val="0"/>
              <w:ind w:left="-56" w:right="-56"/>
              <w:jc w:val="center"/>
              <w:rPr>
                <w:spacing w:val="-10"/>
                <w:kern w:val="2"/>
                <w:sz w:val="22"/>
                <w:szCs w:val="22"/>
                <w:lang w:eastAsia="en-US"/>
              </w:rPr>
            </w:pPr>
            <w:r w:rsidRPr="00CA50BC">
              <w:rPr>
                <w:spacing w:val="-10"/>
                <w:kern w:val="2"/>
                <w:sz w:val="22"/>
                <w:szCs w:val="22"/>
                <w:lang w:eastAsia="en-US"/>
              </w:rPr>
              <w:t>–</w:t>
            </w:r>
          </w:p>
        </w:tc>
        <w:tc>
          <w:tcPr>
            <w:tcW w:w="335"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0" w:type="pct"/>
          </w:tcPr>
          <w:p w:rsidR="005F5ECC" w:rsidRPr="00CA50BC" w:rsidRDefault="005F5ECC" w:rsidP="001D71D3">
            <w:pPr>
              <w:autoSpaceDE w:val="0"/>
              <w:autoSpaceDN w:val="0"/>
              <w:adjustRightInd w:val="0"/>
              <w:ind w:left="-69" w:right="-57"/>
              <w:jc w:val="center"/>
              <w:rPr>
                <w:spacing w:val="-10"/>
                <w:kern w:val="2"/>
                <w:sz w:val="22"/>
                <w:szCs w:val="22"/>
                <w:lang w:eastAsia="en-US"/>
              </w:rPr>
            </w:pPr>
            <w:r w:rsidRPr="00CA50BC">
              <w:rPr>
                <w:spacing w:val="-10"/>
                <w:kern w:val="2"/>
                <w:sz w:val="22"/>
                <w:szCs w:val="22"/>
                <w:lang w:eastAsia="en-US"/>
              </w:rPr>
              <w:t>–</w:t>
            </w:r>
          </w:p>
        </w:tc>
        <w:tc>
          <w:tcPr>
            <w:tcW w:w="332"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9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r>
      <w:tr w:rsidR="00CA50BC" w:rsidRPr="00CA50BC" w:rsidTr="001D71D3">
        <w:trPr>
          <w:cantSplit/>
        </w:trPr>
        <w:tc>
          <w:tcPr>
            <w:tcW w:w="535" w:type="pct"/>
            <w:vMerge/>
          </w:tcPr>
          <w:p w:rsidR="005F5ECC" w:rsidRPr="00CA50BC" w:rsidRDefault="005F5ECC" w:rsidP="00E176D6">
            <w:pPr>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областной бюджет</w:t>
            </w:r>
          </w:p>
        </w:tc>
        <w:tc>
          <w:tcPr>
            <w:tcW w:w="339" w:type="pct"/>
          </w:tcPr>
          <w:p w:rsidR="005F5ECC" w:rsidRPr="00CA50BC" w:rsidRDefault="005F5ECC" w:rsidP="001D71D3">
            <w:pPr>
              <w:autoSpaceDE w:val="0"/>
              <w:autoSpaceDN w:val="0"/>
              <w:adjustRightInd w:val="0"/>
              <w:ind w:left="-35" w:right="-56"/>
              <w:jc w:val="center"/>
              <w:rPr>
                <w:spacing w:val="-10"/>
                <w:kern w:val="2"/>
                <w:sz w:val="22"/>
                <w:szCs w:val="22"/>
                <w:lang w:eastAsia="en-US"/>
              </w:rPr>
            </w:pPr>
            <w:r w:rsidRPr="00CA50BC">
              <w:rPr>
                <w:spacing w:val="-10"/>
                <w:kern w:val="2"/>
                <w:sz w:val="22"/>
                <w:szCs w:val="22"/>
                <w:lang w:eastAsia="en-US"/>
              </w:rPr>
              <w:t>–</w:t>
            </w:r>
          </w:p>
        </w:tc>
        <w:tc>
          <w:tcPr>
            <w:tcW w:w="33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4" w:type="pct"/>
          </w:tcPr>
          <w:p w:rsidR="005F5ECC" w:rsidRPr="00CA50BC" w:rsidRDefault="005F5ECC" w:rsidP="001D71D3">
            <w:pPr>
              <w:autoSpaceDE w:val="0"/>
              <w:autoSpaceDN w:val="0"/>
              <w:adjustRightInd w:val="0"/>
              <w:ind w:left="-56" w:right="-58"/>
              <w:jc w:val="center"/>
              <w:rPr>
                <w:spacing w:val="-10"/>
                <w:kern w:val="2"/>
                <w:sz w:val="22"/>
                <w:szCs w:val="22"/>
                <w:lang w:eastAsia="en-US"/>
              </w:rPr>
            </w:pPr>
            <w:r w:rsidRPr="00CA50BC">
              <w:rPr>
                <w:spacing w:val="-10"/>
                <w:kern w:val="2"/>
                <w:sz w:val="22"/>
                <w:szCs w:val="22"/>
                <w:lang w:eastAsia="en-US"/>
              </w:rPr>
              <w:t>–</w:t>
            </w:r>
          </w:p>
        </w:tc>
        <w:tc>
          <w:tcPr>
            <w:tcW w:w="285" w:type="pct"/>
          </w:tcPr>
          <w:p w:rsidR="005F5ECC" w:rsidRPr="00CA50BC" w:rsidRDefault="005F5ECC" w:rsidP="001D71D3">
            <w:pPr>
              <w:autoSpaceDE w:val="0"/>
              <w:autoSpaceDN w:val="0"/>
              <w:adjustRightInd w:val="0"/>
              <w:ind w:left="-56" w:right="-56"/>
              <w:jc w:val="center"/>
              <w:rPr>
                <w:spacing w:val="-10"/>
                <w:kern w:val="2"/>
                <w:sz w:val="22"/>
                <w:szCs w:val="22"/>
                <w:lang w:eastAsia="en-US"/>
              </w:rPr>
            </w:pPr>
            <w:r w:rsidRPr="00CA50BC">
              <w:rPr>
                <w:spacing w:val="-10"/>
                <w:kern w:val="2"/>
                <w:sz w:val="22"/>
                <w:szCs w:val="22"/>
                <w:lang w:eastAsia="en-US"/>
              </w:rPr>
              <w:t>–</w:t>
            </w:r>
          </w:p>
        </w:tc>
        <w:tc>
          <w:tcPr>
            <w:tcW w:w="335"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0" w:type="pct"/>
          </w:tcPr>
          <w:p w:rsidR="005F5ECC" w:rsidRPr="00CA50BC" w:rsidRDefault="005F5ECC" w:rsidP="001D71D3">
            <w:pPr>
              <w:autoSpaceDE w:val="0"/>
              <w:autoSpaceDN w:val="0"/>
              <w:adjustRightInd w:val="0"/>
              <w:ind w:left="-69" w:right="-57"/>
              <w:jc w:val="center"/>
              <w:rPr>
                <w:spacing w:val="-10"/>
                <w:kern w:val="2"/>
                <w:sz w:val="22"/>
                <w:szCs w:val="22"/>
                <w:lang w:eastAsia="en-US"/>
              </w:rPr>
            </w:pPr>
            <w:r w:rsidRPr="00CA50BC">
              <w:rPr>
                <w:spacing w:val="-10"/>
                <w:kern w:val="2"/>
                <w:sz w:val="22"/>
                <w:szCs w:val="22"/>
                <w:lang w:eastAsia="en-US"/>
              </w:rPr>
              <w:t>–</w:t>
            </w:r>
          </w:p>
        </w:tc>
        <w:tc>
          <w:tcPr>
            <w:tcW w:w="332"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9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r>
      <w:tr w:rsidR="00CA50BC" w:rsidRPr="00CA50BC" w:rsidTr="001D71D3">
        <w:trPr>
          <w:cantSplit/>
        </w:trPr>
        <w:tc>
          <w:tcPr>
            <w:tcW w:w="535" w:type="pct"/>
            <w:vMerge/>
          </w:tcPr>
          <w:p w:rsidR="005F5ECC" w:rsidRPr="00CA50BC" w:rsidRDefault="005F5ECC" w:rsidP="00E176D6">
            <w:pPr>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местный бюджет</w:t>
            </w:r>
          </w:p>
        </w:tc>
        <w:tc>
          <w:tcPr>
            <w:tcW w:w="339" w:type="pct"/>
          </w:tcPr>
          <w:p w:rsidR="005F5ECC" w:rsidRPr="00CA50BC" w:rsidRDefault="005F5ECC" w:rsidP="001D71D3">
            <w:pPr>
              <w:ind w:left="-35" w:right="-56"/>
              <w:jc w:val="center"/>
              <w:rPr>
                <w:sz w:val="22"/>
                <w:szCs w:val="22"/>
              </w:rPr>
            </w:pPr>
            <w:r w:rsidRPr="00CA50BC">
              <w:rPr>
                <w:sz w:val="22"/>
                <w:szCs w:val="22"/>
              </w:rPr>
              <w:t>36,0</w:t>
            </w:r>
          </w:p>
        </w:tc>
        <w:tc>
          <w:tcPr>
            <w:tcW w:w="331" w:type="pct"/>
          </w:tcPr>
          <w:p w:rsidR="005F5ECC" w:rsidRPr="00CA50BC" w:rsidRDefault="005F5ECC" w:rsidP="001D71D3">
            <w:pPr>
              <w:jc w:val="center"/>
              <w:rPr>
                <w:sz w:val="22"/>
                <w:szCs w:val="22"/>
              </w:rPr>
            </w:pPr>
            <w:r w:rsidRPr="00CA50BC">
              <w:rPr>
                <w:sz w:val="22"/>
                <w:szCs w:val="22"/>
              </w:rPr>
              <w:t>3,0</w:t>
            </w:r>
          </w:p>
        </w:tc>
        <w:tc>
          <w:tcPr>
            <w:tcW w:w="284" w:type="pct"/>
          </w:tcPr>
          <w:p w:rsidR="005F5ECC" w:rsidRPr="00CA50BC" w:rsidRDefault="005F5ECC" w:rsidP="001D71D3">
            <w:pPr>
              <w:ind w:left="-56" w:right="-58"/>
              <w:jc w:val="center"/>
              <w:rPr>
                <w:sz w:val="22"/>
                <w:szCs w:val="22"/>
              </w:rPr>
            </w:pPr>
            <w:r w:rsidRPr="00CA50BC">
              <w:rPr>
                <w:sz w:val="22"/>
                <w:szCs w:val="22"/>
              </w:rPr>
              <w:t>3,0</w:t>
            </w:r>
          </w:p>
        </w:tc>
        <w:tc>
          <w:tcPr>
            <w:tcW w:w="285" w:type="pct"/>
          </w:tcPr>
          <w:p w:rsidR="005F5ECC" w:rsidRPr="00CA50BC" w:rsidRDefault="005F5ECC" w:rsidP="001D71D3">
            <w:pPr>
              <w:ind w:left="-56" w:right="-56"/>
              <w:jc w:val="center"/>
              <w:rPr>
                <w:sz w:val="22"/>
                <w:szCs w:val="22"/>
              </w:rPr>
            </w:pPr>
            <w:r w:rsidRPr="00CA50BC">
              <w:rPr>
                <w:sz w:val="22"/>
                <w:szCs w:val="22"/>
              </w:rPr>
              <w:t>3,0</w:t>
            </w:r>
          </w:p>
        </w:tc>
        <w:tc>
          <w:tcPr>
            <w:tcW w:w="335" w:type="pct"/>
          </w:tcPr>
          <w:p w:rsidR="005F5ECC" w:rsidRPr="00CA50BC" w:rsidRDefault="005F5ECC" w:rsidP="001D71D3">
            <w:pPr>
              <w:jc w:val="center"/>
              <w:rPr>
                <w:sz w:val="22"/>
                <w:szCs w:val="22"/>
              </w:rPr>
            </w:pPr>
            <w:r w:rsidRPr="00CA50BC">
              <w:rPr>
                <w:sz w:val="22"/>
                <w:szCs w:val="22"/>
              </w:rPr>
              <w:t>3,0</w:t>
            </w:r>
          </w:p>
        </w:tc>
        <w:tc>
          <w:tcPr>
            <w:tcW w:w="280" w:type="pct"/>
          </w:tcPr>
          <w:p w:rsidR="005F5ECC" w:rsidRPr="00CA50BC" w:rsidRDefault="005F5ECC" w:rsidP="001D71D3">
            <w:pPr>
              <w:ind w:left="-69" w:right="-57"/>
              <w:jc w:val="center"/>
              <w:rPr>
                <w:sz w:val="22"/>
                <w:szCs w:val="22"/>
              </w:rPr>
            </w:pPr>
            <w:r w:rsidRPr="00CA50BC">
              <w:rPr>
                <w:sz w:val="22"/>
                <w:szCs w:val="22"/>
              </w:rPr>
              <w:t>3,0</w:t>
            </w:r>
          </w:p>
        </w:tc>
        <w:tc>
          <w:tcPr>
            <w:tcW w:w="332" w:type="pct"/>
          </w:tcPr>
          <w:p w:rsidR="005F5ECC" w:rsidRPr="00CA50BC" w:rsidRDefault="005F5ECC" w:rsidP="001D71D3">
            <w:pPr>
              <w:jc w:val="center"/>
              <w:rPr>
                <w:sz w:val="22"/>
                <w:szCs w:val="22"/>
              </w:rPr>
            </w:pPr>
            <w:r w:rsidRPr="00CA50BC">
              <w:rPr>
                <w:sz w:val="22"/>
                <w:szCs w:val="22"/>
              </w:rPr>
              <w:t>3,0</w:t>
            </w:r>
          </w:p>
        </w:tc>
        <w:tc>
          <w:tcPr>
            <w:tcW w:w="307"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297" w:type="pct"/>
          </w:tcPr>
          <w:p w:rsidR="005F5ECC" w:rsidRPr="00CA50BC" w:rsidRDefault="005F5ECC" w:rsidP="001D71D3">
            <w:pPr>
              <w:jc w:val="center"/>
              <w:rPr>
                <w:spacing w:val="-10"/>
                <w:kern w:val="2"/>
                <w:sz w:val="22"/>
                <w:szCs w:val="22"/>
              </w:rPr>
            </w:pPr>
            <w:r w:rsidRPr="00CA50BC">
              <w:rPr>
                <w:spacing w:val="-10"/>
                <w:kern w:val="2"/>
                <w:sz w:val="22"/>
                <w:szCs w:val="22"/>
              </w:rPr>
              <w:t>3,0</w:t>
            </w:r>
          </w:p>
        </w:tc>
      </w:tr>
      <w:tr w:rsidR="00CA50BC" w:rsidRPr="00CA50BC" w:rsidTr="001D71D3">
        <w:trPr>
          <w:cantSplit/>
        </w:trPr>
        <w:tc>
          <w:tcPr>
            <w:tcW w:w="535" w:type="pct"/>
            <w:vMerge/>
          </w:tcPr>
          <w:p w:rsidR="005F5ECC" w:rsidRPr="00CA50BC" w:rsidRDefault="005F5ECC" w:rsidP="00E176D6">
            <w:pPr>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бюджет поселений</w:t>
            </w:r>
          </w:p>
        </w:tc>
        <w:tc>
          <w:tcPr>
            <w:tcW w:w="339" w:type="pct"/>
          </w:tcPr>
          <w:p w:rsidR="005F5ECC" w:rsidRPr="00CA50BC" w:rsidRDefault="005F5ECC" w:rsidP="001D71D3">
            <w:pPr>
              <w:autoSpaceDE w:val="0"/>
              <w:autoSpaceDN w:val="0"/>
              <w:adjustRightInd w:val="0"/>
              <w:ind w:left="-35" w:right="-56"/>
              <w:jc w:val="center"/>
              <w:rPr>
                <w:spacing w:val="-10"/>
                <w:kern w:val="2"/>
                <w:sz w:val="22"/>
                <w:szCs w:val="22"/>
                <w:lang w:eastAsia="en-US"/>
              </w:rPr>
            </w:pPr>
            <w:r w:rsidRPr="00CA50BC">
              <w:rPr>
                <w:spacing w:val="-10"/>
                <w:kern w:val="2"/>
                <w:sz w:val="22"/>
                <w:szCs w:val="22"/>
                <w:lang w:eastAsia="en-US"/>
              </w:rPr>
              <w:t>–</w:t>
            </w:r>
          </w:p>
        </w:tc>
        <w:tc>
          <w:tcPr>
            <w:tcW w:w="33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4" w:type="pct"/>
          </w:tcPr>
          <w:p w:rsidR="005F5ECC" w:rsidRPr="00CA50BC" w:rsidRDefault="005F5ECC" w:rsidP="001D71D3">
            <w:pPr>
              <w:autoSpaceDE w:val="0"/>
              <w:autoSpaceDN w:val="0"/>
              <w:adjustRightInd w:val="0"/>
              <w:ind w:left="-56" w:right="-58"/>
              <w:jc w:val="center"/>
              <w:rPr>
                <w:spacing w:val="-10"/>
                <w:kern w:val="2"/>
                <w:sz w:val="22"/>
                <w:szCs w:val="22"/>
                <w:lang w:eastAsia="en-US"/>
              </w:rPr>
            </w:pPr>
            <w:r w:rsidRPr="00CA50BC">
              <w:rPr>
                <w:spacing w:val="-10"/>
                <w:kern w:val="2"/>
                <w:sz w:val="22"/>
                <w:szCs w:val="22"/>
                <w:lang w:eastAsia="en-US"/>
              </w:rPr>
              <w:t>–</w:t>
            </w:r>
          </w:p>
        </w:tc>
        <w:tc>
          <w:tcPr>
            <w:tcW w:w="285" w:type="pct"/>
          </w:tcPr>
          <w:p w:rsidR="005F5ECC" w:rsidRPr="00CA50BC" w:rsidRDefault="005F5ECC" w:rsidP="001D71D3">
            <w:pPr>
              <w:autoSpaceDE w:val="0"/>
              <w:autoSpaceDN w:val="0"/>
              <w:adjustRightInd w:val="0"/>
              <w:ind w:left="-56" w:right="-56"/>
              <w:jc w:val="center"/>
              <w:rPr>
                <w:spacing w:val="-10"/>
                <w:kern w:val="2"/>
                <w:sz w:val="22"/>
                <w:szCs w:val="22"/>
                <w:lang w:eastAsia="en-US"/>
              </w:rPr>
            </w:pPr>
            <w:r w:rsidRPr="00CA50BC">
              <w:rPr>
                <w:spacing w:val="-10"/>
                <w:kern w:val="2"/>
                <w:sz w:val="22"/>
                <w:szCs w:val="22"/>
                <w:lang w:eastAsia="en-US"/>
              </w:rPr>
              <w:t>–</w:t>
            </w:r>
          </w:p>
        </w:tc>
        <w:tc>
          <w:tcPr>
            <w:tcW w:w="335"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0" w:type="pct"/>
          </w:tcPr>
          <w:p w:rsidR="005F5ECC" w:rsidRPr="00CA50BC" w:rsidRDefault="005F5ECC" w:rsidP="001D71D3">
            <w:pPr>
              <w:autoSpaceDE w:val="0"/>
              <w:autoSpaceDN w:val="0"/>
              <w:adjustRightInd w:val="0"/>
              <w:ind w:left="-69" w:right="-57"/>
              <w:jc w:val="center"/>
              <w:rPr>
                <w:spacing w:val="-10"/>
                <w:kern w:val="2"/>
                <w:sz w:val="22"/>
                <w:szCs w:val="22"/>
                <w:lang w:eastAsia="en-US"/>
              </w:rPr>
            </w:pPr>
            <w:r w:rsidRPr="00CA50BC">
              <w:rPr>
                <w:spacing w:val="-10"/>
                <w:kern w:val="2"/>
                <w:sz w:val="22"/>
                <w:szCs w:val="22"/>
                <w:lang w:eastAsia="en-US"/>
              </w:rPr>
              <w:t>–</w:t>
            </w:r>
          </w:p>
        </w:tc>
        <w:tc>
          <w:tcPr>
            <w:tcW w:w="332"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9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r>
      <w:tr w:rsidR="00CA50BC" w:rsidRPr="00CA50BC" w:rsidTr="001D71D3">
        <w:trPr>
          <w:cantSplit/>
        </w:trPr>
        <w:tc>
          <w:tcPr>
            <w:tcW w:w="535" w:type="pct"/>
            <w:vMerge/>
          </w:tcPr>
          <w:p w:rsidR="005F5ECC" w:rsidRPr="00CA50BC" w:rsidRDefault="005F5ECC" w:rsidP="00E176D6">
            <w:pPr>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внебюджет</w:t>
            </w:r>
            <w:r w:rsidR="001D71D3">
              <w:rPr>
                <w:kern w:val="2"/>
                <w:sz w:val="22"/>
                <w:szCs w:val="22"/>
                <w:lang w:eastAsia="en-US"/>
              </w:rPr>
              <w:t>-</w:t>
            </w:r>
            <w:r w:rsidRPr="00CA50BC">
              <w:rPr>
                <w:kern w:val="2"/>
                <w:sz w:val="22"/>
                <w:szCs w:val="22"/>
                <w:lang w:eastAsia="en-US"/>
              </w:rPr>
              <w:t>ные источники</w:t>
            </w:r>
          </w:p>
        </w:tc>
        <w:tc>
          <w:tcPr>
            <w:tcW w:w="339" w:type="pct"/>
          </w:tcPr>
          <w:p w:rsidR="005F5ECC" w:rsidRPr="00CA50BC" w:rsidRDefault="005F5ECC" w:rsidP="001D71D3">
            <w:pPr>
              <w:autoSpaceDE w:val="0"/>
              <w:autoSpaceDN w:val="0"/>
              <w:adjustRightInd w:val="0"/>
              <w:ind w:left="-35" w:right="-56"/>
              <w:jc w:val="center"/>
              <w:rPr>
                <w:spacing w:val="-10"/>
                <w:kern w:val="2"/>
                <w:sz w:val="22"/>
                <w:szCs w:val="22"/>
                <w:lang w:eastAsia="en-US"/>
              </w:rPr>
            </w:pPr>
            <w:r w:rsidRPr="00CA50BC">
              <w:rPr>
                <w:spacing w:val="-10"/>
                <w:kern w:val="2"/>
                <w:sz w:val="22"/>
                <w:szCs w:val="22"/>
                <w:lang w:eastAsia="en-US"/>
              </w:rPr>
              <w:t>–</w:t>
            </w:r>
          </w:p>
        </w:tc>
        <w:tc>
          <w:tcPr>
            <w:tcW w:w="33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4" w:type="pct"/>
          </w:tcPr>
          <w:p w:rsidR="005F5ECC" w:rsidRPr="00CA50BC" w:rsidRDefault="005F5ECC" w:rsidP="001D71D3">
            <w:pPr>
              <w:autoSpaceDE w:val="0"/>
              <w:autoSpaceDN w:val="0"/>
              <w:adjustRightInd w:val="0"/>
              <w:ind w:left="-56" w:right="-58"/>
              <w:jc w:val="center"/>
              <w:rPr>
                <w:spacing w:val="-10"/>
                <w:kern w:val="2"/>
                <w:sz w:val="22"/>
                <w:szCs w:val="22"/>
                <w:lang w:eastAsia="en-US"/>
              </w:rPr>
            </w:pPr>
            <w:r w:rsidRPr="00CA50BC">
              <w:rPr>
                <w:spacing w:val="-10"/>
                <w:kern w:val="2"/>
                <w:sz w:val="22"/>
                <w:szCs w:val="22"/>
                <w:lang w:eastAsia="en-US"/>
              </w:rPr>
              <w:t>–</w:t>
            </w:r>
          </w:p>
        </w:tc>
        <w:tc>
          <w:tcPr>
            <w:tcW w:w="285" w:type="pct"/>
          </w:tcPr>
          <w:p w:rsidR="005F5ECC" w:rsidRPr="00CA50BC" w:rsidRDefault="005F5ECC" w:rsidP="001D71D3">
            <w:pPr>
              <w:autoSpaceDE w:val="0"/>
              <w:autoSpaceDN w:val="0"/>
              <w:adjustRightInd w:val="0"/>
              <w:ind w:left="-56" w:right="-56"/>
              <w:jc w:val="center"/>
              <w:rPr>
                <w:spacing w:val="-10"/>
                <w:kern w:val="2"/>
                <w:sz w:val="22"/>
                <w:szCs w:val="22"/>
                <w:lang w:eastAsia="en-US"/>
              </w:rPr>
            </w:pPr>
            <w:r w:rsidRPr="00CA50BC">
              <w:rPr>
                <w:spacing w:val="-10"/>
                <w:kern w:val="2"/>
                <w:sz w:val="22"/>
                <w:szCs w:val="22"/>
                <w:lang w:eastAsia="en-US"/>
              </w:rPr>
              <w:t>–</w:t>
            </w:r>
          </w:p>
        </w:tc>
        <w:tc>
          <w:tcPr>
            <w:tcW w:w="335"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0" w:type="pct"/>
          </w:tcPr>
          <w:p w:rsidR="005F5ECC" w:rsidRPr="00CA50BC" w:rsidRDefault="005F5ECC" w:rsidP="001D71D3">
            <w:pPr>
              <w:autoSpaceDE w:val="0"/>
              <w:autoSpaceDN w:val="0"/>
              <w:adjustRightInd w:val="0"/>
              <w:ind w:left="-69" w:right="-57"/>
              <w:jc w:val="center"/>
              <w:rPr>
                <w:spacing w:val="-10"/>
                <w:kern w:val="2"/>
                <w:sz w:val="22"/>
                <w:szCs w:val="22"/>
                <w:lang w:eastAsia="en-US"/>
              </w:rPr>
            </w:pPr>
            <w:r w:rsidRPr="00CA50BC">
              <w:rPr>
                <w:spacing w:val="-10"/>
                <w:kern w:val="2"/>
                <w:sz w:val="22"/>
                <w:szCs w:val="22"/>
                <w:lang w:eastAsia="en-US"/>
              </w:rPr>
              <w:t>–</w:t>
            </w:r>
          </w:p>
        </w:tc>
        <w:tc>
          <w:tcPr>
            <w:tcW w:w="332"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9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r>
    </w:tbl>
    <w:p w:rsidR="00354A83" w:rsidRPr="00BA7FAF" w:rsidRDefault="00354A83" w:rsidP="00354A83">
      <w:pPr>
        <w:autoSpaceDE w:val="0"/>
        <w:autoSpaceDN w:val="0"/>
        <w:adjustRightInd w:val="0"/>
        <w:rPr>
          <w:rFonts w:eastAsia="Calibri"/>
          <w:kern w:val="2"/>
          <w:sz w:val="28"/>
          <w:szCs w:val="28"/>
          <w:lang w:eastAsia="en-US"/>
        </w:rPr>
      </w:pPr>
    </w:p>
    <w:p w:rsidR="00CA50BC" w:rsidRDefault="001D71D3" w:rsidP="006C3CE5">
      <w:pPr>
        <w:autoSpaceDE w:val="0"/>
        <w:autoSpaceDN w:val="0"/>
        <w:adjustRightInd w:val="0"/>
        <w:ind w:firstLine="709"/>
        <w:jc w:val="both"/>
        <w:rPr>
          <w:kern w:val="2"/>
          <w:sz w:val="28"/>
          <w:szCs w:val="28"/>
        </w:rPr>
      </w:pPr>
      <w:r>
        <w:rPr>
          <w:kern w:val="2"/>
          <w:sz w:val="28"/>
          <w:szCs w:val="28"/>
        </w:rPr>
        <w:t>* –</w:t>
      </w:r>
      <w:r w:rsidR="00354A83" w:rsidRPr="00BA7FAF">
        <w:rPr>
          <w:kern w:val="2"/>
          <w:sz w:val="28"/>
          <w:szCs w:val="28"/>
        </w:rPr>
        <w:t xml:space="preserve"> </w:t>
      </w:r>
      <w:r w:rsidR="006C3CE5">
        <w:rPr>
          <w:kern w:val="2"/>
          <w:sz w:val="28"/>
          <w:szCs w:val="28"/>
        </w:rPr>
        <w:t>о</w:t>
      </w:r>
      <w:r w:rsidR="006C3CE5" w:rsidRPr="000713BF">
        <w:rPr>
          <w:kern w:val="2"/>
          <w:sz w:val="28"/>
          <w:szCs w:val="28"/>
        </w:rPr>
        <w:t xml:space="preserve">бъемы финансирования </w:t>
      </w:r>
      <w:r w:rsidR="006C3CE5">
        <w:rPr>
          <w:kern w:val="2"/>
          <w:sz w:val="28"/>
          <w:szCs w:val="28"/>
        </w:rPr>
        <w:t xml:space="preserve">муниципальной </w:t>
      </w:r>
      <w:r w:rsidR="006C3CE5" w:rsidRPr="000713BF">
        <w:rPr>
          <w:kern w:val="2"/>
          <w:sz w:val="28"/>
          <w:szCs w:val="28"/>
        </w:rPr>
        <w:t>программы являются прогнозными и подлежат уточнению</w:t>
      </w:r>
      <w:r w:rsidR="006C3CE5">
        <w:rPr>
          <w:kern w:val="2"/>
          <w:sz w:val="28"/>
          <w:szCs w:val="28"/>
        </w:rPr>
        <w:t>.</w:t>
      </w:r>
      <w:r w:rsidR="006C3CE5" w:rsidRPr="000713BF">
        <w:rPr>
          <w:kern w:val="2"/>
          <w:sz w:val="28"/>
          <w:szCs w:val="28"/>
        </w:rPr>
        <w:t xml:space="preserve"> </w:t>
      </w:r>
      <w:r w:rsidR="00354A83" w:rsidRPr="00BA7FAF">
        <w:rPr>
          <w:kern w:val="2"/>
          <w:sz w:val="28"/>
          <w:szCs w:val="28"/>
        </w:rPr>
        <w:t xml:space="preserve"> </w:t>
      </w:r>
    </w:p>
    <w:p w:rsidR="00CA50BC" w:rsidRDefault="00CA50BC">
      <w:pPr>
        <w:rPr>
          <w:kern w:val="2"/>
          <w:sz w:val="28"/>
          <w:szCs w:val="28"/>
        </w:rPr>
      </w:pPr>
      <w:r>
        <w:rPr>
          <w:kern w:val="2"/>
          <w:sz w:val="28"/>
          <w:szCs w:val="28"/>
        </w:rPr>
        <w:br w:type="page"/>
      </w:r>
    </w:p>
    <w:p w:rsidR="00CA50BC" w:rsidRPr="00BA7FAF" w:rsidRDefault="00CA50BC" w:rsidP="00CA50BC">
      <w:pPr>
        <w:pageBreakBefore/>
        <w:autoSpaceDE w:val="0"/>
        <w:autoSpaceDN w:val="0"/>
        <w:adjustRightInd w:val="0"/>
        <w:ind w:left="10773"/>
        <w:jc w:val="center"/>
        <w:rPr>
          <w:kern w:val="2"/>
          <w:sz w:val="28"/>
          <w:szCs w:val="28"/>
        </w:rPr>
      </w:pPr>
      <w:r>
        <w:rPr>
          <w:kern w:val="2"/>
          <w:sz w:val="28"/>
          <w:szCs w:val="28"/>
        </w:rPr>
        <w:lastRenderedPageBreak/>
        <w:t>Приложение № 5</w:t>
      </w:r>
    </w:p>
    <w:p w:rsidR="00CA50BC" w:rsidRPr="00BA7FAF" w:rsidRDefault="00CA50BC" w:rsidP="00CA50BC">
      <w:pPr>
        <w:autoSpaceDE w:val="0"/>
        <w:autoSpaceDN w:val="0"/>
        <w:adjustRightInd w:val="0"/>
        <w:ind w:left="10773"/>
        <w:jc w:val="center"/>
        <w:rPr>
          <w:kern w:val="2"/>
          <w:sz w:val="28"/>
          <w:szCs w:val="28"/>
        </w:rPr>
      </w:pPr>
      <w:r>
        <w:rPr>
          <w:kern w:val="2"/>
          <w:sz w:val="28"/>
          <w:szCs w:val="28"/>
        </w:rPr>
        <w:t>к муниципальной</w:t>
      </w:r>
      <w:r w:rsidRPr="00BA7FAF">
        <w:rPr>
          <w:kern w:val="2"/>
          <w:sz w:val="28"/>
          <w:szCs w:val="28"/>
        </w:rPr>
        <w:t xml:space="preserve"> программе </w:t>
      </w:r>
      <w:r>
        <w:rPr>
          <w:kern w:val="2"/>
          <w:sz w:val="28"/>
          <w:szCs w:val="28"/>
        </w:rPr>
        <w:t>Миллеровского района</w:t>
      </w:r>
    </w:p>
    <w:p w:rsidR="00CA50BC" w:rsidRPr="00E425FC" w:rsidRDefault="00CA50BC" w:rsidP="00CA50BC">
      <w:pPr>
        <w:autoSpaceDE w:val="0"/>
        <w:autoSpaceDN w:val="0"/>
        <w:adjustRightInd w:val="0"/>
        <w:ind w:left="10773"/>
        <w:jc w:val="center"/>
        <w:rPr>
          <w:kern w:val="2"/>
          <w:sz w:val="28"/>
          <w:szCs w:val="28"/>
        </w:rPr>
      </w:pPr>
      <w:r>
        <w:rPr>
          <w:kern w:val="2"/>
          <w:sz w:val="28"/>
          <w:szCs w:val="28"/>
        </w:rPr>
        <w:t>«Экономическое развитие</w:t>
      </w:r>
    </w:p>
    <w:p w:rsidR="00CA50BC" w:rsidRDefault="00CA50BC" w:rsidP="00CA50BC">
      <w:pPr>
        <w:widowControl w:val="0"/>
        <w:autoSpaceDE w:val="0"/>
        <w:autoSpaceDN w:val="0"/>
        <w:adjustRightInd w:val="0"/>
        <w:jc w:val="center"/>
        <w:rPr>
          <w:sz w:val="28"/>
          <w:szCs w:val="28"/>
        </w:rPr>
      </w:pPr>
    </w:p>
    <w:p w:rsidR="00CA50BC" w:rsidRPr="001864F8" w:rsidRDefault="00CA50BC" w:rsidP="00CA50BC">
      <w:pPr>
        <w:widowControl w:val="0"/>
        <w:autoSpaceDE w:val="0"/>
        <w:autoSpaceDN w:val="0"/>
        <w:adjustRightInd w:val="0"/>
        <w:jc w:val="center"/>
        <w:rPr>
          <w:sz w:val="28"/>
          <w:szCs w:val="28"/>
        </w:rPr>
      </w:pPr>
      <w:r w:rsidRPr="001864F8">
        <w:rPr>
          <w:sz w:val="28"/>
          <w:szCs w:val="28"/>
        </w:rPr>
        <w:t>Сведения</w:t>
      </w:r>
    </w:p>
    <w:p w:rsidR="00CA50BC" w:rsidRDefault="00CA50BC" w:rsidP="00CA50BC">
      <w:pPr>
        <w:widowControl w:val="0"/>
        <w:autoSpaceDE w:val="0"/>
        <w:autoSpaceDN w:val="0"/>
        <w:adjustRightInd w:val="0"/>
        <w:jc w:val="center"/>
        <w:rPr>
          <w:sz w:val="28"/>
          <w:szCs w:val="28"/>
        </w:rPr>
      </w:pPr>
      <w:r w:rsidRPr="001864F8">
        <w:rPr>
          <w:sz w:val="28"/>
          <w:szCs w:val="28"/>
        </w:rPr>
        <w:t xml:space="preserve">о методике расчета показателя (индикатора) </w:t>
      </w:r>
      <w:r>
        <w:rPr>
          <w:sz w:val="28"/>
          <w:szCs w:val="28"/>
        </w:rPr>
        <w:t xml:space="preserve">муниципальной </w:t>
      </w:r>
      <w:r w:rsidRPr="001864F8">
        <w:rPr>
          <w:sz w:val="28"/>
          <w:szCs w:val="28"/>
        </w:rPr>
        <w:t xml:space="preserve"> программы</w:t>
      </w:r>
      <w:r>
        <w:rPr>
          <w:sz w:val="28"/>
          <w:szCs w:val="28"/>
        </w:rPr>
        <w:t xml:space="preserve"> (подпрограммы)</w:t>
      </w:r>
    </w:p>
    <w:p w:rsidR="00CA50BC" w:rsidRDefault="00CA50BC" w:rsidP="00CA50BC">
      <w:pPr>
        <w:widowControl w:val="0"/>
        <w:autoSpaceDE w:val="0"/>
        <w:autoSpaceDN w:val="0"/>
        <w:adjustRightInd w:val="0"/>
        <w:jc w:val="center"/>
        <w:rPr>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977"/>
        <w:gridCol w:w="992"/>
        <w:gridCol w:w="4819"/>
        <w:gridCol w:w="5103"/>
      </w:tblGrid>
      <w:tr w:rsidR="00CA50BC" w:rsidRPr="0074460B" w:rsidTr="00CA50BC">
        <w:tc>
          <w:tcPr>
            <w:tcW w:w="851" w:type="dxa"/>
            <w:vAlign w:val="center"/>
          </w:tcPr>
          <w:p w:rsidR="00CA50BC" w:rsidRPr="0074460B" w:rsidRDefault="00CA50BC" w:rsidP="00CA50BC">
            <w:pPr>
              <w:pStyle w:val="ConsPlusCell"/>
              <w:jc w:val="center"/>
              <w:rPr>
                <w:sz w:val="24"/>
                <w:szCs w:val="24"/>
              </w:rPr>
            </w:pPr>
            <w:r w:rsidRPr="0074460B">
              <w:rPr>
                <w:sz w:val="24"/>
                <w:szCs w:val="24"/>
              </w:rPr>
              <w:t xml:space="preserve">№  </w:t>
            </w:r>
            <w:r w:rsidRPr="0074460B">
              <w:rPr>
                <w:sz w:val="24"/>
                <w:szCs w:val="24"/>
              </w:rPr>
              <w:br/>
              <w:t>п/п</w:t>
            </w:r>
          </w:p>
        </w:tc>
        <w:tc>
          <w:tcPr>
            <w:tcW w:w="2977" w:type="dxa"/>
            <w:vAlign w:val="center"/>
          </w:tcPr>
          <w:p w:rsidR="00CA50BC" w:rsidRPr="0074460B" w:rsidRDefault="00CA50BC" w:rsidP="00CA50BC">
            <w:pPr>
              <w:pStyle w:val="ConsPlusCell"/>
              <w:jc w:val="center"/>
              <w:rPr>
                <w:sz w:val="24"/>
                <w:szCs w:val="24"/>
              </w:rPr>
            </w:pPr>
            <w:r w:rsidRPr="0074460B">
              <w:rPr>
                <w:sz w:val="24"/>
                <w:szCs w:val="24"/>
              </w:rPr>
              <w:t xml:space="preserve">Наименование </w:t>
            </w:r>
            <w:r w:rsidRPr="0074460B">
              <w:rPr>
                <w:sz w:val="24"/>
                <w:szCs w:val="24"/>
              </w:rPr>
              <w:br/>
              <w:t xml:space="preserve"> показателя</w:t>
            </w:r>
          </w:p>
        </w:tc>
        <w:tc>
          <w:tcPr>
            <w:tcW w:w="992" w:type="dxa"/>
            <w:vAlign w:val="center"/>
          </w:tcPr>
          <w:p w:rsidR="00CA50BC" w:rsidRPr="0074460B" w:rsidRDefault="00CA50BC" w:rsidP="00CA50BC">
            <w:pPr>
              <w:pStyle w:val="ConsPlusCell"/>
              <w:jc w:val="center"/>
              <w:rPr>
                <w:sz w:val="24"/>
                <w:szCs w:val="24"/>
              </w:rPr>
            </w:pPr>
            <w:r w:rsidRPr="0074460B">
              <w:rPr>
                <w:sz w:val="24"/>
                <w:szCs w:val="24"/>
              </w:rPr>
              <w:t xml:space="preserve">Ед. </w:t>
            </w:r>
            <w:r w:rsidRPr="0074460B">
              <w:rPr>
                <w:sz w:val="24"/>
                <w:szCs w:val="24"/>
              </w:rPr>
              <w:br/>
              <w:t>изм.</w:t>
            </w:r>
          </w:p>
        </w:tc>
        <w:tc>
          <w:tcPr>
            <w:tcW w:w="4819" w:type="dxa"/>
            <w:vAlign w:val="center"/>
          </w:tcPr>
          <w:p w:rsidR="00CA50BC" w:rsidRPr="0074460B" w:rsidRDefault="00CA50BC" w:rsidP="00CA50BC">
            <w:pPr>
              <w:pStyle w:val="ConsPlusCell"/>
              <w:jc w:val="center"/>
              <w:rPr>
                <w:sz w:val="24"/>
                <w:szCs w:val="24"/>
              </w:rPr>
            </w:pPr>
            <w:r w:rsidRPr="0074460B">
              <w:rPr>
                <w:sz w:val="24"/>
                <w:szCs w:val="24"/>
              </w:rPr>
              <w:t>Методика расчета показателя (формула) и</w:t>
            </w:r>
          </w:p>
          <w:p w:rsidR="00CA50BC" w:rsidRPr="0074460B" w:rsidRDefault="00CA50BC" w:rsidP="00CA50BC">
            <w:pPr>
              <w:pStyle w:val="ConsPlusCell"/>
              <w:jc w:val="center"/>
              <w:rPr>
                <w:sz w:val="24"/>
                <w:szCs w:val="24"/>
              </w:rPr>
            </w:pPr>
            <w:r w:rsidRPr="0074460B">
              <w:rPr>
                <w:sz w:val="24"/>
                <w:szCs w:val="24"/>
              </w:rPr>
              <w:t>методологические пояснения к показателю</w:t>
            </w:r>
          </w:p>
        </w:tc>
        <w:tc>
          <w:tcPr>
            <w:tcW w:w="5103" w:type="dxa"/>
            <w:vAlign w:val="center"/>
          </w:tcPr>
          <w:p w:rsidR="00CA50BC" w:rsidRPr="0074460B" w:rsidRDefault="00CA50BC" w:rsidP="00CA50BC">
            <w:pPr>
              <w:pStyle w:val="ConsPlusCell"/>
              <w:jc w:val="center"/>
              <w:rPr>
                <w:sz w:val="24"/>
                <w:szCs w:val="24"/>
              </w:rPr>
            </w:pPr>
            <w:r>
              <w:rPr>
                <w:sz w:val="24"/>
                <w:szCs w:val="24"/>
              </w:rPr>
              <w:t xml:space="preserve">Базовые </w:t>
            </w:r>
            <w:r w:rsidRPr="0074460B">
              <w:rPr>
                <w:sz w:val="24"/>
                <w:szCs w:val="24"/>
              </w:rPr>
              <w:t xml:space="preserve">показатели   </w:t>
            </w:r>
            <w:r w:rsidRPr="0074460B">
              <w:rPr>
                <w:sz w:val="24"/>
                <w:szCs w:val="24"/>
              </w:rPr>
              <w:br/>
              <w:t>(и</w:t>
            </w:r>
            <w:r>
              <w:rPr>
                <w:sz w:val="24"/>
                <w:szCs w:val="24"/>
              </w:rPr>
              <w:t>спользуемые</w:t>
            </w:r>
            <w:r w:rsidRPr="0074460B">
              <w:rPr>
                <w:sz w:val="24"/>
                <w:szCs w:val="24"/>
              </w:rPr>
              <w:t xml:space="preserve"> в формуле)</w:t>
            </w:r>
          </w:p>
        </w:tc>
      </w:tr>
    </w:tbl>
    <w:p w:rsidR="00CA50BC" w:rsidRPr="0074460B" w:rsidRDefault="00CA50BC" w:rsidP="00CA50BC">
      <w:pPr>
        <w:widowControl w:val="0"/>
        <w:autoSpaceDE w:val="0"/>
        <w:autoSpaceDN w:val="0"/>
        <w:adjustRightInd w:val="0"/>
        <w:spacing w:line="14" w:lineRule="auto"/>
        <w:jc w:val="center"/>
        <w:rPr>
          <w:sz w:val="24"/>
          <w:szCs w:val="24"/>
        </w:rPr>
      </w:pPr>
    </w:p>
    <w:tbl>
      <w:tblPr>
        <w:tblW w:w="14884" w:type="dxa"/>
        <w:tblCellSpacing w:w="5" w:type="nil"/>
        <w:tblInd w:w="75" w:type="dxa"/>
        <w:tblLayout w:type="fixed"/>
        <w:tblCellMar>
          <w:left w:w="75" w:type="dxa"/>
          <w:right w:w="75" w:type="dxa"/>
        </w:tblCellMar>
        <w:tblLook w:val="0000"/>
      </w:tblPr>
      <w:tblGrid>
        <w:gridCol w:w="851"/>
        <w:gridCol w:w="2977"/>
        <w:gridCol w:w="992"/>
        <w:gridCol w:w="4819"/>
        <w:gridCol w:w="5245"/>
      </w:tblGrid>
      <w:tr w:rsidR="00CA50BC" w:rsidRPr="003D1B2E" w:rsidTr="00CA50BC">
        <w:trPr>
          <w:tblHeader/>
          <w:tblCellSpacing w:w="5" w:type="nil"/>
        </w:trPr>
        <w:tc>
          <w:tcPr>
            <w:tcW w:w="851"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4</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5</w:t>
            </w:r>
          </w:p>
        </w:tc>
      </w:tr>
      <w:tr w:rsidR="00CA50BC" w:rsidRPr="003D1B2E" w:rsidTr="00CA50BC">
        <w:trPr>
          <w:trHeight w:val="800"/>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Показатель 1.</w:t>
            </w:r>
          </w:p>
          <w:p w:rsidR="00CA50BC" w:rsidRPr="003D1B2E" w:rsidRDefault="00CA50BC" w:rsidP="00CA50BC">
            <w:pPr>
              <w:pStyle w:val="ConsPlusCell"/>
              <w:jc w:val="both"/>
              <w:rPr>
                <w:sz w:val="24"/>
                <w:szCs w:val="24"/>
              </w:rPr>
            </w:pPr>
            <w:r w:rsidRPr="003D1B2E">
              <w:rPr>
                <w:sz w:val="24"/>
                <w:szCs w:val="24"/>
              </w:rPr>
              <w:t>Объем инвестиций за счет всех источников финансирования</w:t>
            </w:r>
          </w:p>
          <w:p w:rsidR="00CA50BC" w:rsidRPr="003D1B2E" w:rsidRDefault="00CA50BC" w:rsidP="00CA50BC">
            <w:pPr>
              <w:pStyle w:val="ConsPlusCell"/>
              <w:jc w:val="both"/>
              <w:rPr>
                <w:sz w:val="24"/>
                <w:szCs w:val="24"/>
              </w:rPr>
            </w:pP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процен-тов</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21"/>
              <w:jc w:val="center"/>
              <w:rPr>
                <w:sz w:val="24"/>
                <w:szCs w:val="24"/>
                <w:vertAlign w:val="subscript"/>
              </w:rPr>
            </w:pPr>
            <w:r w:rsidRPr="003D1B2E">
              <w:rPr>
                <w:sz w:val="24"/>
                <w:szCs w:val="24"/>
              </w:rPr>
              <w:t xml:space="preserve">И </w:t>
            </w:r>
            <w:r w:rsidRPr="003D1B2E">
              <w:rPr>
                <w:sz w:val="24"/>
                <w:szCs w:val="24"/>
                <w:vertAlign w:val="subscript"/>
              </w:rPr>
              <w:t>инв</w:t>
            </w:r>
            <w:r w:rsidRPr="003D1B2E">
              <w:rPr>
                <w:sz w:val="24"/>
                <w:szCs w:val="24"/>
              </w:rPr>
              <w:t xml:space="preserve"> = И </w:t>
            </w:r>
            <w:r w:rsidRPr="003D1B2E">
              <w:rPr>
                <w:sz w:val="24"/>
                <w:szCs w:val="24"/>
                <w:vertAlign w:val="subscript"/>
              </w:rPr>
              <w:t xml:space="preserve">кр </w:t>
            </w:r>
            <w:r w:rsidRPr="003D1B2E">
              <w:rPr>
                <w:sz w:val="24"/>
                <w:szCs w:val="24"/>
              </w:rPr>
              <w:t xml:space="preserve">+ И </w:t>
            </w:r>
            <w:r w:rsidRPr="003D1B2E">
              <w:rPr>
                <w:sz w:val="24"/>
                <w:szCs w:val="24"/>
                <w:vertAlign w:val="subscript"/>
              </w:rPr>
              <w:t>мал</w:t>
            </w:r>
          </w:p>
          <w:p w:rsidR="00CA50BC" w:rsidRPr="003D1B2E" w:rsidRDefault="00CA50BC" w:rsidP="00CA50BC">
            <w:pPr>
              <w:pStyle w:val="21"/>
              <w:jc w:val="center"/>
              <w:rPr>
                <w:sz w:val="24"/>
                <w:szCs w:val="24"/>
                <w:vertAlign w:val="subscript"/>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Pr>
                <w:sz w:val="24"/>
                <w:szCs w:val="24"/>
              </w:rPr>
              <w:br/>
            </w:r>
            <w:r w:rsidRPr="003D1B2E">
              <w:rPr>
                <w:sz w:val="24"/>
                <w:szCs w:val="24"/>
              </w:rPr>
              <w:t>г. Миллерово, подготовленный на базе сводных агрегированных данных, сформированных на основе форм статистического наблюдения № П-2 «Сведения об инвестициях в нефинансовые активы и средства на долевое строительство» и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И</w:t>
            </w:r>
            <w:r w:rsidRPr="003D1B2E">
              <w:rPr>
                <w:sz w:val="24"/>
                <w:szCs w:val="24"/>
                <w:vertAlign w:val="subscript"/>
              </w:rPr>
              <w:t>инв</w:t>
            </w:r>
            <w:r>
              <w:rPr>
                <w:sz w:val="24"/>
                <w:szCs w:val="24"/>
              </w:rPr>
              <w:t xml:space="preserve"> –</w:t>
            </w:r>
            <w:r w:rsidRPr="003D1B2E">
              <w:rPr>
                <w:sz w:val="24"/>
                <w:szCs w:val="24"/>
              </w:rPr>
              <w:t xml:space="preserve"> объем инвестиций за счет всех источников финансирования;</w:t>
            </w:r>
          </w:p>
          <w:p w:rsidR="00CA50BC" w:rsidRPr="003D1B2E" w:rsidRDefault="00CA50BC" w:rsidP="00CA50BC">
            <w:pPr>
              <w:pStyle w:val="ConsPlusCell"/>
              <w:jc w:val="both"/>
              <w:rPr>
                <w:sz w:val="24"/>
                <w:szCs w:val="24"/>
              </w:rPr>
            </w:pPr>
            <w:r w:rsidRPr="003D1B2E">
              <w:rPr>
                <w:sz w:val="24"/>
                <w:szCs w:val="24"/>
              </w:rPr>
              <w:t>И</w:t>
            </w:r>
            <w:r w:rsidRPr="003D1B2E">
              <w:rPr>
                <w:sz w:val="24"/>
                <w:szCs w:val="24"/>
                <w:vertAlign w:val="subscript"/>
              </w:rPr>
              <w:t>кр</w:t>
            </w:r>
            <w:r w:rsidRPr="003D1B2E">
              <w:rPr>
                <w:sz w:val="24"/>
                <w:szCs w:val="24"/>
              </w:rPr>
              <w:t xml:space="preserve"> – объем инвестиций по предприятиям всех видов экономической деятельности, относящихся к категории крупных и средних;</w:t>
            </w:r>
          </w:p>
          <w:p w:rsidR="00CA50BC" w:rsidRPr="003D1B2E" w:rsidRDefault="00CA50BC" w:rsidP="00CA50BC">
            <w:pPr>
              <w:pStyle w:val="ConsPlusCell"/>
              <w:jc w:val="both"/>
              <w:rPr>
                <w:sz w:val="24"/>
                <w:szCs w:val="24"/>
              </w:rPr>
            </w:pPr>
            <w:r w:rsidRPr="003D1B2E">
              <w:rPr>
                <w:sz w:val="24"/>
                <w:szCs w:val="24"/>
              </w:rPr>
              <w:t>И</w:t>
            </w:r>
            <w:r w:rsidRPr="003D1B2E">
              <w:rPr>
                <w:sz w:val="24"/>
                <w:szCs w:val="24"/>
                <w:vertAlign w:val="subscript"/>
              </w:rPr>
              <w:t>мал</w:t>
            </w:r>
            <w:r w:rsidRPr="003D1B2E">
              <w:rPr>
                <w:sz w:val="24"/>
                <w:szCs w:val="24"/>
              </w:rPr>
              <w:t xml:space="preserve"> – объем инвестиций по предприятиям всех видов экономической деятельности, относящихся к категории малых</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Показатель 2.</w:t>
            </w:r>
            <w:r w:rsidRPr="003D1B2E">
              <w:rPr>
                <w:sz w:val="24"/>
                <w:szCs w:val="24"/>
                <w:lang w:val="en-US"/>
              </w:rPr>
              <w:t> </w:t>
            </w:r>
          </w:p>
          <w:p w:rsidR="00CA50BC" w:rsidRPr="003D1B2E" w:rsidRDefault="00CA50BC" w:rsidP="00CA50BC">
            <w:pPr>
              <w:pStyle w:val="ConsPlusCell"/>
              <w:jc w:val="both"/>
              <w:rPr>
                <w:sz w:val="24"/>
                <w:szCs w:val="24"/>
              </w:rPr>
            </w:pPr>
            <w:r w:rsidRPr="003D1B2E">
              <w:rPr>
                <w:bCs/>
                <w:sz w:val="24"/>
                <w:szCs w:val="24"/>
              </w:rPr>
              <w:t>Оборот организаций (по полному кругу предприятий)</w:t>
            </w:r>
          </w:p>
          <w:p w:rsidR="00CA50BC" w:rsidRPr="003D1B2E" w:rsidRDefault="00CA50BC" w:rsidP="00CA50BC">
            <w:pPr>
              <w:pStyle w:val="ConsPlusCell"/>
              <w:jc w:val="both"/>
              <w:rPr>
                <w:sz w:val="24"/>
                <w:szCs w:val="24"/>
              </w:rPr>
            </w:pP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млрд.</w:t>
            </w:r>
          </w:p>
          <w:p w:rsidR="00CA50BC" w:rsidRPr="003D1B2E" w:rsidRDefault="00CA50BC" w:rsidP="00CA50BC">
            <w:pPr>
              <w:pStyle w:val="ConsPlusCell"/>
              <w:jc w:val="center"/>
              <w:rPr>
                <w:sz w:val="24"/>
                <w:szCs w:val="24"/>
              </w:rPr>
            </w:pPr>
            <w:r w:rsidRPr="003D1B2E">
              <w:rPr>
                <w:sz w:val="24"/>
                <w:szCs w:val="24"/>
              </w:rPr>
              <w:t>рублей</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 xml:space="preserve">О </w:t>
            </w:r>
            <w:r w:rsidRPr="003D1B2E">
              <w:rPr>
                <w:sz w:val="24"/>
                <w:szCs w:val="24"/>
                <w:vertAlign w:val="subscript"/>
              </w:rPr>
              <w:t>об</w:t>
            </w:r>
            <w:r w:rsidRPr="003D1B2E">
              <w:rPr>
                <w:sz w:val="24"/>
                <w:szCs w:val="24"/>
              </w:rPr>
              <w:t xml:space="preserve"> = О </w:t>
            </w:r>
            <w:r w:rsidRPr="003D1B2E">
              <w:rPr>
                <w:sz w:val="24"/>
                <w:szCs w:val="24"/>
                <w:vertAlign w:val="subscript"/>
              </w:rPr>
              <w:t xml:space="preserve">кр </w:t>
            </w:r>
            <w:r w:rsidRPr="003D1B2E">
              <w:rPr>
                <w:sz w:val="24"/>
                <w:szCs w:val="24"/>
              </w:rPr>
              <w:t xml:space="preserve">+ О </w:t>
            </w:r>
            <w:r w:rsidRPr="003D1B2E">
              <w:rPr>
                <w:sz w:val="24"/>
                <w:szCs w:val="24"/>
                <w:vertAlign w:val="subscript"/>
              </w:rPr>
              <w:t>мал</w:t>
            </w:r>
            <w:r w:rsidRPr="003D1B2E">
              <w:rPr>
                <w:sz w:val="24"/>
                <w:szCs w:val="24"/>
              </w:rPr>
              <w:t xml:space="preserve"> </w:t>
            </w:r>
          </w:p>
          <w:p w:rsidR="00CA50BC" w:rsidRPr="003D1B2E" w:rsidRDefault="00CA50BC" w:rsidP="00CA50BC">
            <w:pPr>
              <w:pStyle w:val="ConsPlusCell"/>
              <w:jc w:val="center"/>
              <w:rPr>
                <w:sz w:val="24"/>
                <w:szCs w:val="24"/>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Pr>
                <w:sz w:val="24"/>
                <w:szCs w:val="24"/>
              </w:rPr>
              <w:br/>
            </w:r>
            <w:r w:rsidRPr="003D1B2E">
              <w:rPr>
                <w:sz w:val="24"/>
                <w:szCs w:val="24"/>
              </w:rPr>
              <w:t xml:space="preserve">г. Миллерово, подготовленный на базе </w:t>
            </w:r>
            <w:r w:rsidRPr="003D1B2E">
              <w:rPr>
                <w:sz w:val="24"/>
                <w:szCs w:val="24"/>
              </w:rPr>
              <w:lastRenderedPageBreak/>
              <w:t>сводных агрегированных данных, сформированных на основе форм статистического наблюдения № П-1 «Сведения о производстве и отгрузке товаров» и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bCs/>
                <w:sz w:val="24"/>
                <w:szCs w:val="24"/>
              </w:rPr>
            </w:pPr>
            <w:r w:rsidRPr="003D1B2E">
              <w:rPr>
                <w:sz w:val="24"/>
                <w:szCs w:val="24"/>
              </w:rPr>
              <w:lastRenderedPageBreak/>
              <w:t>О</w:t>
            </w:r>
            <w:r w:rsidRPr="003D1B2E">
              <w:rPr>
                <w:sz w:val="24"/>
                <w:szCs w:val="24"/>
                <w:vertAlign w:val="subscript"/>
              </w:rPr>
              <w:t>об</w:t>
            </w:r>
            <w:r w:rsidRPr="003D1B2E">
              <w:rPr>
                <w:sz w:val="24"/>
                <w:szCs w:val="24"/>
              </w:rPr>
              <w:t xml:space="preserve"> </w:t>
            </w:r>
            <w:r>
              <w:rPr>
                <w:bCs/>
                <w:sz w:val="24"/>
                <w:szCs w:val="24"/>
              </w:rPr>
              <w:t>–</w:t>
            </w:r>
            <w:r w:rsidRPr="003D1B2E">
              <w:rPr>
                <w:bCs/>
                <w:sz w:val="24"/>
                <w:szCs w:val="24"/>
              </w:rPr>
              <w:t xml:space="preserve"> оборот организаций (по полному кругу предприятий);</w:t>
            </w:r>
          </w:p>
          <w:p w:rsidR="00CA50BC" w:rsidRPr="003D1B2E" w:rsidRDefault="00CA50BC" w:rsidP="00CA50BC">
            <w:pPr>
              <w:pStyle w:val="ConsPlusCell"/>
              <w:jc w:val="both"/>
              <w:rPr>
                <w:sz w:val="24"/>
                <w:szCs w:val="24"/>
              </w:rPr>
            </w:pPr>
            <w:r w:rsidRPr="003D1B2E">
              <w:rPr>
                <w:sz w:val="24"/>
                <w:szCs w:val="24"/>
              </w:rPr>
              <w:t>О</w:t>
            </w:r>
            <w:r>
              <w:rPr>
                <w:sz w:val="24"/>
                <w:szCs w:val="24"/>
                <w:vertAlign w:val="subscript"/>
              </w:rPr>
              <w:t>кр –</w:t>
            </w:r>
            <w:r w:rsidRPr="003D1B2E">
              <w:rPr>
                <w:sz w:val="24"/>
                <w:szCs w:val="24"/>
                <w:vertAlign w:val="subscript"/>
              </w:rPr>
              <w:t xml:space="preserve"> </w:t>
            </w:r>
            <w:r w:rsidRPr="003D1B2E">
              <w:rPr>
                <w:bCs/>
                <w:sz w:val="24"/>
                <w:szCs w:val="24"/>
              </w:rPr>
              <w:t xml:space="preserve">оборот организаций </w:t>
            </w:r>
            <w:r w:rsidRPr="003D1B2E">
              <w:rPr>
                <w:sz w:val="24"/>
                <w:szCs w:val="24"/>
              </w:rPr>
              <w:t>всех видов экономической деятельности, относящихся к категории крупных и средних;</w:t>
            </w:r>
          </w:p>
          <w:p w:rsidR="00CA50BC" w:rsidRPr="003D1B2E" w:rsidRDefault="00CA50BC" w:rsidP="00CA50BC">
            <w:pPr>
              <w:pStyle w:val="ConsPlusCell"/>
              <w:jc w:val="both"/>
              <w:rPr>
                <w:bCs/>
                <w:sz w:val="24"/>
                <w:szCs w:val="24"/>
              </w:rPr>
            </w:pPr>
            <w:r w:rsidRPr="003D1B2E">
              <w:rPr>
                <w:sz w:val="24"/>
                <w:szCs w:val="24"/>
              </w:rPr>
              <w:t>О</w:t>
            </w:r>
            <w:r>
              <w:rPr>
                <w:sz w:val="24"/>
                <w:szCs w:val="24"/>
                <w:vertAlign w:val="subscript"/>
              </w:rPr>
              <w:t>мал –</w:t>
            </w:r>
            <w:r w:rsidRPr="003D1B2E">
              <w:rPr>
                <w:sz w:val="24"/>
                <w:szCs w:val="24"/>
                <w:vertAlign w:val="subscript"/>
              </w:rPr>
              <w:t xml:space="preserve"> </w:t>
            </w:r>
            <w:r w:rsidRPr="003D1B2E">
              <w:rPr>
                <w:bCs/>
                <w:sz w:val="24"/>
                <w:szCs w:val="24"/>
              </w:rPr>
              <w:t xml:space="preserve">оборот организаций </w:t>
            </w:r>
            <w:r w:rsidRPr="003D1B2E">
              <w:rPr>
                <w:sz w:val="24"/>
                <w:szCs w:val="24"/>
              </w:rPr>
              <w:t xml:space="preserve">всех видов </w:t>
            </w:r>
            <w:r w:rsidRPr="003D1B2E">
              <w:rPr>
                <w:sz w:val="24"/>
                <w:szCs w:val="24"/>
              </w:rPr>
              <w:lastRenderedPageBreak/>
              <w:t>экономической деятельности, относящихся к категории малых</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kern w:val="2"/>
                <w:sz w:val="24"/>
                <w:szCs w:val="24"/>
              </w:rPr>
            </w:pPr>
            <w:r w:rsidRPr="003D1B2E">
              <w:rPr>
                <w:kern w:val="2"/>
                <w:sz w:val="24"/>
                <w:szCs w:val="24"/>
              </w:rPr>
              <w:t xml:space="preserve">Показатель 3. </w:t>
            </w:r>
          </w:p>
          <w:p w:rsidR="00CA50BC" w:rsidRPr="003D1B2E" w:rsidRDefault="00CA50BC" w:rsidP="00CA50BC">
            <w:pPr>
              <w:pStyle w:val="ConsPlusCell"/>
              <w:jc w:val="both"/>
              <w:rPr>
                <w:kern w:val="2"/>
                <w:sz w:val="24"/>
                <w:szCs w:val="24"/>
                <w:lang w:eastAsia="en-US"/>
              </w:rPr>
            </w:pPr>
            <w:r w:rsidRPr="003D1B2E">
              <w:rPr>
                <w:sz w:val="24"/>
                <w:szCs w:val="24"/>
              </w:rPr>
              <w:t>Численность занятых в сфере малого и среднего предпринимательства, включая индивидуальных предпринимателей</w:t>
            </w:r>
            <w:r w:rsidRPr="003D1B2E">
              <w:rPr>
                <w:kern w:val="2"/>
                <w:sz w:val="24"/>
                <w:szCs w:val="24"/>
                <w:lang w:eastAsia="en-US"/>
              </w:rPr>
              <w:t xml:space="preserve"> </w:t>
            </w:r>
          </w:p>
          <w:p w:rsidR="00CA50BC" w:rsidRPr="003D1B2E" w:rsidRDefault="00CA50BC" w:rsidP="00CA50BC">
            <w:pPr>
              <w:pStyle w:val="ConsPlusCell"/>
              <w:jc w:val="both"/>
              <w:rPr>
                <w:kern w:val="2"/>
                <w:sz w:val="24"/>
                <w:szCs w:val="24"/>
              </w:rPr>
            </w:pP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kern w:val="2"/>
                <w:sz w:val="24"/>
                <w:szCs w:val="24"/>
              </w:rPr>
            </w:pPr>
            <w:r w:rsidRPr="003D1B2E">
              <w:rPr>
                <w:kern w:val="2"/>
                <w:sz w:val="24"/>
                <w:szCs w:val="24"/>
              </w:rPr>
              <w:t>тыс.</w:t>
            </w:r>
          </w:p>
          <w:p w:rsidR="00CA50BC" w:rsidRPr="003D1B2E" w:rsidRDefault="00CA50BC" w:rsidP="00CA50BC">
            <w:pPr>
              <w:pStyle w:val="ConsPlusCell"/>
              <w:jc w:val="center"/>
              <w:rPr>
                <w:kern w:val="2"/>
                <w:sz w:val="24"/>
                <w:szCs w:val="24"/>
              </w:rPr>
            </w:pPr>
            <w:r w:rsidRPr="003D1B2E">
              <w:rPr>
                <w:kern w:val="2"/>
                <w:sz w:val="24"/>
                <w:szCs w:val="24"/>
              </w:rPr>
              <w:t>человек</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kern w:val="2"/>
                <w:sz w:val="24"/>
                <w:szCs w:val="24"/>
              </w:rPr>
            </w:pPr>
            <w:r w:rsidRPr="003D1B2E">
              <w:rPr>
                <w:sz w:val="24"/>
                <w:szCs w:val="24"/>
              </w:rPr>
              <w:t xml:space="preserve">Ч </w:t>
            </w:r>
            <w:r w:rsidRPr="003D1B2E">
              <w:rPr>
                <w:sz w:val="24"/>
                <w:szCs w:val="24"/>
                <w:vertAlign w:val="subscript"/>
              </w:rPr>
              <w:t>зан</w:t>
            </w:r>
            <w:r w:rsidRPr="003D1B2E">
              <w:rPr>
                <w:kern w:val="2"/>
                <w:sz w:val="24"/>
                <w:szCs w:val="24"/>
              </w:rPr>
              <w:t xml:space="preserve"> =</w:t>
            </w:r>
            <w:r w:rsidRPr="003D1B2E">
              <w:rPr>
                <w:sz w:val="24"/>
                <w:szCs w:val="24"/>
              </w:rPr>
              <w:t xml:space="preserve"> Ч </w:t>
            </w:r>
            <w:r w:rsidRPr="003D1B2E">
              <w:rPr>
                <w:sz w:val="24"/>
                <w:szCs w:val="24"/>
                <w:vertAlign w:val="subscript"/>
              </w:rPr>
              <w:t xml:space="preserve">мсп </w:t>
            </w:r>
            <w:r w:rsidRPr="003D1B2E">
              <w:rPr>
                <w:kern w:val="2"/>
                <w:sz w:val="24"/>
                <w:szCs w:val="24"/>
              </w:rPr>
              <w:t xml:space="preserve">+ </w:t>
            </w:r>
            <w:r w:rsidRPr="003D1B2E">
              <w:rPr>
                <w:sz w:val="24"/>
                <w:szCs w:val="24"/>
              </w:rPr>
              <w:t xml:space="preserve">К </w:t>
            </w:r>
            <w:r w:rsidRPr="003D1B2E">
              <w:rPr>
                <w:sz w:val="24"/>
                <w:szCs w:val="24"/>
                <w:vertAlign w:val="subscript"/>
              </w:rPr>
              <w:t xml:space="preserve">ип + </w:t>
            </w:r>
            <w:r w:rsidRPr="003D1B2E">
              <w:rPr>
                <w:sz w:val="24"/>
                <w:szCs w:val="24"/>
              </w:rPr>
              <w:t xml:space="preserve">Ч </w:t>
            </w:r>
            <w:r w:rsidRPr="003D1B2E">
              <w:rPr>
                <w:sz w:val="24"/>
                <w:szCs w:val="24"/>
                <w:vertAlign w:val="subscript"/>
              </w:rPr>
              <w:t>ип</w:t>
            </w:r>
          </w:p>
          <w:p w:rsidR="00CA50BC" w:rsidRPr="003D1B2E" w:rsidRDefault="00CA50BC" w:rsidP="00CA50BC">
            <w:pPr>
              <w:pStyle w:val="ConsPlusCell"/>
              <w:jc w:val="center"/>
              <w:rPr>
                <w:kern w:val="2"/>
                <w:sz w:val="24"/>
                <w:szCs w:val="24"/>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Pr>
                <w:sz w:val="24"/>
                <w:szCs w:val="24"/>
              </w:rPr>
              <w:br/>
            </w:r>
            <w:r w:rsidRPr="003D1B2E">
              <w:rPr>
                <w:sz w:val="24"/>
                <w:szCs w:val="24"/>
              </w:rPr>
              <w:t>г. Миллерово, подготовленный на базе сводных агрегированных данных, сформированных на основе формы статистического наблюдения № ПМ «Сведения об основных показателях деятельности малого предприятия», данные Единого реестра субъектов малого и среднего предпринимательства Федеральной налоговой службы (</w:t>
            </w:r>
            <w:r w:rsidRPr="003D1B2E">
              <w:rPr>
                <w:sz w:val="24"/>
                <w:szCs w:val="24"/>
                <w:lang w:val="en-US"/>
              </w:rPr>
              <w:t>www</w:t>
            </w:r>
            <w:r w:rsidRPr="003D1B2E">
              <w:rPr>
                <w:sz w:val="24"/>
                <w:szCs w:val="24"/>
              </w:rPr>
              <w:t>.</w:t>
            </w:r>
            <w:r w:rsidRPr="003D1B2E">
              <w:rPr>
                <w:sz w:val="24"/>
                <w:szCs w:val="24"/>
                <w:lang w:val="en-US"/>
              </w:rPr>
              <w:t>nalog</w:t>
            </w:r>
            <w:r w:rsidRPr="003D1B2E">
              <w:rPr>
                <w:sz w:val="24"/>
                <w:szCs w:val="24"/>
              </w:rPr>
              <w:t>.</w:t>
            </w:r>
            <w:r w:rsidRPr="003D1B2E">
              <w:rPr>
                <w:sz w:val="24"/>
                <w:szCs w:val="24"/>
                <w:lang w:val="en-US"/>
              </w:rPr>
              <w:t>ru</w:t>
            </w:r>
            <w:r w:rsidRPr="003D1B2E">
              <w:rPr>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 xml:space="preserve">Ч </w:t>
            </w:r>
            <w:r w:rsidRPr="003D1B2E">
              <w:rPr>
                <w:sz w:val="24"/>
                <w:szCs w:val="24"/>
                <w:vertAlign w:val="subscript"/>
              </w:rPr>
              <w:t>зан</w:t>
            </w:r>
            <w:r w:rsidRPr="003D1B2E">
              <w:rPr>
                <w:kern w:val="2"/>
                <w:sz w:val="24"/>
                <w:szCs w:val="24"/>
              </w:rPr>
              <w:t xml:space="preserve"> –</w:t>
            </w:r>
            <w:r w:rsidRPr="003D1B2E">
              <w:rPr>
                <w:sz w:val="24"/>
                <w:szCs w:val="24"/>
              </w:rPr>
              <w:t xml:space="preserve"> численность занятых в сфере малого и среднего предпринимательства, включая индивидуальных предпринимателей;</w:t>
            </w:r>
          </w:p>
          <w:p w:rsidR="00CA50BC" w:rsidRPr="003D1B2E" w:rsidRDefault="00CA50BC" w:rsidP="00CA50BC">
            <w:pPr>
              <w:pStyle w:val="ConsPlusCell"/>
              <w:jc w:val="both"/>
              <w:rPr>
                <w:sz w:val="24"/>
                <w:szCs w:val="24"/>
              </w:rPr>
            </w:pPr>
            <w:r w:rsidRPr="003D1B2E">
              <w:rPr>
                <w:sz w:val="24"/>
                <w:szCs w:val="24"/>
              </w:rPr>
              <w:t xml:space="preserve">Ч </w:t>
            </w:r>
            <w:r w:rsidRPr="003D1B2E">
              <w:rPr>
                <w:sz w:val="24"/>
                <w:szCs w:val="24"/>
                <w:vertAlign w:val="subscript"/>
              </w:rPr>
              <w:t xml:space="preserve">мсп  </w:t>
            </w:r>
            <w:r w:rsidRPr="003D1B2E">
              <w:rPr>
                <w:kern w:val="2"/>
                <w:sz w:val="24"/>
                <w:szCs w:val="24"/>
              </w:rPr>
              <w:t>–</w:t>
            </w:r>
            <w:r w:rsidRPr="003D1B2E">
              <w:rPr>
                <w:sz w:val="24"/>
                <w:szCs w:val="24"/>
              </w:rPr>
              <w:t xml:space="preserve"> численность работников по предприятиям всех видов экономической деятельности, относящихся к категории средних и малых;</w:t>
            </w:r>
          </w:p>
          <w:p w:rsidR="00CA50BC" w:rsidRPr="003D1B2E" w:rsidRDefault="00CA50BC" w:rsidP="00CA50BC">
            <w:pPr>
              <w:pStyle w:val="ConsPlusCell"/>
              <w:jc w:val="both"/>
              <w:rPr>
                <w:sz w:val="24"/>
                <w:szCs w:val="24"/>
              </w:rPr>
            </w:pPr>
            <w:r w:rsidRPr="003D1B2E">
              <w:rPr>
                <w:sz w:val="24"/>
                <w:szCs w:val="24"/>
              </w:rPr>
              <w:t xml:space="preserve">К </w:t>
            </w:r>
            <w:r w:rsidRPr="003D1B2E">
              <w:rPr>
                <w:sz w:val="24"/>
                <w:szCs w:val="24"/>
                <w:vertAlign w:val="subscript"/>
              </w:rPr>
              <w:t xml:space="preserve">ип  </w:t>
            </w:r>
            <w:r w:rsidRPr="003D1B2E">
              <w:rPr>
                <w:kern w:val="2"/>
                <w:sz w:val="24"/>
                <w:szCs w:val="24"/>
              </w:rPr>
              <w:t>–</w:t>
            </w:r>
            <w:r w:rsidRPr="003D1B2E">
              <w:rPr>
                <w:sz w:val="24"/>
                <w:szCs w:val="24"/>
              </w:rPr>
              <w:t xml:space="preserve"> количество индивидуальных предпринимателей;</w:t>
            </w:r>
          </w:p>
          <w:p w:rsidR="00CA50BC" w:rsidRPr="003D1B2E" w:rsidRDefault="00CA50BC" w:rsidP="00CA50BC">
            <w:pPr>
              <w:pStyle w:val="ConsPlusCell"/>
              <w:jc w:val="both"/>
              <w:rPr>
                <w:kern w:val="2"/>
                <w:sz w:val="24"/>
                <w:szCs w:val="24"/>
              </w:rPr>
            </w:pPr>
            <w:r w:rsidRPr="003D1B2E">
              <w:rPr>
                <w:sz w:val="24"/>
                <w:szCs w:val="24"/>
              </w:rPr>
              <w:t xml:space="preserve">Ч </w:t>
            </w:r>
            <w:r w:rsidRPr="003D1B2E">
              <w:rPr>
                <w:sz w:val="24"/>
                <w:szCs w:val="24"/>
                <w:vertAlign w:val="subscript"/>
              </w:rPr>
              <w:t xml:space="preserve">ип </w:t>
            </w:r>
            <w:r w:rsidRPr="003D1B2E">
              <w:rPr>
                <w:kern w:val="2"/>
                <w:sz w:val="24"/>
                <w:szCs w:val="24"/>
              </w:rPr>
              <w:t>–</w:t>
            </w:r>
            <w:r w:rsidRPr="003D1B2E">
              <w:rPr>
                <w:sz w:val="24"/>
                <w:szCs w:val="24"/>
              </w:rPr>
              <w:t xml:space="preserve"> численность работников занятых у индивидуальных предпринимателей</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kern w:val="2"/>
                <w:sz w:val="24"/>
                <w:szCs w:val="24"/>
              </w:rPr>
            </w:pPr>
            <w:r w:rsidRPr="003D1B2E">
              <w:rPr>
                <w:kern w:val="2"/>
                <w:sz w:val="24"/>
                <w:szCs w:val="24"/>
              </w:rPr>
              <w:t xml:space="preserve">Показатель 4. </w:t>
            </w:r>
          </w:p>
          <w:p w:rsidR="00CA50BC" w:rsidRPr="003D1B2E" w:rsidRDefault="00CA50BC" w:rsidP="00CA50BC">
            <w:pPr>
              <w:pStyle w:val="ConsPlusCell"/>
              <w:jc w:val="both"/>
              <w:rPr>
                <w:kern w:val="2"/>
                <w:sz w:val="24"/>
                <w:szCs w:val="24"/>
              </w:rPr>
            </w:pPr>
            <w:r w:rsidRPr="00C02BA0">
              <w:rPr>
                <w:kern w:val="2"/>
                <w:sz w:val="24"/>
                <w:szCs w:val="24"/>
                <w:lang w:eastAsia="en-US"/>
              </w:rPr>
              <w:t>Доля потребительских споров, урегулированных в досудебном порядке службой по защите прав потребителей органа местного самоуправления, от общего количества поступивших обращений</w:t>
            </w:r>
          </w:p>
          <w:p w:rsidR="00CA50BC" w:rsidRPr="003D1B2E" w:rsidRDefault="00CA50BC" w:rsidP="00CA50BC">
            <w:pPr>
              <w:pStyle w:val="ConsPlusCell"/>
              <w:jc w:val="both"/>
              <w:rPr>
                <w:kern w:val="2"/>
                <w:sz w:val="24"/>
                <w:szCs w:val="24"/>
              </w:rPr>
            </w:pP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kern w:val="2"/>
                <w:sz w:val="24"/>
                <w:szCs w:val="24"/>
              </w:rPr>
            </w:pPr>
            <w:r w:rsidRPr="003D1B2E">
              <w:rPr>
                <w:sz w:val="24"/>
                <w:szCs w:val="24"/>
              </w:rPr>
              <w:t>процен-тов</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ind w:left="-75" w:right="-75"/>
              <w:jc w:val="center"/>
              <w:rPr>
                <w:kern w:val="2"/>
                <w:sz w:val="24"/>
                <w:szCs w:val="24"/>
              </w:rPr>
            </w:pPr>
            <w:r w:rsidRPr="003D1B2E">
              <w:rPr>
                <w:kern w:val="2"/>
                <w:sz w:val="24"/>
                <w:szCs w:val="24"/>
              </w:rPr>
              <w:t>E = F /N х 100</w:t>
            </w:r>
          </w:p>
          <w:p w:rsidR="00CA50BC" w:rsidRPr="003D1B2E" w:rsidRDefault="00CA50BC" w:rsidP="00CA50BC">
            <w:pPr>
              <w:pStyle w:val="ConsPlusCell"/>
              <w:rPr>
                <w:kern w:val="2"/>
                <w:sz w:val="24"/>
                <w:szCs w:val="24"/>
              </w:rPr>
            </w:pPr>
          </w:p>
          <w:p w:rsidR="00CA50BC" w:rsidRPr="003D1B2E" w:rsidRDefault="00CA50BC" w:rsidP="00CA50BC">
            <w:pPr>
              <w:pStyle w:val="ConsPlusCell"/>
              <w:jc w:val="both"/>
              <w:rPr>
                <w:kern w:val="2"/>
                <w:sz w:val="24"/>
                <w:szCs w:val="24"/>
              </w:rPr>
            </w:pPr>
            <w:r w:rsidRPr="003D1B2E">
              <w:rPr>
                <w:kern w:val="2"/>
                <w:sz w:val="24"/>
                <w:szCs w:val="24"/>
              </w:rPr>
              <w:t>Определяется как доля потребительских споров, урегулированных в досудебном порядке</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kern w:val="2"/>
                <w:sz w:val="24"/>
                <w:szCs w:val="24"/>
              </w:rPr>
            </w:pPr>
            <w:r w:rsidRPr="003D1B2E">
              <w:rPr>
                <w:sz w:val="24"/>
                <w:szCs w:val="24"/>
              </w:rPr>
              <w:t>Е</w:t>
            </w:r>
            <w:r w:rsidRPr="003D1B2E">
              <w:rPr>
                <w:kern w:val="2"/>
                <w:sz w:val="24"/>
                <w:szCs w:val="24"/>
              </w:rPr>
              <w:t xml:space="preserve"> – доля потребительских споров, урегулированных в досудебном порядке; </w:t>
            </w:r>
          </w:p>
          <w:p w:rsidR="00CA50BC" w:rsidRPr="003D1B2E" w:rsidRDefault="00CA50BC" w:rsidP="00CA50BC">
            <w:pPr>
              <w:pStyle w:val="ConsPlusCell"/>
              <w:jc w:val="both"/>
              <w:rPr>
                <w:kern w:val="2"/>
                <w:sz w:val="24"/>
                <w:szCs w:val="24"/>
              </w:rPr>
            </w:pPr>
            <w:r w:rsidRPr="003D1B2E">
              <w:rPr>
                <w:kern w:val="2"/>
                <w:sz w:val="24"/>
                <w:szCs w:val="24"/>
              </w:rPr>
              <w:t xml:space="preserve">F – потребительские споры, урегулированные в досудебном порядке; </w:t>
            </w:r>
          </w:p>
          <w:p w:rsidR="00CA50BC" w:rsidRPr="003D1B2E" w:rsidRDefault="00CA50BC" w:rsidP="00CA50BC">
            <w:pPr>
              <w:pStyle w:val="ConsPlusCell"/>
              <w:jc w:val="both"/>
              <w:rPr>
                <w:kern w:val="2"/>
                <w:sz w:val="24"/>
                <w:szCs w:val="24"/>
              </w:rPr>
            </w:pPr>
            <w:r w:rsidRPr="003D1B2E">
              <w:rPr>
                <w:kern w:val="2"/>
                <w:sz w:val="24"/>
                <w:szCs w:val="24"/>
              </w:rPr>
              <w:t xml:space="preserve">N – общее количество рассмотренных обращений граждан </w:t>
            </w:r>
            <w:r w:rsidRPr="003D1B2E">
              <w:rPr>
                <w:kern w:val="2"/>
                <w:sz w:val="24"/>
                <w:szCs w:val="24"/>
                <w:lang w:eastAsia="en-US"/>
              </w:rPr>
              <w:t>службой по защите прав потребителей органа местного самоуправления</w:t>
            </w:r>
            <w:r w:rsidRPr="003D1B2E">
              <w:rPr>
                <w:kern w:val="2"/>
                <w:sz w:val="24"/>
                <w:szCs w:val="24"/>
              </w:rPr>
              <w:t xml:space="preserve"> </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kern w:val="2"/>
                <w:sz w:val="24"/>
                <w:szCs w:val="24"/>
                <w:lang w:eastAsia="en-US"/>
              </w:rPr>
            </w:pPr>
            <w:r w:rsidRPr="003D1B2E">
              <w:rPr>
                <w:kern w:val="2"/>
                <w:sz w:val="24"/>
                <w:szCs w:val="24"/>
                <w:lang w:eastAsia="en-US"/>
              </w:rPr>
              <w:t xml:space="preserve">Показатель 1.1. </w:t>
            </w:r>
          </w:p>
          <w:p w:rsidR="00CA50BC" w:rsidRPr="00C02BA0" w:rsidRDefault="00CA50BC" w:rsidP="00CA50BC">
            <w:pPr>
              <w:pStyle w:val="ConsPlusCell"/>
              <w:jc w:val="both"/>
              <w:rPr>
                <w:kern w:val="2"/>
                <w:sz w:val="24"/>
                <w:szCs w:val="24"/>
              </w:rPr>
            </w:pPr>
            <w:r w:rsidRPr="003D1B2E">
              <w:rPr>
                <w:sz w:val="24"/>
                <w:szCs w:val="24"/>
              </w:rPr>
              <w:t>Объем частных инвестиций в основной капитал</w:t>
            </w:r>
            <w:r w:rsidRPr="003D1B2E">
              <w:rPr>
                <w:kern w:val="2"/>
                <w:sz w:val="24"/>
                <w:szCs w:val="24"/>
              </w:rPr>
              <w:t xml:space="preserve"> </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млрд.</w:t>
            </w:r>
          </w:p>
          <w:p w:rsidR="00CA50BC" w:rsidRPr="003D1B2E" w:rsidRDefault="00CA50BC" w:rsidP="00CA50BC">
            <w:pPr>
              <w:pStyle w:val="ConsPlusCell"/>
              <w:jc w:val="center"/>
              <w:rPr>
                <w:sz w:val="24"/>
                <w:szCs w:val="24"/>
              </w:rPr>
            </w:pPr>
            <w:r w:rsidRPr="003D1B2E">
              <w:rPr>
                <w:sz w:val="24"/>
                <w:szCs w:val="24"/>
              </w:rPr>
              <w:t>рублей</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21"/>
              <w:jc w:val="center"/>
              <w:rPr>
                <w:sz w:val="24"/>
                <w:szCs w:val="24"/>
                <w:vertAlign w:val="subscript"/>
              </w:rPr>
            </w:pPr>
            <w:r w:rsidRPr="003D1B2E">
              <w:rPr>
                <w:sz w:val="24"/>
                <w:szCs w:val="24"/>
              </w:rPr>
              <w:t xml:space="preserve">И </w:t>
            </w:r>
            <w:r w:rsidRPr="003D1B2E">
              <w:rPr>
                <w:sz w:val="24"/>
                <w:szCs w:val="24"/>
                <w:vertAlign w:val="subscript"/>
              </w:rPr>
              <w:t>инв. част</w:t>
            </w:r>
            <w:r w:rsidRPr="003D1B2E">
              <w:rPr>
                <w:sz w:val="24"/>
                <w:szCs w:val="24"/>
              </w:rPr>
              <w:t xml:space="preserve"> = И</w:t>
            </w:r>
            <w:r w:rsidRPr="003D1B2E">
              <w:rPr>
                <w:sz w:val="24"/>
                <w:szCs w:val="24"/>
                <w:vertAlign w:val="subscript"/>
              </w:rPr>
              <w:t xml:space="preserve">кр. част </w:t>
            </w:r>
            <w:r w:rsidRPr="003D1B2E">
              <w:rPr>
                <w:sz w:val="24"/>
                <w:szCs w:val="24"/>
              </w:rPr>
              <w:t xml:space="preserve">+ И </w:t>
            </w:r>
            <w:r w:rsidRPr="003D1B2E">
              <w:rPr>
                <w:sz w:val="24"/>
                <w:szCs w:val="24"/>
                <w:vertAlign w:val="subscript"/>
              </w:rPr>
              <w:t>мал. част</w:t>
            </w:r>
          </w:p>
          <w:p w:rsidR="00CA50BC" w:rsidRPr="003D1B2E" w:rsidRDefault="00CA50BC" w:rsidP="00CA50BC">
            <w:pPr>
              <w:pStyle w:val="21"/>
              <w:jc w:val="center"/>
              <w:rPr>
                <w:sz w:val="24"/>
                <w:szCs w:val="24"/>
                <w:vertAlign w:val="subscript"/>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Pr>
                <w:sz w:val="24"/>
                <w:szCs w:val="24"/>
              </w:rPr>
              <w:br/>
            </w:r>
            <w:r w:rsidRPr="003D1B2E">
              <w:rPr>
                <w:sz w:val="24"/>
                <w:szCs w:val="24"/>
              </w:rPr>
              <w:t>г. Миллерово, подготовленный на базе сводных агрегированных данных, сформированных на основе форм статистического наблюдения № П-2 «Сведения об инвестициях в нефинансовые активы и средства на долевое строительство» и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И</w:t>
            </w:r>
            <w:r w:rsidRPr="003D1B2E">
              <w:rPr>
                <w:sz w:val="24"/>
                <w:szCs w:val="24"/>
                <w:vertAlign w:val="subscript"/>
              </w:rPr>
              <w:t>инв. част</w:t>
            </w:r>
            <w:r>
              <w:rPr>
                <w:sz w:val="24"/>
                <w:szCs w:val="24"/>
              </w:rPr>
              <w:t xml:space="preserve"> –</w:t>
            </w:r>
            <w:r w:rsidRPr="003D1B2E">
              <w:rPr>
                <w:sz w:val="24"/>
                <w:szCs w:val="24"/>
              </w:rPr>
              <w:t xml:space="preserve"> объем частных инвестиций</w:t>
            </w:r>
            <w:r>
              <w:rPr>
                <w:sz w:val="24"/>
                <w:szCs w:val="24"/>
              </w:rPr>
              <w:t xml:space="preserve"> в основной капита</w:t>
            </w:r>
            <w:r w:rsidRPr="003D1B2E">
              <w:rPr>
                <w:sz w:val="24"/>
                <w:szCs w:val="24"/>
              </w:rPr>
              <w:t>л;</w:t>
            </w:r>
          </w:p>
          <w:p w:rsidR="00CA50BC" w:rsidRPr="003D1B2E" w:rsidRDefault="00CA50BC" w:rsidP="00CA50BC">
            <w:pPr>
              <w:pStyle w:val="ConsPlusCell"/>
              <w:jc w:val="both"/>
              <w:rPr>
                <w:sz w:val="24"/>
                <w:szCs w:val="24"/>
              </w:rPr>
            </w:pPr>
            <w:r w:rsidRPr="003D1B2E">
              <w:rPr>
                <w:sz w:val="24"/>
                <w:szCs w:val="24"/>
              </w:rPr>
              <w:t>И</w:t>
            </w:r>
            <w:r w:rsidRPr="003D1B2E">
              <w:rPr>
                <w:sz w:val="24"/>
                <w:szCs w:val="24"/>
                <w:vertAlign w:val="subscript"/>
              </w:rPr>
              <w:t>кр. част</w:t>
            </w:r>
            <w:r w:rsidRPr="003D1B2E">
              <w:rPr>
                <w:sz w:val="24"/>
                <w:szCs w:val="24"/>
              </w:rPr>
              <w:t xml:space="preserve"> – объем частных инвестиций по предприятиям всех видов экономической деятельности, относящихся к категории крупных и средних;</w:t>
            </w:r>
          </w:p>
          <w:p w:rsidR="00CA50BC" w:rsidRPr="003D1B2E" w:rsidRDefault="00CA50BC" w:rsidP="00CA50BC">
            <w:pPr>
              <w:pStyle w:val="ConsPlusCell"/>
              <w:jc w:val="both"/>
              <w:rPr>
                <w:sz w:val="24"/>
                <w:szCs w:val="24"/>
              </w:rPr>
            </w:pPr>
            <w:r w:rsidRPr="003D1B2E">
              <w:rPr>
                <w:sz w:val="24"/>
                <w:szCs w:val="24"/>
              </w:rPr>
              <w:t>И</w:t>
            </w:r>
            <w:r w:rsidRPr="003D1B2E">
              <w:rPr>
                <w:sz w:val="24"/>
                <w:szCs w:val="24"/>
                <w:vertAlign w:val="subscript"/>
              </w:rPr>
              <w:t>мал. част</w:t>
            </w:r>
            <w:r w:rsidRPr="003D1B2E">
              <w:rPr>
                <w:sz w:val="24"/>
                <w:szCs w:val="24"/>
              </w:rPr>
              <w:t xml:space="preserve"> – объем частных инвестиций по предприятиям всех видов экономической деятельности, относящихся к категории малых</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kern w:val="2"/>
                <w:sz w:val="24"/>
                <w:szCs w:val="24"/>
                <w:lang w:eastAsia="en-US"/>
              </w:rPr>
            </w:pPr>
            <w:r w:rsidRPr="003D1B2E">
              <w:rPr>
                <w:kern w:val="2"/>
                <w:sz w:val="24"/>
                <w:szCs w:val="24"/>
                <w:lang w:eastAsia="en-US"/>
              </w:rPr>
              <w:t xml:space="preserve">Показатель 1.2. </w:t>
            </w:r>
          </w:p>
          <w:p w:rsidR="00CA50BC" w:rsidRPr="003D1B2E" w:rsidRDefault="00CA50BC" w:rsidP="00CA50BC">
            <w:pPr>
              <w:pStyle w:val="ConsPlusCell"/>
              <w:jc w:val="both"/>
              <w:rPr>
                <w:kern w:val="2"/>
                <w:sz w:val="24"/>
                <w:szCs w:val="24"/>
                <w:lang w:eastAsia="en-US"/>
              </w:rPr>
            </w:pPr>
            <w:r w:rsidRPr="003D1B2E">
              <w:rPr>
                <w:sz w:val="24"/>
                <w:szCs w:val="24"/>
              </w:rPr>
              <w:t>Количество инвестицион-ных проектов включенных в Реест</w:t>
            </w:r>
            <w:r>
              <w:rPr>
                <w:sz w:val="24"/>
                <w:szCs w:val="24"/>
              </w:rPr>
              <w:t>р</w:t>
            </w:r>
            <w:r w:rsidRPr="003D1B2E">
              <w:rPr>
                <w:sz w:val="24"/>
                <w:szCs w:val="24"/>
              </w:rPr>
              <w:t xml:space="preserve"> инвестиционных проектов Миллеровского района</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единиц</w:t>
            </w:r>
          </w:p>
        </w:tc>
        <w:tc>
          <w:tcPr>
            <w:tcW w:w="4819" w:type="dxa"/>
            <w:tcBorders>
              <w:left w:val="single" w:sz="4" w:space="0" w:color="auto"/>
              <w:bottom w:val="single" w:sz="4" w:space="0" w:color="auto"/>
              <w:right w:val="single" w:sz="4" w:space="0" w:color="auto"/>
            </w:tcBorders>
          </w:tcPr>
          <w:p w:rsidR="00CA50BC" w:rsidRPr="003D1B2E" w:rsidRDefault="00CA50BC" w:rsidP="00CA50BC">
            <w:pPr>
              <w:ind w:hanging="2"/>
              <w:jc w:val="center"/>
              <w:rPr>
                <w:sz w:val="24"/>
                <w:szCs w:val="24"/>
              </w:rPr>
            </w:pPr>
            <w:r w:rsidRPr="003D1B2E">
              <w:rPr>
                <w:sz w:val="24"/>
                <w:szCs w:val="24"/>
              </w:rPr>
              <w:t xml:space="preserve">П </w:t>
            </w:r>
            <w:r w:rsidRPr="003D1B2E">
              <w:rPr>
                <w:sz w:val="24"/>
                <w:szCs w:val="24"/>
                <w:vertAlign w:val="subscript"/>
              </w:rPr>
              <w:t>инв</w:t>
            </w:r>
            <w:r w:rsidRPr="003D1B2E">
              <w:rPr>
                <w:sz w:val="24"/>
                <w:szCs w:val="24"/>
              </w:rPr>
              <w:t xml:space="preserve">  = п</w:t>
            </w:r>
            <w:r w:rsidRPr="003D1B2E">
              <w:rPr>
                <w:sz w:val="24"/>
                <w:szCs w:val="24"/>
                <w:vertAlign w:val="subscript"/>
              </w:rPr>
              <w:t>1</w:t>
            </w:r>
            <w:r w:rsidRPr="003D1B2E">
              <w:rPr>
                <w:sz w:val="24"/>
                <w:szCs w:val="24"/>
              </w:rPr>
              <w:t>+ п</w:t>
            </w:r>
            <w:r w:rsidRPr="003D1B2E">
              <w:rPr>
                <w:sz w:val="24"/>
                <w:szCs w:val="24"/>
                <w:vertAlign w:val="subscript"/>
              </w:rPr>
              <w:t>2</w:t>
            </w:r>
            <w:r w:rsidRPr="003D1B2E">
              <w:rPr>
                <w:sz w:val="24"/>
                <w:szCs w:val="24"/>
              </w:rPr>
              <w:t>+…+п</w:t>
            </w:r>
            <w:r w:rsidRPr="003D1B2E">
              <w:rPr>
                <w:sz w:val="24"/>
                <w:szCs w:val="24"/>
                <w:vertAlign w:val="subscript"/>
                <w:lang w:val="en-US"/>
              </w:rPr>
              <w:t>n</w:t>
            </w:r>
          </w:p>
          <w:p w:rsidR="00CA50BC" w:rsidRPr="003D1B2E" w:rsidRDefault="00CA50BC" w:rsidP="00CA50BC">
            <w:pPr>
              <w:autoSpaceDE w:val="0"/>
              <w:autoSpaceDN w:val="0"/>
              <w:adjustRightInd w:val="0"/>
              <w:ind w:hanging="2"/>
              <w:jc w:val="center"/>
              <w:outlineLvl w:val="2"/>
              <w:rPr>
                <w:sz w:val="24"/>
                <w:szCs w:val="24"/>
                <w:highlight w:val="yellow"/>
              </w:rPr>
            </w:pP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jc w:val="both"/>
              <w:rPr>
                <w:sz w:val="24"/>
                <w:szCs w:val="24"/>
              </w:rPr>
            </w:pPr>
            <w:r w:rsidRPr="003D1B2E">
              <w:rPr>
                <w:sz w:val="24"/>
                <w:szCs w:val="24"/>
              </w:rPr>
              <w:t xml:space="preserve">П </w:t>
            </w:r>
            <w:r w:rsidRPr="003D1B2E">
              <w:rPr>
                <w:sz w:val="24"/>
                <w:szCs w:val="24"/>
                <w:vertAlign w:val="subscript"/>
              </w:rPr>
              <w:t>инв</w:t>
            </w:r>
            <w:r>
              <w:rPr>
                <w:sz w:val="24"/>
                <w:szCs w:val="24"/>
              </w:rPr>
              <w:t xml:space="preserve"> –</w:t>
            </w:r>
            <w:r w:rsidRPr="003D1B2E">
              <w:rPr>
                <w:sz w:val="24"/>
                <w:szCs w:val="24"/>
              </w:rPr>
              <w:t xml:space="preserve"> к</w:t>
            </w:r>
            <w:r>
              <w:rPr>
                <w:sz w:val="24"/>
                <w:szCs w:val="24"/>
              </w:rPr>
              <w:t>оличество инвестицион</w:t>
            </w:r>
            <w:r w:rsidRPr="003D1B2E">
              <w:rPr>
                <w:sz w:val="24"/>
                <w:szCs w:val="24"/>
              </w:rPr>
              <w:t>ных проектов</w:t>
            </w:r>
            <w:r>
              <w:rPr>
                <w:sz w:val="24"/>
                <w:szCs w:val="24"/>
              </w:rPr>
              <w:t>,</w:t>
            </w:r>
            <w:r w:rsidRPr="003D1B2E">
              <w:rPr>
                <w:sz w:val="24"/>
                <w:szCs w:val="24"/>
              </w:rPr>
              <w:t xml:space="preserve"> включенных в Реест</w:t>
            </w:r>
            <w:r>
              <w:rPr>
                <w:sz w:val="24"/>
                <w:szCs w:val="24"/>
              </w:rPr>
              <w:t>р</w:t>
            </w:r>
            <w:r w:rsidRPr="003D1B2E">
              <w:rPr>
                <w:sz w:val="24"/>
                <w:szCs w:val="24"/>
              </w:rPr>
              <w:t xml:space="preserve"> инвестиционных проектов Миллеровского района</w:t>
            </w:r>
            <w:r>
              <w:rPr>
                <w:sz w:val="24"/>
                <w:szCs w:val="24"/>
              </w:rPr>
              <w:t>;</w:t>
            </w:r>
          </w:p>
          <w:p w:rsidR="00CA50BC" w:rsidRPr="003D1B2E" w:rsidRDefault="00CA50BC" w:rsidP="00CA50BC">
            <w:pPr>
              <w:jc w:val="both"/>
              <w:rPr>
                <w:sz w:val="24"/>
                <w:szCs w:val="24"/>
              </w:rPr>
            </w:pPr>
            <w:r w:rsidRPr="003D1B2E">
              <w:rPr>
                <w:sz w:val="24"/>
                <w:szCs w:val="24"/>
              </w:rPr>
              <w:t>п</w:t>
            </w:r>
            <w:r w:rsidRPr="003D1B2E">
              <w:rPr>
                <w:sz w:val="24"/>
                <w:szCs w:val="24"/>
                <w:vertAlign w:val="subscript"/>
              </w:rPr>
              <w:t>1</w:t>
            </w:r>
            <w:r w:rsidRPr="003D1B2E">
              <w:rPr>
                <w:sz w:val="24"/>
                <w:szCs w:val="24"/>
              </w:rPr>
              <w:t xml:space="preserve"> – первый инвестиционный проект</w:t>
            </w:r>
            <w:r>
              <w:rPr>
                <w:sz w:val="24"/>
                <w:szCs w:val="24"/>
              </w:rPr>
              <w:t>,</w:t>
            </w:r>
            <w:r w:rsidRPr="003D1B2E">
              <w:rPr>
                <w:sz w:val="24"/>
                <w:szCs w:val="24"/>
              </w:rPr>
              <w:t xml:space="preserve"> включенный в Реест</w:t>
            </w:r>
            <w:r>
              <w:rPr>
                <w:sz w:val="24"/>
                <w:szCs w:val="24"/>
              </w:rPr>
              <w:t>р</w:t>
            </w:r>
            <w:r w:rsidRPr="003D1B2E">
              <w:rPr>
                <w:sz w:val="24"/>
                <w:szCs w:val="24"/>
              </w:rPr>
              <w:t xml:space="preserve"> инвестиционных проектов Миллеровского района; </w:t>
            </w:r>
          </w:p>
          <w:p w:rsidR="00CA50BC" w:rsidRPr="003D1B2E" w:rsidRDefault="00CA50BC" w:rsidP="00CA50BC">
            <w:pPr>
              <w:jc w:val="both"/>
              <w:rPr>
                <w:sz w:val="24"/>
                <w:szCs w:val="24"/>
              </w:rPr>
            </w:pPr>
            <w:r w:rsidRPr="003D1B2E">
              <w:rPr>
                <w:sz w:val="24"/>
                <w:szCs w:val="24"/>
              </w:rPr>
              <w:t>п</w:t>
            </w:r>
            <w:r w:rsidRPr="003D1B2E">
              <w:rPr>
                <w:sz w:val="24"/>
                <w:szCs w:val="24"/>
                <w:vertAlign w:val="subscript"/>
              </w:rPr>
              <w:t>2</w:t>
            </w:r>
            <w:r w:rsidRPr="003D1B2E">
              <w:rPr>
                <w:sz w:val="24"/>
                <w:szCs w:val="24"/>
              </w:rPr>
              <w:t xml:space="preserve"> – второй инвестиционный проект</w:t>
            </w:r>
            <w:r>
              <w:rPr>
                <w:sz w:val="24"/>
                <w:szCs w:val="24"/>
              </w:rPr>
              <w:t>,</w:t>
            </w:r>
            <w:r w:rsidRPr="003D1B2E">
              <w:rPr>
                <w:sz w:val="24"/>
                <w:szCs w:val="24"/>
              </w:rPr>
              <w:t xml:space="preserve"> включенный в Реест</w:t>
            </w:r>
            <w:r>
              <w:rPr>
                <w:sz w:val="24"/>
                <w:szCs w:val="24"/>
              </w:rPr>
              <w:t>р</w:t>
            </w:r>
            <w:r w:rsidRPr="003D1B2E">
              <w:rPr>
                <w:sz w:val="24"/>
                <w:szCs w:val="24"/>
              </w:rPr>
              <w:t xml:space="preserve"> инвестиционных проектов Миллеровского района; </w:t>
            </w:r>
          </w:p>
          <w:p w:rsidR="00CA50BC" w:rsidRPr="003D1B2E" w:rsidRDefault="00CA50BC" w:rsidP="00CA50BC">
            <w:pPr>
              <w:jc w:val="both"/>
              <w:rPr>
                <w:sz w:val="24"/>
                <w:szCs w:val="24"/>
                <w:highlight w:val="yellow"/>
              </w:rPr>
            </w:pPr>
            <w:r w:rsidRPr="003D1B2E">
              <w:rPr>
                <w:sz w:val="24"/>
                <w:szCs w:val="24"/>
              </w:rPr>
              <w:t>п</w:t>
            </w:r>
            <w:r w:rsidRPr="003D1B2E">
              <w:rPr>
                <w:sz w:val="24"/>
                <w:szCs w:val="24"/>
                <w:vertAlign w:val="subscript"/>
                <w:lang w:val="en-US"/>
              </w:rPr>
              <w:t>n</w:t>
            </w:r>
            <w:r>
              <w:rPr>
                <w:sz w:val="24"/>
                <w:szCs w:val="24"/>
                <w:vertAlign w:val="subscript"/>
              </w:rPr>
              <w:t xml:space="preserve"> </w:t>
            </w:r>
            <w:r w:rsidRPr="003D1B2E">
              <w:rPr>
                <w:sz w:val="24"/>
                <w:szCs w:val="24"/>
              </w:rPr>
              <w:t xml:space="preserve">– </w:t>
            </w:r>
            <w:r w:rsidRPr="003D1B2E">
              <w:rPr>
                <w:sz w:val="24"/>
                <w:szCs w:val="24"/>
                <w:lang w:val="en-US"/>
              </w:rPr>
              <w:t>n</w:t>
            </w:r>
            <w:r>
              <w:rPr>
                <w:sz w:val="24"/>
                <w:szCs w:val="24"/>
              </w:rPr>
              <w:t>-ы</w:t>
            </w:r>
            <w:r w:rsidRPr="003D1B2E">
              <w:rPr>
                <w:sz w:val="24"/>
                <w:szCs w:val="24"/>
              </w:rPr>
              <w:t>й инвестиционный проект</w:t>
            </w:r>
            <w:r>
              <w:rPr>
                <w:sz w:val="24"/>
                <w:szCs w:val="24"/>
              </w:rPr>
              <w:t>,</w:t>
            </w:r>
            <w:r w:rsidRPr="003D1B2E">
              <w:rPr>
                <w:sz w:val="24"/>
                <w:szCs w:val="24"/>
              </w:rPr>
              <w:t xml:space="preserve"> включенный в Реест</w:t>
            </w:r>
            <w:r>
              <w:rPr>
                <w:sz w:val="24"/>
                <w:szCs w:val="24"/>
              </w:rPr>
              <w:t>р</w:t>
            </w:r>
            <w:r w:rsidRPr="003D1B2E">
              <w:rPr>
                <w:sz w:val="24"/>
                <w:szCs w:val="24"/>
              </w:rPr>
              <w:t xml:space="preserve"> инвестиционных проектов Миллеровского района</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1D71D3" w:rsidRDefault="00CA50BC" w:rsidP="00CA50BC">
            <w:pPr>
              <w:pStyle w:val="ConsPlusCell"/>
              <w:jc w:val="both"/>
              <w:rPr>
                <w:rFonts w:eastAsia="Calibri"/>
                <w:sz w:val="24"/>
                <w:szCs w:val="24"/>
                <w:lang w:eastAsia="en-US"/>
              </w:rPr>
            </w:pPr>
            <w:r w:rsidRPr="001D71D3">
              <w:rPr>
                <w:sz w:val="24"/>
                <w:szCs w:val="24"/>
              </w:rPr>
              <w:t>Показатель 2.1.</w:t>
            </w:r>
            <w:r w:rsidRPr="001D71D3">
              <w:rPr>
                <w:rFonts w:eastAsia="Calibri"/>
                <w:sz w:val="24"/>
                <w:szCs w:val="24"/>
                <w:lang w:eastAsia="en-US"/>
              </w:rPr>
              <w:t xml:space="preserve"> </w:t>
            </w:r>
          </w:p>
          <w:p w:rsidR="00CA50BC" w:rsidRPr="001D71D3" w:rsidRDefault="00CA50BC" w:rsidP="00CA50BC">
            <w:pPr>
              <w:pStyle w:val="ConsPlusCell"/>
              <w:jc w:val="both"/>
              <w:rPr>
                <w:kern w:val="2"/>
                <w:sz w:val="24"/>
                <w:szCs w:val="24"/>
                <w:lang w:eastAsia="en-US"/>
              </w:rPr>
            </w:pPr>
            <w:r w:rsidRPr="001D71D3">
              <w:rPr>
                <w:rFonts w:eastAsia="Calibri"/>
                <w:sz w:val="24"/>
                <w:szCs w:val="24"/>
                <w:lang w:eastAsia="en-US"/>
              </w:rPr>
              <w:t xml:space="preserve">Совокупный объем отгруженных товаров собственного производства, </w:t>
            </w:r>
            <w:r w:rsidRPr="001D71D3">
              <w:rPr>
                <w:rFonts w:eastAsia="Calibri"/>
                <w:sz w:val="24"/>
                <w:szCs w:val="24"/>
                <w:lang w:eastAsia="en-US"/>
              </w:rPr>
              <w:lastRenderedPageBreak/>
              <w:t>выполненных работ и услуг собственными силами по виду экономической деятельности «Обрабатывающие производства»</w:t>
            </w:r>
          </w:p>
        </w:tc>
        <w:tc>
          <w:tcPr>
            <w:tcW w:w="992" w:type="dxa"/>
            <w:tcBorders>
              <w:left w:val="single" w:sz="4" w:space="0" w:color="auto"/>
              <w:bottom w:val="single" w:sz="4" w:space="0" w:color="auto"/>
              <w:right w:val="single" w:sz="4" w:space="0" w:color="auto"/>
            </w:tcBorders>
          </w:tcPr>
          <w:p w:rsidR="00CA50BC" w:rsidRPr="001D71D3" w:rsidRDefault="00CA50BC" w:rsidP="00CA50BC">
            <w:pPr>
              <w:pStyle w:val="ConsPlusCell"/>
              <w:jc w:val="center"/>
              <w:rPr>
                <w:sz w:val="24"/>
                <w:szCs w:val="24"/>
              </w:rPr>
            </w:pPr>
            <w:r w:rsidRPr="001D71D3">
              <w:rPr>
                <w:sz w:val="24"/>
                <w:szCs w:val="24"/>
              </w:rPr>
              <w:lastRenderedPageBreak/>
              <w:t>млрд.</w:t>
            </w:r>
          </w:p>
          <w:p w:rsidR="00CA50BC" w:rsidRPr="001D71D3" w:rsidRDefault="00CA50BC" w:rsidP="00CA50BC">
            <w:pPr>
              <w:pStyle w:val="ConsPlusCell"/>
              <w:jc w:val="center"/>
              <w:rPr>
                <w:sz w:val="24"/>
                <w:szCs w:val="24"/>
              </w:rPr>
            </w:pPr>
            <w:r w:rsidRPr="001D71D3">
              <w:rPr>
                <w:sz w:val="24"/>
                <w:szCs w:val="24"/>
              </w:rPr>
              <w:t>рублей</w:t>
            </w:r>
          </w:p>
        </w:tc>
        <w:tc>
          <w:tcPr>
            <w:tcW w:w="4819" w:type="dxa"/>
            <w:tcBorders>
              <w:left w:val="single" w:sz="4" w:space="0" w:color="auto"/>
              <w:bottom w:val="single" w:sz="4" w:space="0" w:color="auto"/>
              <w:right w:val="single" w:sz="4" w:space="0" w:color="auto"/>
            </w:tcBorders>
          </w:tcPr>
          <w:p w:rsidR="00CA50BC" w:rsidRPr="001D71D3" w:rsidRDefault="00CA50BC" w:rsidP="00CA50BC">
            <w:pPr>
              <w:pStyle w:val="ConsPlusCell"/>
              <w:jc w:val="center"/>
              <w:rPr>
                <w:sz w:val="24"/>
                <w:szCs w:val="24"/>
              </w:rPr>
            </w:pPr>
            <w:r w:rsidRPr="001D71D3">
              <w:rPr>
                <w:sz w:val="24"/>
                <w:szCs w:val="24"/>
              </w:rPr>
              <w:t xml:space="preserve">О </w:t>
            </w:r>
            <w:r w:rsidRPr="001D71D3">
              <w:rPr>
                <w:sz w:val="24"/>
                <w:szCs w:val="24"/>
                <w:vertAlign w:val="subscript"/>
              </w:rPr>
              <w:t>отгр</w:t>
            </w:r>
            <w:r w:rsidRPr="001D71D3">
              <w:rPr>
                <w:sz w:val="24"/>
                <w:szCs w:val="24"/>
              </w:rPr>
              <w:t xml:space="preserve"> = От </w:t>
            </w:r>
            <w:r w:rsidRPr="001D71D3">
              <w:rPr>
                <w:sz w:val="24"/>
                <w:szCs w:val="24"/>
                <w:vertAlign w:val="subscript"/>
              </w:rPr>
              <w:t xml:space="preserve">кр </w:t>
            </w:r>
            <w:r w:rsidRPr="001D71D3">
              <w:rPr>
                <w:sz w:val="24"/>
                <w:szCs w:val="24"/>
              </w:rPr>
              <w:t xml:space="preserve">+ От </w:t>
            </w:r>
            <w:r w:rsidRPr="001D71D3">
              <w:rPr>
                <w:sz w:val="24"/>
                <w:szCs w:val="24"/>
                <w:vertAlign w:val="subscript"/>
              </w:rPr>
              <w:t>мал</w:t>
            </w:r>
            <w:r w:rsidRPr="001D71D3">
              <w:rPr>
                <w:sz w:val="24"/>
                <w:szCs w:val="24"/>
              </w:rPr>
              <w:t xml:space="preserve"> </w:t>
            </w:r>
          </w:p>
          <w:p w:rsidR="00CA50BC" w:rsidRPr="001D71D3" w:rsidRDefault="00CA50BC" w:rsidP="00CA50BC">
            <w:pPr>
              <w:pStyle w:val="ConsPlusCell"/>
              <w:jc w:val="center"/>
              <w:rPr>
                <w:sz w:val="24"/>
                <w:szCs w:val="24"/>
              </w:rPr>
            </w:pPr>
          </w:p>
          <w:p w:rsidR="00CA50BC" w:rsidRPr="001D71D3" w:rsidRDefault="00CA50BC" w:rsidP="00CA50BC">
            <w:pPr>
              <w:pStyle w:val="ConsPlusCell"/>
              <w:jc w:val="both"/>
              <w:rPr>
                <w:sz w:val="24"/>
                <w:szCs w:val="24"/>
              </w:rPr>
            </w:pPr>
            <w:r w:rsidRPr="001D71D3">
              <w:rPr>
                <w:sz w:val="24"/>
                <w:szCs w:val="24"/>
              </w:rPr>
              <w:t xml:space="preserve">При расчете значения показателя используются информационный материал Отдела государственной статистики в </w:t>
            </w:r>
            <w:r w:rsidR="001D71D3">
              <w:rPr>
                <w:sz w:val="24"/>
                <w:szCs w:val="24"/>
              </w:rPr>
              <w:br/>
            </w:r>
            <w:r w:rsidRPr="001D71D3">
              <w:rPr>
                <w:sz w:val="24"/>
                <w:szCs w:val="24"/>
              </w:rPr>
              <w:lastRenderedPageBreak/>
              <w:t>г. Миллерово, подготовленный на базе сводных агрегированных данных, сформированных на основе форм статистического наблюдения № П-1 «Сведения о производстве и отгрузке товаров» и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1D71D3" w:rsidRDefault="00CA50BC" w:rsidP="00CA50BC">
            <w:pPr>
              <w:pStyle w:val="ConsPlusCell"/>
              <w:jc w:val="both"/>
              <w:rPr>
                <w:bCs/>
                <w:sz w:val="24"/>
                <w:szCs w:val="24"/>
              </w:rPr>
            </w:pPr>
            <w:r w:rsidRPr="001D71D3">
              <w:rPr>
                <w:sz w:val="24"/>
                <w:szCs w:val="24"/>
              </w:rPr>
              <w:lastRenderedPageBreak/>
              <w:t xml:space="preserve">О </w:t>
            </w:r>
            <w:r w:rsidRPr="001D71D3">
              <w:rPr>
                <w:sz w:val="24"/>
                <w:szCs w:val="24"/>
                <w:vertAlign w:val="subscript"/>
              </w:rPr>
              <w:t>отгр</w:t>
            </w:r>
            <w:r w:rsidRPr="001D71D3">
              <w:rPr>
                <w:sz w:val="24"/>
                <w:szCs w:val="24"/>
              </w:rPr>
              <w:t xml:space="preserve"> </w:t>
            </w:r>
            <w:r w:rsidR="001D71D3">
              <w:rPr>
                <w:bCs/>
                <w:sz w:val="24"/>
                <w:szCs w:val="24"/>
              </w:rPr>
              <w:t>–</w:t>
            </w:r>
            <w:r w:rsidRPr="001D71D3">
              <w:rPr>
                <w:bCs/>
                <w:sz w:val="24"/>
                <w:szCs w:val="24"/>
              </w:rPr>
              <w:t xml:space="preserve"> </w:t>
            </w:r>
            <w:r w:rsidRPr="001D71D3">
              <w:rPr>
                <w:rFonts w:eastAsia="Calibri"/>
                <w:sz w:val="24"/>
                <w:szCs w:val="24"/>
                <w:lang w:eastAsia="en-US"/>
              </w:rPr>
              <w:t>совокупный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r w:rsidRPr="001D71D3">
              <w:rPr>
                <w:bCs/>
                <w:sz w:val="24"/>
                <w:szCs w:val="24"/>
              </w:rPr>
              <w:t>;</w:t>
            </w:r>
          </w:p>
          <w:p w:rsidR="00CA50BC" w:rsidRPr="001D71D3" w:rsidRDefault="00CA50BC" w:rsidP="00CA50BC">
            <w:pPr>
              <w:pStyle w:val="ConsPlusCell"/>
              <w:jc w:val="both"/>
              <w:rPr>
                <w:sz w:val="24"/>
                <w:szCs w:val="24"/>
              </w:rPr>
            </w:pPr>
            <w:r w:rsidRPr="001D71D3">
              <w:rPr>
                <w:sz w:val="24"/>
                <w:szCs w:val="24"/>
              </w:rPr>
              <w:lastRenderedPageBreak/>
              <w:t xml:space="preserve">От </w:t>
            </w:r>
            <w:r w:rsidR="001D71D3">
              <w:rPr>
                <w:sz w:val="24"/>
                <w:szCs w:val="24"/>
                <w:vertAlign w:val="subscript"/>
              </w:rPr>
              <w:t xml:space="preserve">кр </w:t>
            </w:r>
            <w:r w:rsidR="001D71D3">
              <w:rPr>
                <w:bCs/>
                <w:sz w:val="24"/>
                <w:szCs w:val="24"/>
              </w:rPr>
              <w:t>–</w:t>
            </w:r>
            <w:r w:rsidRPr="001D71D3">
              <w:rPr>
                <w:sz w:val="24"/>
                <w:szCs w:val="24"/>
                <w:vertAlign w:val="subscript"/>
              </w:rPr>
              <w:t xml:space="preserve"> </w:t>
            </w:r>
            <w:r w:rsidRPr="001D71D3">
              <w:rPr>
                <w:rFonts w:eastAsia="Calibri"/>
                <w:sz w:val="24"/>
                <w:szCs w:val="24"/>
                <w:lang w:eastAsia="en-US"/>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r w:rsidRPr="001D71D3">
              <w:rPr>
                <w:bCs/>
                <w:sz w:val="24"/>
                <w:szCs w:val="24"/>
              </w:rPr>
              <w:t xml:space="preserve"> организаций</w:t>
            </w:r>
            <w:r w:rsidRPr="001D71D3">
              <w:rPr>
                <w:sz w:val="24"/>
                <w:szCs w:val="24"/>
              </w:rPr>
              <w:t>, относящихся к категории крупных и средних;</w:t>
            </w:r>
          </w:p>
          <w:p w:rsidR="00CA50BC" w:rsidRPr="001D71D3" w:rsidRDefault="00CA50BC" w:rsidP="00CA50BC">
            <w:pPr>
              <w:pStyle w:val="ConsPlusCell"/>
              <w:jc w:val="both"/>
              <w:rPr>
                <w:sz w:val="24"/>
                <w:szCs w:val="24"/>
              </w:rPr>
            </w:pPr>
            <w:r w:rsidRPr="001D71D3">
              <w:rPr>
                <w:sz w:val="24"/>
                <w:szCs w:val="24"/>
              </w:rPr>
              <w:t xml:space="preserve">От </w:t>
            </w:r>
            <w:r w:rsidR="001D71D3">
              <w:rPr>
                <w:sz w:val="24"/>
                <w:szCs w:val="24"/>
                <w:vertAlign w:val="subscript"/>
              </w:rPr>
              <w:t xml:space="preserve">мал </w:t>
            </w:r>
            <w:r w:rsidR="001D71D3">
              <w:rPr>
                <w:bCs/>
                <w:sz w:val="24"/>
                <w:szCs w:val="24"/>
              </w:rPr>
              <w:t>–</w:t>
            </w:r>
            <w:r w:rsidR="001D71D3">
              <w:rPr>
                <w:sz w:val="24"/>
                <w:szCs w:val="24"/>
                <w:vertAlign w:val="subscript"/>
              </w:rPr>
              <w:t xml:space="preserve"> </w:t>
            </w:r>
            <w:r w:rsidRPr="001D71D3">
              <w:rPr>
                <w:rFonts w:eastAsia="Calibri"/>
                <w:sz w:val="24"/>
                <w:szCs w:val="24"/>
                <w:lang w:eastAsia="en-US"/>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r w:rsidRPr="001D71D3">
              <w:rPr>
                <w:bCs/>
                <w:sz w:val="24"/>
                <w:szCs w:val="24"/>
              </w:rPr>
              <w:t xml:space="preserve"> организаций</w:t>
            </w:r>
            <w:r w:rsidRPr="001D71D3">
              <w:rPr>
                <w:sz w:val="24"/>
                <w:szCs w:val="24"/>
              </w:rPr>
              <w:t>, относящихся к категории малых</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 xml:space="preserve">Показатель 2.2. </w:t>
            </w:r>
          </w:p>
          <w:p w:rsidR="00CA50BC" w:rsidRPr="003D1B2E" w:rsidRDefault="00CA50BC" w:rsidP="00CA50BC">
            <w:pPr>
              <w:pStyle w:val="ConsPlusCell"/>
              <w:jc w:val="both"/>
              <w:rPr>
                <w:sz w:val="24"/>
                <w:szCs w:val="24"/>
              </w:rPr>
            </w:pPr>
            <w:r w:rsidRPr="003D1B2E">
              <w:rPr>
                <w:sz w:val="24"/>
                <w:szCs w:val="24"/>
              </w:rPr>
              <w:t>Объем отгруженной инновационной продукции (товаров, работ, услуг)</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млрд.</w:t>
            </w:r>
          </w:p>
          <w:p w:rsidR="00CA50BC" w:rsidRPr="003D1B2E" w:rsidRDefault="00CA50BC" w:rsidP="00CA50BC">
            <w:pPr>
              <w:pStyle w:val="ConsPlusCell"/>
              <w:jc w:val="center"/>
              <w:rPr>
                <w:sz w:val="24"/>
                <w:szCs w:val="24"/>
              </w:rPr>
            </w:pPr>
            <w:r w:rsidRPr="003D1B2E">
              <w:rPr>
                <w:sz w:val="24"/>
                <w:szCs w:val="24"/>
              </w:rPr>
              <w:t>рублей</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 xml:space="preserve">О </w:t>
            </w:r>
            <w:r w:rsidRPr="003D1B2E">
              <w:rPr>
                <w:sz w:val="24"/>
                <w:szCs w:val="24"/>
                <w:vertAlign w:val="subscript"/>
              </w:rPr>
              <w:t xml:space="preserve">иннов </w:t>
            </w:r>
            <w:r w:rsidRPr="003D1B2E">
              <w:rPr>
                <w:sz w:val="24"/>
                <w:szCs w:val="24"/>
              </w:rPr>
              <w:t xml:space="preserve">= О </w:t>
            </w:r>
            <w:r w:rsidRPr="003D1B2E">
              <w:rPr>
                <w:sz w:val="24"/>
                <w:szCs w:val="24"/>
                <w:vertAlign w:val="subscript"/>
              </w:rPr>
              <w:t xml:space="preserve">кр. иннов </w:t>
            </w:r>
            <w:r w:rsidRPr="003D1B2E">
              <w:rPr>
                <w:sz w:val="24"/>
                <w:szCs w:val="24"/>
              </w:rPr>
              <w:t xml:space="preserve">+ О </w:t>
            </w:r>
            <w:r w:rsidRPr="003D1B2E">
              <w:rPr>
                <w:sz w:val="24"/>
                <w:szCs w:val="24"/>
                <w:vertAlign w:val="subscript"/>
              </w:rPr>
              <w:t>мал. иннов</w:t>
            </w:r>
            <w:r w:rsidRPr="003D1B2E">
              <w:rPr>
                <w:sz w:val="24"/>
                <w:szCs w:val="24"/>
              </w:rPr>
              <w:t xml:space="preserve"> </w:t>
            </w:r>
          </w:p>
          <w:p w:rsidR="00CA50BC" w:rsidRPr="003D1B2E" w:rsidRDefault="00CA50BC" w:rsidP="00CA50BC">
            <w:pPr>
              <w:pStyle w:val="ConsPlusCell"/>
              <w:jc w:val="center"/>
              <w:rPr>
                <w:sz w:val="24"/>
                <w:szCs w:val="24"/>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sidR="001D71D3">
              <w:rPr>
                <w:sz w:val="24"/>
                <w:szCs w:val="24"/>
              </w:rPr>
              <w:br/>
            </w:r>
            <w:r w:rsidRPr="003D1B2E">
              <w:rPr>
                <w:sz w:val="24"/>
                <w:szCs w:val="24"/>
              </w:rPr>
              <w:t>г. Миллерово, подготовленный на базе сводных агрегированных данных, сформированных на основе форм статистического наблюдения № П-1 «Сведения о производстве и отгрузке товаров» и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bCs/>
                <w:sz w:val="24"/>
                <w:szCs w:val="24"/>
              </w:rPr>
            </w:pPr>
            <w:r w:rsidRPr="003D1B2E">
              <w:rPr>
                <w:sz w:val="24"/>
                <w:szCs w:val="24"/>
              </w:rPr>
              <w:t xml:space="preserve">О </w:t>
            </w:r>
            <w:r w:rsidRPr="003D1B2E">
              <w:rPr>
                <w:sz w:val="24"/>
                <w:szCs w:val="24"/>
                <w:vertAlign w:val="subscript"/>
              </w:rPr>
              <w:t xml:space="preserve">иннов </w:t>
            </w:r>
            <w:r w:rsidR="001D71D3">
              <w:rPr>
                <w:bCs/>
                <w:sz w:val="24"/>
                <w:szCs w:val="24"/>
              </w:rPr>
              <w:t>–</w:t>
            </w:r>
            <w:r w:rsidRPr="003D1B2E">
              <w:rPr>
                <w:bCs/>
                <w:sz w:val="24"/>
                <w:szCs w:val="24"/>
              </w:rPr>
              <w:t xml:space="preserve"> </w:t>
            </w:r>
            <w:r w:rsidRPr="003D1B2E">
              <w:rPr>
                <w:sz w:val="24"/>
                <w:szCs w:val="24"/>
              </w:rPr>
              <w:t>объем отгруженной инновационной продукции (товаров, работ, услуг)</w:t>
            </w:r>
            <w:r w:rsidRPr="003D1B2E">
              <w:rPr>
                <w:bCs/>
                <w:sz w:val="24"/>
                <w:szCs w:val="24"/>
              </w:rPr>
              <w:t>;</w:t>
            </w:r>
          </w:p>
          <w:p w:rsidR="00CA50BC" w:rsidRPr="003D1B2E" w:rsidRDefault="00CA50BC" w:rsidP="00CA50BC">
            <w:pPr>
              <w:pStyle w:val="ConsPlusCell"/>
              <w:jc w:val="both"/>
              <w:rPr>
                <w:sz w:val="24"/>
                <w:szCs w:val="24"/>
              </w:rPr>
            </w:pPr>
            <w:r w:rsidRPr="003D1B2E">
              <w:rPr>
                <w:sz w:val="24"/>
                <w:szCs w:val="24"/>
              </w:rPr>
              <w:t xml:space="preserve">О </w:t>
            </w:r>
            <w:r w:rsidRPr="003D1B2E">
              <w:rPr>
                <w:sz w:val="24"/>
                <w:szCs w:val="24"/>
                <w:vertAlign w:val="subscript"/>
              </w:rPr>
              <w:t xml:space="preserve">кр. иннов </w:t>
            </w:r>
            <w:r w:rsidR="001D71D3">
              <w:rPr>
                <w:bCs/>
                <w:sz w:val="24"/>
                <w:szCs w:val="24"/>
              </w:rPr>
              <w:t>–</w:t>
            </w:r>
            <w:r w:rsidRPr="003D1B2E">
              <w:rPr>
                <w:sz w:val="24"/>
                <w:szCs w:val="24"/>
                <w:vertAlign w:val="subscript"/>
              </w:rPr>
              <w:t xml:space="preserve"> </w:t>
            </w:r>
            <w:r w:rsidRPr="003D1B2E">
              <w:rPr>
                <w:sz w:val="24"/>
                <w:szCs w:val="24"/>
              </w:rPr>
              <w:t xml:space="preserve">объем отгруженной инновационной продукции </w:t>
            </w:r>
            <w:r w:rsidRPr="003D1B2E">
              <w:rPr>
                <w:bCs/>
                <w:sz w:val="24"/>
                <w:szCs w:val="24"/>
              </w:rPr>
              <w:t xml:space="preserve">организаций </w:t>
            </w:r>
            <w:r w:rsidRPr="003D1B2E">
              <w:rPr>
                <w:sz w:val="24"/>
                <w:szCs w:val="24"/>
              </w:rPr>
              <w:t>всех видов экономической деятельности, относящихся к категории крупных и средних;</w:t>
            </w:r>
          </w:p>
          <w:p w:rsidR="00CA50BC" w:rsidRPr="003D1B2E" w:rsidRDefault="00CA50BC" w:rsidP="00CA50BC">
            <w:pPr>
              <w:pStyle w:val="ConsPlusCell"/>
              <w:jc w:val="both"/>
              <w:rPr>
                <w:bCs/>
                <w:sz w:val="24"/>
                <w:szCs w:val="24"/>
              </w:rPr>
            </w:pPr>
            <w:r w:rsidRPr="003D1B2E">
              <w:rPr>
                <w:sz w:val="24"/>
                <w:szCs w:val="24"/>
              </w:rPr>
              <w:t xml:space="preserve">О </w:t>
            </w:r>
            <w:r w:rsidR="001D71D3">
              <w:rPr>
                <w:sz w:val="24"/>
                <w:szCs w:val="24"/>
                <w:vertAlign w:val="subscript"/>
              </w:rPr>
              <w:t xml:space="preserve">мал. иннов </w:t>
            </w:r>
            <w:r w:rsidR="001D71D3">
              <w:rPr>
                <w:bCs/>
                <w:sz w:val="24"/>
                <w:szCs w:val="24"/>
              </w:rPr>
              <w:t>–</w:t>
            </w:r>
            <w:r w:rsidRPr="003D1B2E">
              <w:rPr>
                <w:sz w:val="24"/>
                <w:szCs w:val="24"/>
                <w:vertAlign w:val="subscript"/>
              </w:rPr>
              <w:t xml:space="preserve"> </w:t>
            </w:r>
            <w:r w:rsidRPr="003D1B2E">
              <w:rPr>
                <w:sz w:val="24"/>
                <w:szCs w:val="24"/>
              </w:rPr>
              <w:t xml:space="preserve">объем отгруженной инновационной продукции </w:t>
            </w:r>
            <w:r w:rsidRPr="003D1B2E">
              <w:rPr>
                <w:bCs/>
                <w:sz w:val="24"/>
                <w:szCs w:val="24"/>
              </w:rPr>
              <w:t xml:space="preserve">организаций </w:t>
            </w:r>
            <w:r w:rsidRPr="003D1B2E">
              <w:rPr>
                <w:sz w:val="24"/>
                <w:szCs w:val="24"/>
              </w:rPr>
              <w:t>всех видов экономической деятельности, относящихся к категории малых</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 xml:space="preserve">Показатель 2.3. </w:t>
            </w:r>
          </w:p>
          <w:p w:rsidR="00CA50BC" w:rsidRPr="003D1B2E" w:rsidRDefault="00CA50BC" w:rsidP="00CA50BC">
            <w:pPr>
              <w:pStyle w:val="ConsPlusCell"/>
              <w:jc w:val="both"/>
              <w:rPr>
                <w:sz w:val="24"/>
                <w:szCs w:val="24"/>
              </w:rPr>
            </w:pPr>
            <w:r w:rsidRPr="003D1B2E">
              <w:rPr>
                <w:sz w:val="24"/>
                <w:szCs w:val="24"/>
              </w:rPr>
              <w:t xml:space="preserve">Удельный вес организаций, осуществлявших технологические инновации, в общем числе </w:t>
            </w:r>
            <w:r w:rsidRPr="003D1B2E">
              <w:rPr>
                <w:sz w:val="24"/>
                <w:szCs w:val="24"/>
              </w:rPr>
              <w:lastRenderedPageBreak/>
              <w:t>обследованных организаций</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lastRenderedPageBreak/>
              <w:t>процен-тов</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ind w:left="-75" w:right="-75"/>
              <w:jc w:val="center"/>
              <w:rPr>
                <w:kern w:val="2"/>
                <w:sz w:val="24"/>
                <w:szCs w:val="24"/>
              </w:rPr>
            </w:pPr>
            <w:r w:rsidRPr="003D1B2E">
              <w:rPr>
                <w:sz w:val="24"/>
                <w:szCs w:val="24"/>
              </w:rPr>
              <w:t xml:space="preserve">Т </w:t>
            </w:r>
            <w:r w:rsidRPr="003D1B2E">
              <w:rPr>
                <w:sz w:val="24"/>
                <w:szCs w:val="24"/>
                <w:vertAlign w:val="subscript"/>
              </w:rPr>
              <w:t xml:space="preserve">иннов </w:t>
            </w:r>
            <w:r w:rsidRPr="003D1B2E">
              <w:rPr>
                <w:kern w:val="2"/>
                <w:sz w:val="24"/>
                <w:szCs w:val="24"/>
              </w:rPr>
              <w:t xml:space="preserve"> = </w:t>
            </w:r>
            <w:r w:rsidRPr="003D1B2E">
              <w:rPr>
                <w:kern w:val="2"/>
                <w:sz w:val="24"/>
                <w:szCs w:val="24"/>
                <w:lang w:val="en-US"/>
              </w:rPr>
              <w:t>I</w:t>
            </w:r>
            <w:r w:rsidRPr="003D1B2E">
              <w:rPr>
                <w:kern w:val="2"/>
                <w:sz w:val="24"/>
                <w:szCs w:val="24"/>
              </w:rPr>
              <w:t xml:space="preserve"> /N х 100</w:t>
            </w:r>
          </w:p>
          <w:p w:rsidR="00CA50BC" w:rsidRPr="003D1B2E" w:rsidRDefault="00CA50BC" w:rsidP="00CA50BC">
            <w:pPr>
              <w:pStyle w:val="ConsPlusCell"/>
              <w:jc w:val="both"/>
              <w:rPr>
                <w:kern w:val="2"/>
                <w:sz w:val="24"/>
                <w:szCs w:val="24"/>
              </w:rPr>
            </w:pP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kern w:val="2"/>
                <w:sz w:val="24"/>
                <w:szCs w:val="24"/>
              </w:rPr>
            </w:pPr>
            <w:r w:rsidRPr="003D1B2E">
              <w:rPr>
                <w:sz w:val="24"/>
                <w:szCs w:val="24"/>
              </w:rPr>
              <w:t xml:space="preserve">Т </w:t>
            </w:r>
            <w:r w:rsidRPr="003D1B2E">
              <w:rPr>
                <w:sz w:val="24"/>
                <w:szCs w:val="24"/>
                <w:vertAlign w:val="subscript"/>
              </w:rPr>
              <w:t xml:space="preserve">иннов </w:t>
            </w:r>
            <w:r w:rsidRPr="003D1B2E">
              <w:rPr>
                <w:kern w:val="2"/>
                <w:sz w:val="24"/>
                <w:szCs w:val="24"/>
              </w:rPr>
              <w:t xml:space="preserve"> – </w:t>
            </w:r>
            <w:r w:rsidR="001D71D3">
              <w:rPr>
                <w:sz w:val="24"/>
                <w:szCs w:val="24"/>
              </w:rPr>
              <w:t>у</w:t>
            </w:r>
            <w:r w:rsidRPr="003D1B2E">
              <w:rPr>
                <w:sz w:val="24"/>
                <w:szCs w:val="24"/>
              </w:rPr>
              <w:t>дельный вес организаций, осуществлявших технологические инновации, в общем числе обследованных организаций;</w:t>
            </w:r>
            <w:r w:rsidRPr="003D1B2E">
              <w:rPr>
                <w:kern w:val="2"/>
                <w:sz w:val="24"/>
                <w:szCs w:val="24"/>
              </w:rPr>
              <w:t xml:space="preserve"> </w:t>
            </w:r>
          </w:p>
          <w:p w:rsidR="00CA50BC" w:rsidRPr="003D1B2E" w:rsidRDefault="00CA50BC" w:rsidP="00CA50BC">
            <w:pPr>
              <w:pStyle w:val="ConsPlusCell"/>
              <w:jc w:val="both"/>
              <w:rPr>
                <w:kern w:val="2"/>
                <w:sz w:val="24"/>
                <w:szCs w:val="24"/>
              </w:rPr>
            </w:pPr>
            <w:r w:rsidRPr="003D1B2E">
              <w:rPr>
                <w:kern w:val="2"/>
                <w:sz w:val="24"/>
                <w:szCs w:val="24"/>
                <w:lang w:val="en-US"/>
              </w:rPr>
              <w:t>I</w:t>
            </w:r>
            <w:r w:rsidRPr="003D1B2E">
              <w:rPr>
                <w:kern w:val="2"/>
                <w:sz w:val="24"/>
                <w:szCs w:val="24"/>
              </w:rPr>
              <w:t xml:space="preserve"> –</w:t>
            </w:r>
            <w:r w:rsidRPr="003D1B2E">
              <w:rPr>
                <w:sz w:val="24"/>
                <w:szCs w:val="24"/>
              </w:rPr>
              <w:t xml:space="preserve"> организаций обследованных организаций, осуществлявших технологические инновации;</w:t>
            </w:r>
            <w:r w:rsidRPr="003D1B2E">
              <w:rPr>
                <w:kern w:val="2"/>
                <w:sz w:val="24"/>
                <w:szCs w:val="24"/>
              </w:rPr>
              <w:t xml:space="preserve"> </w:t>
            </w:r>
          </w:p>
          <w:p w:rsidR="00CA50BC" w:rsidRPr="003D1B2E" w:rsidRDefault="00CA50BC" w:rsidP="00CA50BC">
            <w:pPr>
              <w:pStyle w:val="ConsPlusCell"/>
              <w:jc w:val="both"/>
              <w:rPr>
                <w:kern w:val="2"/>
                <w:sz w:val="24"/>
                <w:szCs w:val="24"/>
              </w:rPr>
            </w:pPr>
            <w:r w:rsidRPr="003D1B2E">
              <w:rPr>
                <w:kern w:val="2"/>
                <w:sz w:val="24"/>
                <w:szCs w:val="24"/>
              </w:rPr>
              <w:t xml:space="preserve">N – общее количество </w:t>
            </w:r>
            <w:r w:rsidRPr="003D1B2E">
              <w:rPr>
                <w:sz w:val="24"/>
                <w:szCs w:val="24"/>
              </w:rPr>
              <w:t xml:space="preserve">обследованных </w:t>
            </w:r>
            <w:r w:rsidRPr="003D1B2E">
              <w:rPr>
                <w:sz w:val="24"/>
                <w:szCs w:val="24"/>
              </w:rPr>
              <w:lastRenderedPageBreak/>
              <w:t>организаций</w:t>
            </w:r>
            <w:r w:rsidRPr="003D1B2E">
              <w:rPr>
                <w:kern w:val="2"/>
                <w:sz w:val="24"/>
                <w:szCs w:val="24"/>
              </w:rPr>
              <w:t xml:space="preserve"> </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Показатель 2.4. Совокупный объем экспорта товарной продукции</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млрд.</w:t>
            </w:r>
          </w:p>
          <w:p w:rsidR="00CA50BC" w:rsidRPr="003D1B2E" w:rsidRDefault="00CA50BC" w:rsidP="00CA50BC">
            <w:pPr>
              <w:pStyle w:val="ConsPlusCell"/>
              <w:jc w:val="center"/>
              <w:rPr>
                <w:sz w:val="24"/>
                <w:szCs w:val="24"/>
              </w:rPr>
            </w:pPr>
            <w:r w:rsidRPr="003D1B2E">
              <w:rPr>
                <w:sz w:val="24"/>
                <w:szCs w:val="24"/>
              </w:rPr>
              <w:t>рублей</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 xml:space="preserve">О </w:t>
            </w:r>
            <w:r w:rsidRPr="003D1B2E">
              <w:rPr>
                <w:sz w:val="24"/>
                <w:szCs w:val="24"/>
                <w:vertAlign w:val="subscript"/>
              </w:rPr>
              <w:t xml:space="preserve">эксп </w:t>
            </w:r>
            <w:r w:rsidRPr="003D1B2E">
              <w:rPr>
                <w:sz w:val="24"/>
                <w:szCs w:val="24"/>
              </w:rPr>
              <w:t xml:space="preserve">= О </w:t>
            </w:r>
            <w:r w:rsidRPr="003D1B2E">
              <w:rPr>
                <w:sz w:val="24"/>
                <w:szCs w:val="24"/>
                <w:vertAlign w:val="subscript"/>
              </w:rPr>
              <w:t xml:space="preserve">кр. эксп </w:t>
            </w:r>
            <w:r w:rsidRPr="003D1B2E">
              <w:rPr>
                <w:sz w:val="24"/>
                <w:szCs w:val="24"/>
              </w:rPr>
              <w:t xml:space="preserve">+ О </w:t>
            </w:r>
            <w:r w:rsidRPr="003D1B2E">
              <w:rPr>
                <w:sz w:val="24"/>
                <w:szCs w:val="24"/>
                <w:vertAlign w:val="subscript"/>
              </w:rPr>
              <w:t>мал. эксп</w:t>
            </w:r>
            <w:r w:rsidRPr="003D1B2E">
              <w:rPr>
                <w:sz w:val="24"/>
                <w:szCs w:val="24"/>
              </w:rPr>
              <w:t xml:space="preserve"> </w:t>
            </w:r>
          </w:p>
          <w:p w:rsidR="00CA50BC" w:rsidRPr="003D1B2E" w:rsidRDefault="00CA50BC" w:rsidP="00CA50BC">
            <w:pPr>
              <w:pStyle w:val="ConsPlusCell"/>
              <w:jc w:val="center"/>
              <w:rPr>
                <w:sz w:val="24"/>
                <w:szCs w:val="24"/>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sidR="001D71D3">
              <w:rPr>
                <w:sz w:val="24"/>
                <w:szCs w:val="24"/>
              </w:rPr>
              <w:br/>
            </w:r>
            <w:r w:rsidRPr="003D1B2E">
              <w:rPr>
                <w:sz w:val="24"/>
                <w:szCs w:val="24"/>
              </w:rPr>
              <w:t>г. Миллерово, подготовленный на базе сводных агрегированных данных, сформированных на основе формы статистического наблюдения № П-1 «Сведения о производстве и отгрузке товаров» и формы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bCs/>
                <w:sz w:val="24"/>
                <w:szCs w:val="24"/>
              </w:rPr>
            </w:pPr>
            <w:r w:rsidRPr="003D1B2E">
              <w:rPr>
                <w:sz w:val="24"/>
                <w:szCs w:val="24"/>
              </w:rPr>
              <w:t xml:space="preserve">О </w:t>
            </w:r>
            <w:r w:rsidRPr="003D1B2E">
              <w:rPr>
                <w:sz w:val="24"/>
                <w:szCs w:val="24"/>
                <w:vertAlign w:val="subscript"/>
              </w:rPr>
              <w:t xml:space="preserve">эксп </w:t>
            </w:r>
            <w:r w:rsidR="001D71D3">
              <w:rPr>
                <w:bCs/>
                <w:sz w:val="24"/>
                <w:szCs w:val="24"/>
              </w:rPr>
              <w:t>–</w:t>
            </w:r>
            <w:r w:rsidRPr="003D1B2E">
              <w:rPr>
                <w:bCs/>
                <w:sz w:val="24"/>
                <w:szCs w:val="24"/>
              </w:rPr>
              <w:t xml:space="preserve"> </w:t>
            </w:r>
            <w:r w:rsidRPr="003D1B2E">
              <w:rPr>
                <w:sz w:val="24"/>
                <w:szCs w:val="24"/>
              </w:rPr>
              <w:t xml:space="preserve">совокупный объем экспорта товарной продукции; </w:t>
            </w:r>
          </w:p>
          <w:p w:rsidR="00CA50BC" w:rsidRPr="003D1B2E" w:rsidRDefault="00CA50BC" w:rsidP="00CA50BC">
            <w:pPr>
              <w:pStyle w:val="ConsPlusCell"/>
              <w:jc w:val="both"/>
              <w:rPr>
                <w:sz w:val="24"/>
                <w:szCs w:val="24"/>
              </w:rPr>
            </w:pPr>
            <w:r w:rsidRPr="003D1B2E">
              <w:rPr>
                <w:sz w:val="24"/>
                <w:szCs w:val="24"/>
              </w:rPr>
              <w:t xml:space="preserve">О </w:t>
            </w:r>
            <w:r w:rsidR="001D71D3">
              <w:rPr>
                <w:sz w:val="24"/>
                <w:szCs w:val="24"/>
                <w:vertAlign w:val="subscript"/>
              </w:rPr>
              <w:t xml:space="preserve">кр. эксп </w:t>
            </w:r>
            <w:r w:rsidR="001D71D3">
              <w:rPr>
                <w:bCs/>
                <w:sz w:val="24"/>
                <w:szCs w:val="24"/>
              </w:rPr>
              <w:t>–</w:t>
            </w:r>
            <w:r w:rsidRPr="003D1B2E">
              <w:rPr>
                <w:sz w:val="24"/>
                <w:szCs w:val="24"/>
                <w:vertAlign w:val="subscript"/>
              </w:rPr>
              <w:t xml:space="preserve"> </w:t>
            </w:r>
            <w:r w:rsidRPr="003D1B2E">
              <w:rPr>
                <w:sz w:val="24"/>
                <w:szCs w:val="24"/>
              </w:rPr>
              <w:t>объем экспорта товарной продукции</w:t>
            </w:r>
            <w:r w:rsidRPr="003D1B2E">
              <w:rPr>
                <w:bCs/>
                <w:sz w:val="24"/>
                <w:szCs w:val="24"/>
              </w:rPr>
              <w:t xml:space="preserve"> организаций </w:t>
            </w:r>
            <w:r w:rsidRPr="003D1B2E">
              <w:rPr>
                <w:sz w:val="24"/>
                <w:szCs w:val="24"/>
              </w:rPr>
              <w:t>всех видов экономической деятельности, относящихся к категории крупных и средних;</w:t>
            </w:r>
          </w:p>
          <w:p w:rsidR="00CA50BC" w:rsidRPr="003D1B2E" w:rsidRDefault="00CA50BC" w:rsidP="00CA50BC">
            <w:pPr>
              <w:pStyle w:val="ConsPlusCell"/>
              <w:jc w:val="both"/>
              <w:rPr>
                <w:bCs/>
                <w:sz w:val="24"/>
                <w:szCs w:val="24"/>
              </w:rPr>
            </w:pPr>
            <w:r w:rsidRPr="003D1B2E">
              <w:rPr>
                <w:sz w:val="24"/>
                <w:szCs w:val="24"/>
              </w:rPr>
              <w:t xml:space="preserve">О </w:t>
            </w:r>
            <w:r w:rsidR="001D71D3">
              <w:rPr>
                <w:sz w:val="24"/>
                <w:szCs w:val="24"/>
                <w:vertAlign w:val="subscript"/>
              </w:rPr>
              <w:t xml:space="preserve">мал. эксп </w:t>
            </w:r>
            <w:r w:rsidR="001D71D3">
              <w:rPr>
                <w:bCs/>
                <w:sz w:val="24"/>
                <w:szCs w:val="24"/>
              </w:rPr>
              <w:t>–</w:t>
            </w:r>
            <w:r w:rsidRPr="003D1B2E">
              <w:rPr>
                <w:sz w:val="24"/>
                <w:szCs w:val="24"/>
                <w:vertAlign w:val="subscript"/>
              </w:rPr>
              <w:t xml:space="preserve"> </w:t>
            </w:r>
            <w:r w:rsidRPr="003D1B2E">
              <w:rPr>
                <w:sz w:val="24"/>
                <w:szCs w:val="24"/>
              </w:rPr>
              <w:t>объем экспорта товарной продукции</w:t>
            </w:r>
            <w:r w:rsidRPr="003D1B2E">
              <w:rPr>
                <w:bCs/>
                <w:sz w:val="24"/>
                <w:szCs w:val="24"/>
              </w:rPr>
              <w:t xml:space="preserve"> организаций </w:t>
            </w:r>
            <w:r w:rsidRPr="003D1B2E">
              <w:rPr>
                <w:sz w:val="24"/>
                <w:szCs w:val="24"/>
              </w:rPr>
              <w:t>всех видов экономической деятельности, относящихся к категории малых</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Показатель 2.5.</w:t>
            </w:r>
            <w:r w:rsidRPr="003D1B2E">
              <w:rPr>
                <w:bCs/>
                <w:sz w:val="24"/>
                <w:szCs w:val="24"/>
              </w:rPr>
              <w:t xml:space="preserve"> Оборот розничной торговли</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млрд.</w:t>
            </w:r>
          </w:p>
          <w:p w:rsidR="00CA50BC" w:rsidRPr="003D1B2E" w:rsidRDefault="00CA50BC" w:rsidP="00CA50BC">
            <w:pPr>
              <w:pStyle w:val="ConsPlusCell"/>
              <w:jc w:val="center"/>
              <w:rPr>
                <w:sz w:val="24"/>
                <w:szCs w:val="24"/>
              </w:rPr>
            </w:pPr>
            <w:r w:rsidRPr="003D1B2E">
              <w:rPr>
                <w:sz w:val="24"/>
                <w:szCs w:val="24"/>
              </w:rPr>
              <w:t>рублей</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 xml:space="preserve">О </w:t>
            </w:r>
            <w:r w:rsidRPr="003D1B2E">
              <w:rPr>
                <w:sz w:val="24"/>
                <w:szCs w:val="24"/>
                <w:vertAlign w:val="subscript"/>
              </w:rPr>
              <w:t xml:space="preserve">торг </w:t>
            </w:r>
            <w:r w:rsidRPr="003D1B2E">
              <w:rPr>
                <w:sz w:val="24"/>
                <w:szCs w:val="24"/>
              </w:rPr>
              <w:t xml:space="preserve">= О </w:t>
            </w:r>
            <w:r w:rsidRPr="003D1B2E">
              <w:rPr>
                <w:sz w:val="24"/>
                <w:szCs w:val="24"/>
                <w:vertAlign w:val="subscript"/>
              </w:rPr>
              <w:t xml:space="preserve">кр. торг </w:t>
            </w:r>
            <w:r w:rsidRPr="003D1B2E">
              <w:rPr>
                <w:sz w:val="24"/>
                <w:szCs w:val="24"/>
              </w:rPr>
              <w:t xml:space="preserve">+ О </w:t>
            </w:r>
            <w:r w:rsidRPr="003D1B2E">
              <w:rPr>
                <w:sz w:val="24"/>
                <w:szCs w:val="24"/>
                <w:vertAlign w:val="subscript"/>
              </w:rPr>
              <w:t>мал. торг</w:t>
            </w:r>
            <w:r w:rsidRPr="003D1B2E">
              <w:rPr>
                <w:sz w:val="24"/>
                <w:szCs w:val="24"/>
              </w:rPr>
              <w:t xml:space="preserve"> </w:t>
            </w:r>
          </w:p>
          <w:p w:rsidR="00CA50BC" w:rsidRPr="003D1B2E" w:rsidRDefault="00CA50BC" w:rsidP="00CA50BC">
            <w:pPr>
              <w:pStyle w:val="ConsPlusCell"/>
              <w:jc w:val="center"/>
              <w:rPr>
                <w:sz w:val="24"/>
                <w:szCs w:val="24"/>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sidR="001D71D3">
              <w:rPr>
                <w:sz w:val="24"/>
                <w:szCs w:val="24"/>
              </w:rPr>
              <w:br/>
            </w:r>
            <w:r w:rsidRPr="003D1B2E">
              <w:rPr>
                <w:sz w:val="24"/>
                <w:szCs w:val="24"/>
              </w:rPr>
              <w:t>г. Миллерово, подготовленный на базе сводных агрегированных данных, сформированных на основе форм статистического наблюдения № П-1 «Сведения о производстве и отгрузке товаров» и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bCs/>
                <w:sz w:val="24"/>
                <w:szCs w:val="24"/>
              </w:rPr>
            </w:pPr>
            <w:r w:rsidRPr="003D1B2E">
              <w:rPr>
                <w:sz w:val="24"/>
                <w:szCs w:val="24"/>
              </w:rPr>
              <w:t xml:space="preserve">О </w:t>
            </w:r>
            <w:r w:rsidRPr="003D1B2E">
              <w:rPr>
                <w:sz w:val="24"/>
                <w:szCs w:val="24"/>
                <w:vertAlign w:val="subscript"/>
              </w:rPr>
              <w:t xml:space="preserve">торг </w:t>
            </w:r>
            <w:r w:rsidR="001D71D3">
              <w:rPr>
                <w:bCs/>
                <w:sz w:val="24"/>
                <w:szCs w:val="24"/>
              </w:rPr>
              <w:t>–</w:t>
            </w:r>
            <w:r w:rsidRPr="003D1B2E">
              <w:rPr>
                <w:bCs/>
                <w:sz w:val="24"/>
                <w:szCs w:val="24"/>
              </w:rPr>
              <w:t xml:space="preserve"> оборот розничной торговли;</w:t>
            </w:r>
          </w:p>
          <w:p w:rsidR="00CA50BC" w:rsidRPr="003D1B2E" w:rsidRDefault="00CA50BC" w:rsidP="00CA50BC">
            <w:pPr>
              <w:pStyle w:val="ConsPlusCell"/>
              <w:jc w:val="both"/>
              <w:rPr>
                <w:sz w:val="24"/>
                <w:szCs w:val="24"/>
              </w:rPr>
            </w:pPr>
            <w:r w:rsidRPr="003D1B2E">
              <w:rPr>
                <w:sz w:val="24"/>
                <w:szCs w:val="24"/>
              </w:rPr>
              <w:t xml:space="preserve">О </w:t>
            </w:r>
            <w:r w:rsidR="001D71D3">
              <w:rPr>
                <w:sz w:val="24"/>
                <w:szCs w:val="24"/>
                <w:vertAlign w:val="subscript"/>
              </w:rPr>
              <w:t xml:space="preserve">кр. торг </w:t>
            </w:r>
            <w:r w:rsidR="001D71D3">
              <w:rPr>
                <w:bCs/>
                <w:sz w:val="24"/>
                <w:szCs w:val="24"/>
              </w:rPr>
              <w:t>–</w:t>
            </w:r>
            <w:r w:rsidRPr="003D1B2E">
              <w:rPr>
                <w:sz w:val="24"/>
                <w:szCs w:val="24"/>
                <w:vertAlign w:val="subscript"/>
              </w:rPr>
              <w:t xml:space="preserve"> </w:t>
            </w:r>
            <w:r w:rsidRPr="003D1B2E">
              <w:rPr>
                <w:bCs/>
                <w:sz w:val="24"/>
                <w:szCs w:val="24"/>
              </w:rPr>
              <w:t>оборот розничной торговли</w:t>
            </w:r>
            <w:r w:rsidRPr="003D1B2E">
              <w:rPr>
                <w:sz w:val="24"/>
                <w:szCs w:val="24"/>
              </w:rPr>
              <w:t xml:space="preserve"> </w:t>
            </w:r>
            <w:r w:rsidRPr="003D1B2E">
              <w:rPr>
                <w:bCs/>
                <w:sz w:val="24"/>
                <w:szCs w:val="24"/>
              </w:rPr>
              <w:t>организаций</w:t>
            </w:r>
            <w:r w:rsidRPr="003D1B2E">
              <w:rPr>
                <w:sz w:val="24"/>
                <w:szCs w:val="24"/>
              </w:rPr>
              <w:t>, относящихся к категории крупных и средних;</w:t>
            </w:r>
          </w:p>
          <w:p w:rsidR="00CA50BC" w:rsidRPr="003D1B2E" w:rsidRDefault="00CA50BC" w:rsidP="00CA50BC">
            <w:pPr>
              <w:pStyle w:val="ConsPlusCell"/>
              <w:jc w:val="both"/>
              <w:rPr>
                <w:bCs/>
                <w:sz w:val="24"/>
                <w:szCs w:val="24"/>
              </w:rPr>
            </w:pPr>
            <w:r w:rsidRPr="003D1B2E">
              <w:rPr>
                <w:sz w:val="24"/>
                <w:szCs w:val="24"/>
              </w:rPr>
              <w:t xml:space="preserve">О </w:t>
            </w:r>
            <w:r w:rsidR="001D71D3">
              <w:rPr>
                <w:sz w:val="24"/>
                <w:szCs w:val="24"/>
                <w:vertAlign w:val="subscript"/>
              </w:rPr>
              <w:t xml:space="preserve">мал. торг </w:t>
            </w:r>
            <w:r w:rsidR="001D71D3">
              <w:rPr>
                <w:bCs/>
                <w:sz w:val="24"/>
                <w:szCs w:val="24"/>
              </w:rPr>
              <w:t>–</w:t>
            </w:r>
            <w:r w:rsidRPr="003D1B2E">
              <w:rPr>
                <w:sz w:val="24"/>
                <w:szCs w:val="24"/>
                <w:vertAlign w:val="subscript"/>
              </w:rPr>
              <w:t xml:space="preserve"> </w:t>
            </w:r>
            <w:r w:rsidRPr="003D1B2E">
              <w:rPr>
                <w:bCs/>
                <w:sz w:val="24"/>
                <w:szCs w:val="24"/>
              </w:rPr>
              <w:t>оборот розничной торговли</w:t>
            </w:r>
            <w:r w:rsidRPr="003D1B2E">
              <w:rPr>
                <w:sz w:val="24"/>
                <w:szCs w:val="24"/>
              </w:rPr>
              <w:t>, относящихся к категории малых</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 xml:space="preserve">Показатель 3.1. </w:t>
            </w:r>
          </w:p>
          <w:p w:rsidR="00CA50BC" w:rsidRPr="003D1B2E" w:rsidRDefault="00CA50BC" w:rsidP="00CA50BC">
            <w:pPr>
              <w:pStyle w:val="ConsPlusCell"/>
              <w:jc w:val="both"/>
              <w:rPr>
                <w:sz w:val="24"/>
                <w:szCs w:val="24"/>
              </w:rPr>
            </w:pPr>
            <w:r w:rsidRPr="003D1B2E">
              <w:rPr>
                <w:sz w:val="24"/>
                <w:szCs w:val="24"/>
              </w:rPr>
              <w:t xml:space="preserve">Количество субъектов малого и среднего </w:t>
            </w:r>
            <w:r w:rsidRPr="003D1B2E">
              <w:rPr>
                <w:sz w:val="24"/>
                <w:szCs w:val="24"/>
              </w:rPr>
              <w:lastRenderedPageBreak/>
              <w:t>предпринимательства (включая индивидуальных предпринимателей) в расчете на 10 тыс. человек населения Темп роста оборота малых и средних предприятий Миллеровского района</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lastRenderedPageBreak/>
              <w:t>единиц</w:t>
            </w:r>
          </w:p>
        </w:tc>
        <w:tc>
          <w:tcPr>
            <w:tcW w:w="4819" w:type="dxa"/>
            <w:tcBorders>
              <w:left w:val="single" w:sz="4" w:space="0" w:color="auto"/>
              <w:bottom w:val="single" w:sz="4" w:space="0" w:color="auto"/>
              <w:right w:val="single" w:sz="4" w:space="0" w:color="auto"/>
            </w:tcBorders>
          </w:tcPr>
          <w:p w:rsidR="00CA50BC" w:rsidRPr="003D1B2E" w:rsidRDefault="00CA50BC" w:rsidP="001D71D3">
            <w:pPr>
              <w:pStyle w:val="ConsPlusCell"/>
              <w:jc w:val="both"/>
              <w:rPr>
                <w:sz w:val="24"/>
                <w:szCs w:val="24"/>
              </w:rPr>
            </w:pPr>
            <w:r w:rsidRPr="003D1B2E">
              <w:rPr>
                <w:sz w:val="24"/>
                <w:szCs w:val="24"/>
              </w:rPr>
              <w:t xml:space="preserve">К мсп = (Микро </w:t>
            </w:r>
            <w:r w:rsidRPr="003D1B2E">
              <w:rPr>
                <w:sz w:val="24"/>
                <w:szCs w:val="24"/>
                <w:vertAlign w:val="subscript"/>
              </w:rPr>
              <w:t>оп</w:t>
            </w:r>
            <w:r w:rsidRPr="003D1B2E">
              <w:rPr>
                <w:sz w:val="24"/>
                <w:szCs w:val="24"/>
              </w:rPr>
              <w:t xml:space="preserve"> + Малые </w:t>
            </w:r>
            <w:r w:rsidRPr="003D1B2E">
              <w:rPr>
                <w:sz w:val="24"/>
                <w:szCs w:val="24"/>
                <w:vertAlign w:val="subscript"/>
              </w:rPr>
              <w:t>оп</w:t>
            </w:r>
            <w:r w:rsidRPr="003D1B2E">
              <w:rPr>
                <w:sz w:val="24"/>
                <w:szCs w:val="24"/>
              </w:rPr>
              <w:t xml:space="preserve"> + Средние </w:t>
            </w:r>
            <w:r w:rsidRPr="003D1B2E">
              <w:rPr>
                <w:sz w:val="24"/>
                <w:szCs w:val="24"/>
                <w:vertAlign w:val="subscript"/>
              </w:rPr>
              <w:t xml:space="preserve">оп </w:t>
            </w:r>
            <w:r w:rsidR="001D71D3">
              <w:rPr>
                <w:sz w:val="24"/>
                <w:szCs w:val="24"/>
              </w:rPr>
              <w:t>+ ИП) </w:t>
            </w:r>
            <w:r w:rsidRPr="003D1B2E">
              <w:rPr>
                <w:sz w:val="24"/>
                <w:szCs w:val="24"/>
              </w:rPr>
              <w:t>/</w:t>
            </w:r>
            <w:r w:rsidR="001D71D3">
              <w:rPr>
                <w:sz w:val="24"/>
                <w:szCs w:val="24"/>
              </w:rPr>
              <w:t> </w:t>
            </w:r>
            <w:r w:rsidRPr="003D1B2E">
              <w:rPr>
                <w:sz w:val="24"/>
                <w:szCs w:val="24"/>
              </w:rPr>
              <w:t>(Численность населения Милле</w:t>
            </w:r>
            <w:r w:rsidR="001D71D3">
              <w:rPr>
                <w:sz w:val="24"/>
                <w:szCs w:val="24"/>
              </w:rPr>
              <w:t>-</w:t>
            </w:r>
            <w:r w:rsidRPr="003D1B2E">
              <w:rPr>
                <w:sz w:val="24"/>
                <w:szCs w:val="24"/>
              </w:rPr>
              <w:t>ровского района / 10 000)</w:t>
            </w:r>
          </w:p>
          <w:p w:rsidR="00CA50BC" w:rsidRPr="003D1B2E" w:rsidRDefault="00CA50BC" w:rsidP="00CA50BC">
            <w:pPr>
              <w:pStyle w:val="ConsPlusCell"/>
              <w:jc w:val="both"/>
              <w:rPr>
                <w:sz w:val="24"/>
                <w:szCs w:val="24"/>
              </w:rPr>
            </w:pPr>
          </w:p>
          <w:p w:rsidR="00CA50BC" w:rsidRPr="003D1B2E" w:rsidRDefault="00CA50BC" w:rsidP="00CA50BC">
            <w:pPr>
              <w:pStyle w:val="ConsPlusCell"/>
              <w:jc w:val="both"/>
              <w:rPr>
                <w:sz w:val="24"/>
                <w:szCs w:val="24"/>
              </w:rPr>
            </w:pPr>
            <w:r w:rsidRPr="003D1B2E">
              <w:rPr>
                <w:sz w:val="24"/>
                <w:szCs w:val="24"/>
              </w:rPr>
              <w:t>При расчете значения показателя используются данные Единого реестра субъектов малого и среднего предпринимательства Федеральной налоговой службы</w:t>
            </w:r>
            <w:r w:rsidR="001D71D3">
              <w:rPr>
                <w:sz w:val="24"/>
                <w:szCs w:val="24"/>
              </w:rPr>
              <w:t xml:space="preserve"> </w:t>
            </w:r>
            <w:r w:rsidRPr="003D1B2E">
              <w:rPr>
                <w:sz w:val="24"/>
                <w:szCs w:val="24"/>
              </w:rPr>
              <w:t>(</w:t>
            </w:r>
            <w:r w:rsidRPr="003D1B2E">
              <w:rPr>
                <w:sz w:val="24"/>
                <w:szCs w:val="24"/>
                <w:lang w:val="en-US"/>
              </w:rPr>
              <w:t>www</w:t>
            </w:r>
            <w:r w:rsidRPr="003D1B2E">
              <w:rPr>
                <w:sz w:val="24"/>
                <w:szCs w:val="24"/>
              </w:rPr>
              <w:t>.</w:t>
            </w:r>
            <w:r w:rsidRPr="003D1B2E">
              <w:rPr>
                <w:sz w:val="24"/>
                <w:szCs w:val="24"/>
                <w:lang w:val="en-US"/>
              </w:rPr>
              <w:t>nalog</w:t>
            </w:r>
            <w:r w:rsidRPr="003D1B2E">
              <w:rPr>
                <w:sz w:val="24"/>
                <w:szCs w:val="24"/>
              </w:rPr>
              <w:t>.</w:t>
            </w:r>
            <w:r w:rsidRPr="003D1B2E">
              <w:rPr>
                <w:sz w:val="24"/>
                <w:szCs w:val="24"/>
                <w:lang w:val="en-US"/>
              </w:rPr>
              <w:t>ru</w:t>
            </w:r>
            <w:r w:rsidRPr="003D1B2E">
              <w:rPr>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1D71D3" w:rsidP="00CA50BC">
            <w:pPr>
              <w:pStyle w:val="ConsPlusCell"/>
              <w:jc w:val="both"/>
              <w:rPr>
                <w:sz w:val="24"/>
                <w:szCs w:val="24"/>
              </w:rPr>
            </w:pPr>
            <w:r>
              <w:rPr>
                <w:sz w:val="24"/>
                <w:szCs w:val="24"/>
              </w:rPr>
              <w:lastRenderedPageBreak/>
              <w:t>К мсп –</w:t>
            </w:r>
            <w:r w:rsidR="00CA50BC" w:rsidRPr="003D1B2E">
              <w:rPr>
                <w:sz w:val="24"/>
                <w:szCs w:val="24"/>
              </w:rPr>
              <w:t xml:space="preserve"> количество субъектов малого и среднего предпринимательства (включая индивидуальных предпринимателей) в расчете на 10 тыс. человек </w:t>
            </w:r>
            <w:r w:rsidR="00CA50BC" w:rsidRPr="003D1B2E">
              <w:rPr>
                <w:sz w:val="24"/>
                <w:szCs w:val="24"/>
              </w:rPr>
              <w:lastRenderedPageBreak/>
              <w:t xml:space="preserve">населения; </w:t>
            </w:r>
          </w:p>
          <w:p w:rsidR="00CA50BC" w:rsidRPr="003D1B2E" w:rsidRDefault="00CA50BC" w:rsidP="00CA50BC">
            <w:pPr>
              <w:pStyle w:val="ConsPlusCell"/>
              <w:jc w:val="both"/>
              <w:rPr>
                <w:sz w:val="24"/>
                <w:szCs w:val="24"/>
              </w:rPr>
            </w:pPr>
            <w:r w:rsidRPr="003D1B2E">
              <w:rPr>
                <w:sz w:val="24"/>
                <w:szCs w:val="24"/>
              </w:rPr>
              <w:t xml:space="preserve">Микро </w:t>
            </w:r>
            <w:r w:rsidRPr="003D1B2E">
              <w:rPr>
                <w:sz w:val="24"/>
                <w:szCs w:val="24"/>
                <w:vertAlign w:val="subscript"/>
              </w:rPr>
              <w:t>оп</w:t>
            </w:r>
            <w:r w:rsidRPr="003D1B2E">
              <w:rPr>
                <w:sz w:val="24"/>
                <w:szCs w:val="24"/>
              </w:rPr>
              <w:t xml:space="preserve"> – количество микропредприятий Миллеровского района;</w:t>
            </w:r>
          </w:p>
          <w:p w:rsidR="00CA50BC" w:rsidRPr="003D1B2E" w:rsidRDefault="00CA50BC" w:rsidP="00CA50BC">
            <w:pPr>
              <w:pStyle w:val="ConsPlusCell"/>
              <w:jc w:val="both"/>
              <w:rPr>
                <w:sz w:val="24"/>
                <w:szCs w:val="24"/>
              </w:rPr>
            </w:pPr>
            <w:r w:rsidRPr="003D1B2E">
              <w:rPr>
                <w:sz w:val="24"/>
                <w:szCs w:val="24"/>
              </w:rPr>
              <w:t xml:space="preserve">Малые </w:t>
            </w:r>
            <w:r w:rsidRPr="003D1B2E">
              <w:rPr>
                <w:sz w:val="24"/>
                <w:szCs w:val="24"/>
                <w:vertAlign w:val="subscript"/>
              </w:rPr>
              <w:t>оп</w:t>
            </w:r>
            <w:r w:rsidRPr="003D1B2E">
              <w:rPr>
                <w:sz w:val="24"/>
                <w:szCs w:val="24"/>
              </w:rPr>
              <w:t xml:space="preserve"> – количество малых предприятий Миллеровского района;</w:t>
            </w:r>
          </w:p>
          <w:p w:rsidR="00CA50BC" w:rsidRPr="003D1B2E" w:rsidRDefault="00CA50BC" w:rsidP="00CA50BC">
            <w:pPr>
              <w:pStyle w:val="ConsPlusCell"/>
              <w:jc w:val="both"/>
              <w:rPr>
                <w:sz w:val="24"/>
                <w:szCs w:val="24"/>
              </w:rPr>
            </w:pPr>
            <w:r w:rsidRPr="003D1B2E">
              <w:rPr>
                <w:sz w:val="24"/>
                <w:szCs w:val="24"/>
              </w:rPr>
              <w:t xml:space="preserve">Средние </w:t>
            </w:r>
            <w:r w:rsidRPr="003D1B2E">
              <w:rPr>
                <w:sz w:val="24"/>
                <w:szCs w:val="24"/>
                <w:vertAlign w:val="subscript"/>
              </w:rPr>
              <w:t xml:space="preserve">оп </w:t>
            </w:r>
            <w:r w:rsidRPr="003D1B2E">
              <w:rPr>
                <w:sz w:val="24"/>
                <w:szCs w:val="24"/>
              </w:rPr>
              <w:t>– количество средних предприятиях Миллеровского района;</w:t>
            </w:r>
          </w:p>
          <w:p w:rsidR="00CA50BC" w:rsidRPr="003D1B2E" w:rsidRDefault="001D71D3" w:rsidP="00CA50BC">
            <w:pPr>
              <w:pStyle w:val="ConsPlusCell"/>
              <w:jc w:val="both"/>
              <w:rPr>
                <w:sz w:val="24"/>
                <w:szCs w:val="24"/>
                <w:lang w:val="en-US"/>
              </w:rPr>
            </w:pPr>
            <w:r>
              <w:rPr>
                <w:sz w:val="24"/>
                <w:szCs w:val="24"/>
              </w:rPr>
              <w:t>ИП –</w:t>
            </w:r>
            <w:r w:rsidR="00CA50BC" w:rsidRPr="003D1B2E">
              <w:rPr>
                <w:sz w:val="24"/>
                <w:szCs w:val="24"/>
              </w:rPr>
              <w:t xml:space="preserve"> количество индивидуальных предпринимателей</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Показатель 3.2. Доля численности занятых на малых и средних предприятиях по виду экономической деятельности «Обрабатывающие производства» в общей численности занятых в сфере МСП (без учета индивидуальных предпринимателей)</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процен-тов</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 xml:space="preserve">Д </w:t>
            </w:r>
            <w:r w:rsidRPr="003D1B2E">
              <w:rPr>
                <w:sz w:val="24"/>
                <w:szCs w:val="24"/>
                <w:vertAlign w:val="subscript"/>
              </w:rPr>
              <w:t>обр</w:t>
            </w:r>
            <w:r w:rsidRPr="003D1B2E">
              <w:rPr>
                <w:sz w:val="24"/>
                <w:szCs w:val="24"/>
              </w:rPr>
              <w:t xml:space="preserve"> = (Ч </w:t>
            </w:r>
            <w:r w:rsidRPr="003D1B2E">
              <w:rPr>
                <w:sz w:val="24"/>
                <w:szCs w:val="24"/>
                <w:vertAlign w:val="subscript"/>
              </w:rPr>
              <w:t>обр</w:t>
            </w:r>
            <w:r w:rsidRPr="003D1B2E">
              <w:rPr>
                <w:sz w:val="24"/>
                <w:szCs w:val="24"/>
              </w:rPr>
              <w:t xml:space="preserve"> / Ч </w:t>
            </w:r>
            <w:r w:rsidRPr="003D1B2E">
              <w:rPr>
                <w:sz w:val="24"/>
                <w:szCs w:val="24"/>
                <w:vertAlign w:val="subscript"/>
              </w:rPr>
              <w:t>мсп</w:t>
            </w:r>
            <w:r w:rsidRPr="003D1B2E">
              <w:rPr>
                <w:sz w:val="24"/>
                <w:szCs w:val="24"/>
              </w:rPr>
              <w:t xml:space="preserve"> )*100%</w:t>
            </w:r>
          </w:p>
          <w:p w:rsidR="00CA50BC" w:rsidRPr="003D1B2E" w:rsidRDefault="00CA50BC" w:rsidP="00CA50BC">
            <w:pPr>
              <w:pStyle w:val="ConsPlusCell"/>
              <w:jc w:val="center"/>
              <w:rPr>
                <w:sz w:val="24"/>
                <w:szCs w:val="24"/>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sidR="001D71D3">
              <w:rPr>
                <w:sz w:val="24"/>
                <w:szCs w:val="24"/>
              </w:rPr>
              <w:br/>
            </w:r>
            <w:r w:rsidRPr="003D1B2E">
              <w:rPr>
                <w:sz w:val="24"/>
                <w:szCs w:val="24"/>
              </w:rPr>
              <w:t>г. Миллерово, подготовленный на базе сводных агрегированных данных, сформированных на основе формы статистического наблюдения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 xml:space="preserve">Д </w:t>
            </w:r>
            <w:r w:rsidRPr="003D1B2E">
              <w:rPr>
                <w:sz w:val="24"/>
                <w:szCs w:val="24"/>
                <w:vertAlign w:val="subscript"/>
              </w:rPr>
              <w:t>обр</w:t>
            </w:r>
            <w:r w:rsidRPr="003D1B2E">
              <w:rPr>
                <w:sz w:val="24"/>
                <w:szCs w:val="24"/>
              </w:rPr>
              <w:t xml:space="preserve"> – доля численности занятых на малых и средних предприятиях по виду экономической деятельности «Обрабатывающие производства» в общей численности занятых в сфере МСП (без учета индивидуальных предпринимателей);</w:t>
            </w:r>
          </w:p>
          <w:p w:rsidR="00CA50BC" w:rsidRPr="003D1B2E" w:rsidRDefault="00CA50BC" w:rsidP="00CA50BC">
            <w:pPr>
              <w:pStyle w:val="ConsPlusCell"/>
              <w:jc w:val="both"/>
              <w:rPr>
                <w:sz w:val="24"/>
                <w:szCs w:val="24"/>
              </w:rPr>
            </w:pPr>
            <w:r w:rsidRPr="003D1B2E">
              <w:rPr>
                <w:sz w:val="24"/>
                <w:szCs w:val="24"/>
              </w:rPr>
              <w:t xml:space="preserve">Ч </w:t>
            </w:r>
            <w:r w:rsidRPr="003D1B2E">
              <w:rPr>
                <w:sz w:val="24"/>
                <w:szCs w:val="24"/>
                <w:vertAlign w:val="subscript"/>
              </w:rPr>
              <w:t>обр</w:t>
            </w:r>
            <w:r w:rsidRPr="003D1B2E">
              <w:rPr>
                <w:sz w:val="24"/>
                <w:szCs w:val="24"/>
              </w:rPr>
              <w:t xml:space="preserve"> – среднесписочная численность работников предприятий по виду экономической деятельности «Обрабатывающие производства», занятых в сфере МСП (без учета индивидуальных предпринимателей);</w:t>
            </w:r>
          </w:p>
          <w:p w:rsidR="00CA50BC" w:rsidRPr="003D1B2E" w:rsidRDefault="00CA50BC" w:rsidP="00CA50BC">
            <w:pPr>
              <w:pStyle w:val="ConsPlusCell"/>
              <w:jc w:val="both"/>
              <w:rPr>
                <w:sz w:val="24"/>
                <w:szCs w:val="24"/>
              </w:rPr>
            </w:pPr>
            <w:r w:rsidRPr="003D1B2E">
              <w:rPr>
                <w:sz w:val="24"/>
                <w:szCs w:val="24"/>
              </w:rPr>
              <w:t xml:space="preserve">Ч </w:t>
            </w:r>
            <w:r w:rsidRPr="003D1B2E">
              <w:rPr>
                <w:sz w:val="24"/>
                <w:szCs w:val="24"/>
                <w:vertAlign w:val="subscript"/>
              </w:rPr>
              <w:t>мсп</w:t>
            </w:r>
            <w:r w:rsidRPr="003D1B2E">
              <w:rPr>
                <w:sz w:val="24"/>
                <w:szCs w:val="24"/>
              </w:rPr>
              <w:t xml:space="preserve"> – среднесписочная численность работников, предприятий занятых в сфере МСП (без учета индивидуальных предпринимателей).</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widowControl w:val="0"/>
              <w:autoSpaceDE w:val="0"/>
              <w:autoSpaceDN w:val="0"/>
              <w:adjustRightInd w:val="0"/>
              <w:jc w:val="both"/>
              <w:rPr>
                <w:sz w:val="24"/>
                <w:szCs w:val="24"/>
              </w:rPr>
            </w:pPr>
            <w:r w:rsidRPr="003D1B2E">
              <w:rPr>
                <w:sz w:val="24"/>
                <w:szCs w:val="24"/>
              </w:rPr>
              <w:t xml:space="preserve">Показатель 3.3. </w:t>
            </w:r>
          </w:p>
          <w:p w:rsidR="00CA50BC" w:rsidRPr="003D1B2E" w:rsidRDefault="00CA50BC" w:rsidP="00CA50BC">
            <w:pPr>
              <w:widowControl w:val="0"/>
              <w:autoSpaceDE w:val="0"/>
              <w:autoSpaceDN w:val="0"/>
              <w:adjustRightInd w:val="0"/>
              <w:jc w:val="both"/>
              <w:rPr>
                <w:sz w:val="24"/>
                <w:szCs w:val="24"/>
              </w:rPr>
            </w:pPr>
            <w:r w:rsidRPr="003D1B2E">
              <w:rPr>
                <w:sz w:val="24"/>
                <w:szCs w:val="24"/>
              </w:rPr>
              <w:t xml:space="preserve">Доля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(без учета </w:t>
            </w:r>
            <w:r w:rsidRPr="003D1B2E">
              <w:rPr>
                <w:sz w:val="24"/>
                <w:szCs w:val="24"/>
              </w:rPr>
              <w:lastRenderedPageBreak/>
              <w:t>индивидуальных предпринимателей)</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lastRenderedPageBreak/>
              <w:t>процен-тов</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 xml:space="preserve">Д </w:t>
            </w:r>
            <w:r w:rsidRPr="003D1B2E">
              <w:rPr>
                <w:sz w:val="24"/>
                <w:szCs w:val="24"/>
                <w:vertAlign w:val="subscript"/>
              </w:rPr>
              <w:t>соц</w:t>
            </w:r>
            <w:r w:rsidRPr="003D1B2E">
              <w:rPr>
                <w:sz w:val="24"/>
                <w:szCs w:val="24"/>
              </w:rPr>
              <w:t xml:space="preserve"> = (Ч </w:t>
            </w:r>
            <w:r w:rsidRPr="003D1B2E">
              <w:rPr>
                <w:sz w:val="24"/>
                <w:szCs w:val="24"/>
                <w:vertAlign w:val="subscript"/>
              </w:rPr>
              <w:t>соц</w:t>
            </w:r>
            <w:r w:rsidRPr="003D1B2E">
              <w:rPr>
                <w:sz w:val="24"/>
                <w:szCs w:val="24"/>
              </w:rPr>
              <w:t xml:space="preserve"> / Ч </w:t>
            </w:r>
            <w:r w:rsidRPr="003D1B2E">
              <w:rPr>
                <w:sz w:val="24"/>
                <w:szCs w:val="24"/>
                <w:vertAlign w:val="subscript"/>
              </w:rPr>
              <w:t>мсп</w:t>
            </w:r>
            <w:r w:rsidRPr="003D1B2E">
              <w:rPr>
                <w:sz w:val="24"/>
                <w:szCs w:val="24"/>
              </w:rPr>
              <w:t xml:space="preserve"> )*100%</w:t>
            </w:r>
          </w:p>
          <w:p w:rsidR="00CA50BC" w:rsidRPr="003D1B2E" w:rsidRDefault="00CA50BC" w:rsidP="00CA50BC">
            <w:pPr>
              <w:pStyle w:val="ConsPlusCell"/>
              <w:jc w:val="center"/>
              <w:rPr>
                <w:sz w:val="24"/>
                <w:szCs w:val="24"/>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sidR="001D71D3">
              <w:rPr>
                <w:sz w:val="24"/>
                <w:szCs w:val="24"/>
              </w:rPr>
              <w:br/>
            </w:r>
            <w:r w:rsidRPr="003D1B2E">
              <w:rPr>
                <w:sz w:val="24"/>
                <w:szCs w:val="24"/>
              </w:rPr>
              <w:t xml:space="preserve">г. Миллерово, подготовленный на базе сводных агрегированных данных, сформированных на основе формы статистического наблюдения № ПМ </w:t>
            </w:r>
            <w:r w:rsidRPr="003D1B2E">
              <w:rPr>
                <w:sz w:val="24"/>
                <w:szCs w:val="24"/>
              </w:rPr>
              <w:lastRenderedPageBreak/>
              <w:t>«Сведения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lastRenderedPageBreak/>
              <w:t xml:space="preserve">Д </w:t>
            </w:r>
            <w:r w:rsidRPr="003D1B2E">
              <w:rPr>
                <w:sz w:val="24"/>
                <w:szCs w:val="24"/>
                <w:vertAlign w:val="subscript"/>
              </w:rPr>
              <w:t>соц</w:t>
            </w:r>
            <w:r w:rsidRPr="003D1B2E">
              <w:rPr>
                <w:sz w:val="24"/>
                <w:szCs w:val="24"/>
              </w:rPr>
              <w:t xml:space="preserve"> – доля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(без учета индивидуальных предпринимателей);</w:t>
            </w:r>
          </w:p>
          <w:p w:rsidR="00CA50BC" w:rsidRPr="003D1B2E" w:rsidRDefault="00CA50BC" w:rsidP="00CA50BC">
            <w:pPr>
              <w:pStyle w:val="ConsPlusCell"/>
              <w:jc w:val="both"/>
              <w:rPr>
                <w:sz w:val="24"/>
                <w:szCs w:val="24"/>
              </w:rPr>
            </w:pPr>
            <w:r w:rsidRPr="003D1B2E">
              <w:rPr>
                <w:sz w:val="24"/>
                <w:szCs w:val="24"/>
              </w:rPr>
              <w:t xml:space="preserve">Ч </w:t>
            </w:r>
            <w:r w:rsidRPr="003D1B2E">
              <w:rPr>
                <w:sz w:val="24"/>
                <w:szCs w:val="24"/>
                <w:vertAlign w:val="subscript"/>
              </w:rPr>
              <w:t>соц</w:t>
            </w:r>
            <w:r w:rsidRPr="003D1B2E">
              <w:rPr>
                <w:sz w:val="24"/>
                <w:szCs w:val="24"/>
              </w:rPr>
              <w:t xml:space="preserve"> – среднесписочная численность работников предприятий предприятиях социально ориентированных видов экономической </w:t>
            </w:r>
            <w:r w:rsidRPr="003D1B2E">
              <w:rPr>
                <w:sz w:val="24"/>
                <w:szCs w:val="24"/>
              </w:rPr>
              <w:lastRenderedPageBreak/>
              <w:t>деятельности, занятых в сфере МСП (без учета индивидуальных предпринимателей);</w:t>
            </w:r>
          </w:p>
          <w:p w:rsidR="00CA50BC" w:rsidRPr="003D1B2E" w:rsidRDefault="00CA50BC" w:rsidP="00CA50BC">
            <w:pPr>
              <w:pStyle w:val="ConsPlusCell"/>
              <w:jc w:val="both"/>
              <w:rPr>
                <w:sz w:val="24"/>
                <w:szCs w:val="24"/>
              </w:rPr>
            </w:pPr>
            <w:r w:rsidRPr="003D1B2E">
              <w:rPr>
                <w:sz w:val="24"/>
                <w:szCs w:val="24"/>
              </w:rPr>
              <w:t xml:space="preserve">Ч </w:t>
            </w:r>
            <w:r w:rsidRPr="003D1B2E">
              <w:rPr>
                <w:sz w:val="24"/>
                <w:szCs w:val="24"/>
                <w:vertAlign w:val="subscript"/>
              </w:rPr>
              <w:t>мсп</w:t>
            </w:r>
            <w:r w:rsidRPr="003D1B2E">
              <w:rPr>
                <w:sz w:val="24"/>
                <w:szCs w:val="24"/>
              </w:rPr>
              <w:t xml:space="preserve"> – среднесписочная численность работников, предприятий занятых в сфере МСП (без учета индивидуальных предпринимателей)</w:t>
            </w:r>
          </w:p>
        </w:tc>
      </w:tr>
      <w:tr w:rsidR="00CA50BC" w:rsidRPr="003D1B2E" w:rsidTr="00CA50BC">
        <w:trPr>
          <w:tblCellSpacing w:w="5" w:type="nil"/>
        </w:trPr>
        <w:tc>
          <w:tcPr>
            <w:tcW w:w="851"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 xml:space="preserve">Показатель 4.1 </w:t>
            </w:r>
          </w:p>
          <w:p w:rsidR="00CA50BC" w:rsidRPr="003D1B2E" w:rsidRDefault="00CA50BC" w:rsidP="00CA50BC">
            <w:pPr>
              <w:pStyle w:val="ConsPlusCell"/>
              <w:jc w:val="both"/>
              <w:rPr>
                <w:sz w:val="24"/>
                <w:szCs w:val="24"/>
              </w:rPr>
            </w:pPr>
            <w:r w:rsidRPr="003D1B2E">
              <w:rPr>
                <w:sz w:val="24"/>
                <w:szCs w:val="24"/>
              </w:rPr>
              <w:t>Количество рассмотренных обращений (консультаций) граждан специалистами по защите прав потребителей</w:t>
            </w:r>
          </w:p>
        </w:tc>
        <w:tc>
          <w:tcPr>
            <w:tcW w:w="992"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единиц</w:t>
            </w:r>
          </w:p>
        </w:tc>
        <w:tc>
          <w:tcPr>
            <w:tcW w:w="4819"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ind w:hanging="2"/>
              <w:jc w:val="center"/>
              <w:rPr>
                <w:sz w:val="24"/>
                <w:szCs w:val="24"/>
              </w:rPr>
            </w:pPr>
            <w:r w:rsidRPr="003D1B2E">
              <w:rPr>
                <w:sz w:val="24"/>
                <w:szCs w:val="24"/>
                <w:lang w:val="en-US"/>
              </w:rPr>
              <w:t>K</w:t>
            </w:r>
            <w:r w:rsidRPr="003D1B2E">
              <w:rPr>
                <w:sz w:val="24"/>
                <w:szCs w:val="24"/>
                <w:vertAlign w:val="subscript"/>
              </w:rPr>
              <w:t>обр</w:t>
            </w:r>
            <w:r w:rsidRPr="003D1B2E">
              <w:rPr>
                <w:sz w:val="24"/>
                <w:szCs w:val="24"/>
              </w:rPr>
              <w:t xml:space="preserve"> = к</w:t>
            </w:r>
            <w:r w:rsidRPr="003D1B2E">
              <w:rPr>
                <w:sz w:val="24"/>
                <w:szCs w:val="24"/>
                <w:vertAlign w:val="subscript"/>
              </w:rPr>
              <w:t>1</w:t>
            </w:r>
            <w:r w:rsidRPr="003D1B2E">
              <w:rPr>
                <w:sz w:val="24"/>
                <w:szCs w:val="24"/>
              </w:rPr>
              <w:t>+ к</w:t>
            </w:r>
            <w:r w:rsidRPr="003D1B2E">
              <w:rPr>
                <w:sz w:val="24"/>
                <w:szCs w:val="24"/>
                <w:vertAlign w:val="subscript"/>
              </w:rPr>
              <w:t>2</w:t>
            </w:r>
            <w:r w:rsidRPr="003D1B2E">
              <w:rPr>
                <w:sz w:val="24"/>
                <w:szCs w:val="24"/>
              </w:rPr>
              <w:t>+…+к</w:t>
            </w:r>
            <w:r w:rsidRPr="003D1B2E">
              <w:rPr>
                <w:sz w:val="24"/>
                <w:szCs w:val="24"/>
                <w:vertAlign w:val="subscript"/>
                <w:lang w:val="en-US"/>
              </w:rPr>
              <w:t>n</w:t>
            </w:r>
          </w:p>
          <w:p w:rsidR="00CA50BC" w:rsidRPr="003D1B2E" w:rsidRDefault="00CA50BC" w:rsidP="00CA50BC">
            <w:pPr>
              <w:autoSpaceDE w:val="0"/>
              <w:autoSpaceDN w:val="0"/>
              <w:adjustRightInd w:val="0"/>
              <w:ind w:hanging="2"/>
              <w:jc w:val="center"/>
              <w:outlineLvl w:val="2"/>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jc w:val="both"/>
              <w:rPr>
                <w:sz w:val="24"/>
                <w:szCs w:val="24"/>
              </w:rPr>
            </w:pPr>
            <w:r w:rsidRPr="003D1B2E">
              <w:rPr>
                <w:sz w:val="24"/>
                <w:szCs w:val="24"/>
              </w:rPr>
              <w:t>к</w:t>
            </w:r>
            <w:r w:rsidRPr="003D1B2E">
              <w:rPr>
                <w:sz w:val="24"/>
                <w:szCs w:val="24"/>
                <w:vertAlign w:val="subscript"/>
              </w:rPr>
              <w:t>1</w:t>
            </w:r>
            <w:r w:rsidRPr="003D1B2E">
              <w:rPr>
                <w:sz w:val="24"/>
                <w:szCs w:val="24"/>
              </w:rPr>
              <w:t xml:space="preserve"> – первое рассмотренное обращение (консультация); </w:t>
            </w:r>
          </w:p>
          <w:p w:rsidR="00CA50BC" w:rsidRPr="003D1B2E" w:rsidRDefault="00CA50BC" w:rsidP="00CA50BC">
            <w:pPr>
              <w:jc w:val="both"/>
              <w:rPr>
                <w:sz w:val="24"/>
                <w:szCs w:val="24"/>
              </w:rPr>
            </w:pPr>
            <w:r w:rsidRPr="003D1B2E">
              <w:rPr>
                <w:sz w:val="24"/>
                <w:szCs w:val="24"/>
              </w:rPr>
              <w:t>к</w:t>
            </w:r>
            <w:r w:rsidRPr="003D1B2E">
              <w:rPr>
                <w:sz w:val="24"/>
                <w:szCs w:val="24"/>
                <w:vertAlign w:val="subscript"/>
              </w:rPr>
              <w:t>2</w:t>
            </w:r>
            <w:r w:rsidRPr="003D1B2E">
              <w:rPr>
                <w:sz w:val="24"/>
                <w:szCs w:val="24"/>
              </w:rPr>
              <w:t xml:space="preserve"> – второе рассмотренное обращение (консультация);</w:t>
            </w:r>
          </w:p>
          <w:p w:rsidR="00CA50BC" w:rsidRPr="003D1B2E" w:rsidRDefault="00CA50BC" w:rsidP="00CA50BC">
            <w:pPr>
              <w:jc w:val="both"/>
              <w:rPr>
                <w:sz w:val="24"/>
                <w:szCs w:val="24"/>
              </w:rPr>
            </w:pPr>
            <w:r w:rsidRPr="003D1B2E">
              <w:rPr>
                <w:sz w:val="24"/>
                <w:szCs w:val="24"/>
              </w:rPr>
              <w:t>к</w:t>
            </w:r>
            <w:r w:rsidRPr="003D1B2E">
              <w:rPr>
                <w:sz w:val="24"/>
                <w:szCs w:val="24"/>
                <w:vertAlign w:val="subscript"/>
                <w:lang w:val="en-US"/>
              </w:rPr>
              <w:t>n</w:t>
            </w:r>
            <w:r w:rsidR="001D71D3">
              <w:rPr>
                <w:sz w:val="24"/>
                <w:szCs w:val="24"/>
                <w:vertAlign w:val="subscript"/>
              </w:rPr>
              <w:t xml:space="preserve"> </w:t>
            </w:r>
            <w:r w:rsidRPr="003D1B2E">
              <w:rPr>
                <w:sz w:val="24"/>
                <w:szCs w:val="24"/>
              </w:rPr>
              <w:t xml:space="preserve">– </w:t>
            </w:r>
            <w:r w:rsidRPr="003D1B2E">
              <w:rPr>
                <w:sz w:val="24"/>
                <w:szCs w:val="24"/>
                <w:lang w:val="en-US"/>
              </w:rPr>
              <w:t>n</w:t>
            </w:r>
            <w:r w:rsidRPr="003D1B2E">
              <w:rPr>
                <w:sz w:val="24"/>
                <w:szCs w:val="24"/>
              </w:rPr>
              <w:t>-ое рассмотренное обращение (консультация)</w:t>
            </w:r>
          </w:p>
        </w:tc>
      </w:tr>
      <w:tr w:rsidR="00CA50BC" w:rsidRPr="003D1B2E" w:rsidTr="00CA50BC">
        <w:trPr>
          <w:tblCellSpacing w:w="5" w:type="nil"/>
        </w:trPr>
        <w:tc>
          <w:tcPr>
            <w:tcW w:w="851"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Показатель 4.2</w:t>
            </w:r>
          </w:p>
          <w:p w:rsidR="00CA50BC" w:rsidRPr="003D1B2E" w:rsidRDefault="00CA50BC" w:rsidP="00CA50BC">
            <w:pPr>
              <w:pStyle w:val="ConsPlusCell"/>
              <w:jc w:val="both"/>
              <w:rPr>
                <w:sz w:val="24"/>
                <w:szCs w:val="24"/>
              </w:rPr>
            </w:pPr>
            <w:r w:rsidRPr="003D1B2E">
              <w:rPr>
                <w:sz w:val="24"/>
                <w:szCs w:val="24"/>
              </w:rPr>
              <w:t>Количество размещенных в средствах массовой информации материалов (печатных, радио-, видео-, интернет-), касающихся во</w:t>
            </w:r>
            <w:r w:rsidR="001D71D3">
              <w:rPr>
                <w:sz w:val="24"/>
                <w:szCs w:val="24"/>
              </w:rPr>
              <w:t>просов защиты прав потребителей</w:t>
            </w:r>
          </w:p>
        </w:tc>
        <w:tc>
          <w:tcPr>
            <w:tcW w:w="992"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единиц</w:t>
            </w:r>
          </w:p>
        </w:tc>
        <w:tc>
          <w:tcPr>
            <w:tcW w:w="4819" w:type="dxa"/>
            <w:tcBorders>
              <w:top w:val="single" w:sz="4" w:space="0" w:color="auto"/>
              <w:left w:val="single" w:sz="4" w:space="0" w:color="auto"/>
              <w:bottom w:val="single" w:sz="4" w:space="0" w:color="auto"/>
              <w:right w:val="single" w:sz="4" w:space="0" w:color="auto"/>
            </w:tcBorders>
          </w:tcPr>
          <w:p w:rsidR="00CA50BC" w:rsidRPr="003D1B2E" w:rsidRDefault="00CA50BC" w:rsidP="001D71D3">
            <w:pPr>
              <w:ind w:hanging="2"/>
              <w:jc w:val="center"/>
              <w:rPr>
                <w:sz w:val="24"/>
                <w:szCs w:val="24"/>
              </w:rPr>
            </w:pPr>
            <w:r w:rsidRPr="003D1B2E">
              <w:rPr>
                <w:sz w:val="24"/>
                <w:szCs w:val="24"/>
                <w:lang w:val="en-US"/>
              </w:rPr>
              <w:t>K</w:t>
            </w:r>
            <w:r w:rsidRPr="003D1B2E">
              <w:rPr>
                <w:sz w:val="24"/>
                <w:szCs w:val="24"/>
                <w:vertAlign w:val="subscript"/>
              </w:rPr>
              <w:t xml:space="preserve"> </w:t>
            </w:r>
            <w:r w:rsidRPr="003D1B2E">
              <w:rPr>
                <w:sz w:val="24"/>
                <w:szCs w:val="24"/>
              </w:rPr>
              <w:t>мат = к</w:t>
            </w:r>
            <w:r w:rsidRPr="003D1B2E">
              <w:rPr>
                <w:sz w:val="24"/>
                <w:szCs w:val="24"/>
                <w:vertAlign w:val="subscript"/>
              </w:rPr>
              <w:t>1</w:t>
            </w:r>
            <w:r w:rsidRPr="003D1B2E">
              <w:rPr>
                <w:sz w:val="24"/>
                <w:szCs w:val="24"/>
              </w:rPr>
              <w:t>+ к</w:t>
            </w:r>
            <w:r w:rsidRPr="003D1B2E">
              <w:rPr>
                <w:sz w:val="24"/>
                <w:szCs w:val="24"/>
                <w:vertAlign w:val="subscript"/>
              </w:rPr>
              <w:t>2</w:t>
            </w:r>
            <w:r w:rsidRPr="003D1B2E">
              <w:rPr>
                <w:sz w:val="24"/>
                <w:szCs w:val="24"/>
              </w:rPr>
              <w:t>+…+к</w:t>
            </w:r>
            <w:r w:rsidRPr="003D1B2E">
              <w:rPr>
                <w:sz w:val="24"/>
                <w:szCs w:val="24"/>
                <w:vertAlign w:val="subscript"/>
                <w:lang w:val="en-US"/>
              </w:rPr>
              <w:t>n</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jc w:val="both"/>
              <w:rPr>
                <w:sz w:val="24"/>
                <w:szCs w:val="24"/>
              </w:rPr>
            </w:pPr>
            <w:r w:rsidRPr="003D1B2E">
              <w:rPr>
                <w:sz w:val="24"/>
                <w:szCs w:val="24"/>
              </w:rPr>
              <w:t>к</w:t>
            </w:r>
            <w:r w:rsidRPr="003D1B2E">
              <w:rPr>
                <w:sz w:val="24"/>
                <w:szCs w:val="24"/>
                <w:vertAlign w:val="subscript"/>
              </w:rPr>
              <w:t>1</w:t>
            </w:r>
            <w:r w:rsidRPr="003D1B2E">
              <w:rPr>
                <w:sz w:val="24"/>
                <w:szCs w:val="24"/>
              </w:rPr>
              <w:t xml:space="preserve"> – первый размещенный в средствах массовой информации материал (печатных, радио-, видео-, интернет-), касающихся вопросов защиты прав потребителей; </w:t>
            </w:r>
          </w:p>
          <w:p w:rsidR="00CA50BC" w:rsidRPr="003D1B2E" w:rsidRDefault="00CA50BC" w:rsidP="00CA50BC">
            <w:pPr>
              <w:jc w:val="both"/>
              <w:rPr>
                <w:sz w:val="24"/>
                <w:szCs w:val="24"/>
              </w:rPr>
            </w:pPr>
            <w:r w:rsidRPr="003D1B2E">
              <w:rPr>
                <w:sz w:val="24"/>
                <w:szCs w:val="24"/>
              </w:rPr>
              <w:t>к</w:t>
            </w:r>
            <w:r w:rsidRPr="003D1B2E">
              <w:rPr>
                <w:sz w:val="24"/>
                <w:szCs w:val="24"/>
                <w:vertAlign w:val="subscript"/>
              </w:rPr>
              <w:t>2</w:t>
            </w:r>
            <w:r w:rsidRPr="003D1B2E">
              <w:rPr>
                <w:sz w:val="24"/>
                <w:szCs w:val="24"/>
              </w:rPr>
              <w:t xml:space="preserve"> – второй размещенный в средствах массовой информации материал (печатных, радио-, видео-, интернет-), касающихся вопросов защиты прав потребителей; </w:t>
            </w:r>
          </w:p>
          <w:p w:rsidR="00CA50BC" w:rsidRPr="003D1B2E" w:rsidRDefault="00CA50BC" w:rsidP="00CA50BC">
            <w:pPr>
              <w:jc w:val="both"/>
              <w:rPr>
                <w:sz w:val="24"/>
                <w:szCs w:val="24"/>
              </w:rPr>
            </w:pPr>
            <w:r w:rsidRPr="003D1B2E">
              <w:rPr>
                <w:sz w:val="24"/>
                <w:szCs w:val="24"/>
              </w:rPr>
              <w:t>к</w:t>
            </w:r>
            <w:r w:rsidRPr="003D1B2E">
              <w:rPr>
                <w:sz w:val="24"/>
                <w:szCs w:val="24"/>
                <w:vertAlign w:val="subscript"/>
                <w:lang w:val="en-US"/>
              </w:rPr>
              <w:t>n</w:t>
            </w:r>
            <w:r w:rsidRPr="003D1B2E">
              <w:rPr>
                <w:sz w:val="24"/>
                <w:szCs w:val="24"/>
              </w:rPr>
              <w:t xml:space="preserve">– </w:t>
            </w:r>
            <w:r w:rsidRPr="003D1B2E">
              <w:rPr>
                <w:sz w:val="24"/>
                <w:szCs w:val="24"/>
                <w:lang w:val="en-US"/>
              </w:rPr>
              <w:t>n</w:t>
            </w:r>
            <w:r w:rsidRPr="003D1B2E">
              <w:rPr>
                <w:sz w:val="24"/>
                <w:szCs w:val="24"/>
              </w:rPr>
              <w:t>-ый размещенный в средствах массовой информации материал (печатных, радио-, видео-, интернет-), касающихся вопросов защиты прав потребителей</w:t>
            </w:r>
          </w:p>
        </w:tc>
      </w:tr>
      <w:tr w:rsidR="00CA50BC" w:rsidRPr="003D1B2E" w:rsidTr="00CA50BC">
        <w:trPr>
          <w:tblCellSpacing w:w="5" w:type="nil"/>
        </w:trPr>
        <w:tc>
          <w:tcPr>
            <w:tcW w:w="851"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 xml:space="preserve">Показатель 4.3 </w:t>
            </w:r>
          </w:p>
          <w:p w:rsidR="00CA50BC" w:rsidRPr="003D1B2E" w:rsidRDefault="00CA50BC" w:rsidP="00CA50BC">
            <w:pPr>
              <w:pStyle w:val="ConsPlusCell"/>
              <w:jc w:val="both"/>
              <w:rPr>
                <w:sz w:val="24"/>
                <w:szCs w:val="24"/>
              </w:rPr>
            </w:pPr>
            <w:r w:rsidRPr="003D1B2E">
              <w:rPr>
                <w:sz w:val="24"/>
                <w:szCs w:val="24"/>
              </w:rPr>
              <w:t xml:space="preserve">Количество заключенных пользовательских соглашений об использования знака соответствия системы добровольной сертификации «Сделано на </w:t>
            </w:r>
            <w:r w:rsidRPr="003D1B2E">
              <w:rPr>
                <w:sz w:val="24"/>
                <w:szCs w:val="24"/>
              </w:rPr>
              <w:lastRenderedPageBreak/>
              <w:t>Дону»</w:t>
            </w:r>
          </w:p>
        </w:tc>
        <w:tc>
          <w:tcPr>
            <w:tcW w:w="992"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lastRenderedPageBreak/>
              <w:t>единиц</w:t>
            </w:r>
          </w:p>
        </w:tc>
        <w:tc>
          <w:tcPr>
            <w:tcW w:w="4819" w:type="dxa"/>
            <w:tcBorders>
              <w:top w:val="single" w:sz="4" w:space="0" w:color="auto"/>
              <w:left w:val="single" w:sz="4" w:space="0" w:color="auto"/>
              <w:bottom w:val="single" w:sz="4" w:space="0" w:color="auto"/>
              <w:right w:val="single" w:sz="4" w:space="0" w:color="auto"/>
            </w:tcBorders>
          </w:tcPr>
          <w:p w:rsidR="00CA50BC" w:rsidRPr="003D1B2E" w:rsidRDefault="00CA50BC" w:rsidP="001D71D3">
            <w:pPr>
              <w:ind w:hanging="2"/>
              <w:jc w:val="center"/>
              <w:rPr>
                <w:sz w:val="24"/>
                <w:szCs w:val="24"/>
              </w:rPr>
            </w:pPr>
            <w:r w:rsidRPr="003D1B2E">
              <w:rPr>
                <w:sz w:val="24"/>
                <w:szCs w:val="24"/>
                <w:lang w:val="en-US"/>
              </w:rPr>
              <w:t>K</w:t>
            </w:r>
            <w:r w:rsidRPr="003D1B2E">
              <w:rPr>
                <w:sz w:val="24"/>
                <w:szCs w:val="24"/>
                <w:vertAlign w:val="subscript"/>
              </w:rPr>
              <w:t xml:space="preserve"> </w:t>
            </w:r>
            <w:r w:rsidRPr="003D1B2E">
              <w:rPr>
                <w:sz w:val="24"/>
                <w:szCs w:val="24"/>
              </w:rPr>
              <w:t>согл = к</w:t>
            </w:r>
            <w:r w:rsidRPr="003D1B2E">
              <w:rPr>
                <w:sz w:val="24"/>
                <w:szCs w:val="24"/>
                <w:vertAlign w:val="subscript"/>
              </w:rPr>
              <w:t>1</w:t>
            </w:r>
            <w:r w:rsidRPr="003D1B2E">
              <w:rPr>
                <w:sz w:val="24"/>
                <w:szCs w:val="24"/>
              </w:rPr>
              <w:t>+ к</w:t>
            </w:r>
            <w:r w:rsidRPr="003D1B2E">
              <w:rPr>
                <w:sz w:val="24"/>
                <w:szCs w:val="24"/>
                <w:vertAlign w:val="subscript"/>
              </w:rPr>
              <w:t>2</w:t>
            </w:r>
            <w:r w:rsidRPr="003D1B2E">
              <w:rPr>
                <w:sz w:val="24"/>
                <w:szCs w:val="24"/>
              </w:rPr>
              <w:t>+…+к</w:t>
            </w:r>
            <w:r w:rsidRPr="003D1B2E">
              <w:rPr>
                <w:sz w:val="24"/>
                <w:szCs w:val="24"/>
                <w:vertAlign w:val="subscript"/>
                <w:lang w:val="en-US"/>
              </w:rPr>
              <w:t>n</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jc w:val="both"/>
              <w:rPr>
                <w:sz w:val="24"/>
                <w:szCs w:val="24"/>
              </w:rPr>
            </w:pPr>
            <w:r w:rsidRPr="003D1B2E">
              <w:rPr>
                <w:sz w:val="24"/>
                <w:szCs w:val="24"/>
              </w:rPr>
              <w:t>к</w:t>
            </w:r>
            <w:r w:rsidRPr="003D1B2E">
              <w:rPr>
                <w:sz w:val="24"/>
                <w:szCs w:val="24"/>
                <w:vertAlign w:val="subscript"/>
              </w:rPr>
              <w:t>1</w:t>
            </w:r>
            <w:r w:rsidRPr="003D1B2E">
              <w:rPr>
                <w:sz w:val="24"/>
                <w:szCs w:val="24"/>
              </w:rPr>
              <w:t xml:space="preserve"> – первое заключенное пользовательское соглашение об использования знака соответствия системы добровольной сертификации «Сделано на Дону»;</w:t>
            </w:r>
          </w:p>
          <w:p w:rsidR="00CA50BC" w:rsidRPr="003D1B2E" w:rsidRDefault="00CA50BC" w:rsidP="00CA50BC">
            <w:pPr>
              <w:jc w:val="both"/>
              <w:rPr>
                <w:sz w:val="24"/>
                <w:szCs w:val="24"/>
              </w:rPr>
            </w:pPr>
            <w:r w:rsidRPr="003D1B2E">
              <w:rPr>
                <w:sz w:val="24"/>
                <w:szCs w:val="24"/>
              </w:rPr>
              <w:t>к</w:t>
            </w:r>
            <w:r w:rsidRPr="003D1B2E">
              <w:rPr>
                <w:sz w:val="24"/>
                <w:szCs w:val="24"/>
                <w:vertAlign w:val="subscript"/>
              </w:rPr>
              <w:t>2</w:t>
            </w:r>
            <w:r w:rsidRPr="003D1B2E">
              <w:rPr>
                <w:sz w:val="24"/>
                <w:szCs w:val="24"/>
              </w:rPr>
              <w:t xml:space="preserve"> – второе заключенное пользовательское соглашение об использования знака соответствия системы добровольной сертификации «Сделано на Дону»;</w:t>
            </w:r>
          </w:p>
          <w:p w:rsidR="00CA50BC" w:rsidRPr="003D1B2E" w:rsidRDefault="00CA50BC" w:rsidP="00CA50BC">
            <w:pPr>
              <w:jc w:val="both"/>
              <w:rPr>
                <w:sz w:val="24"/>
                <w:szCs w:val="24"/>
              </w:rPr>
            </w:pPr>
            <w:r w:rsidRPr="003D1B2E">
              <w:rPr>
                <w:sz w:val="24"/>
                <w:szCs w:val="24"/>
              </w:rPr>
              <w:lastRenderedPageBreak/>
              <w:t>к</w:t>
            </w:r>
            <w:r w:rsidRPr="003D1B2E">
              <w:rPr>
                <w:sz w:val="24"/>
                <w:szCs w:val="24"/>
                <w:vertAlign w:val="subscript"/>
                <w:lang w:val="en-US"/>
              </w:rPr>
              <w:t>n</w:t>
            </w:r>
            <w:r w:rsidR="001D71D3">
              <w:rPr>
                <w:sz w:val="24"/>
                <w:szCs w:val="24"/>
                <w:vertAlign w:val="subscript"/>
              </w:rPr>
              <w:t xml:space="preserve"> </w:t>
            </w:r>
            <w:r w:rsidRPr="003D1B2E">
              <w:rPr>
                <w:sz w:val="24"/>
                <w:szCs w:val="24"/>
              </w:rPr>
              <w:t xml:space="preserve">– </w:t>
            </w:r>
            <w:r w:rsidRPr="003D1B2E">
              <w:rPr>
                <w:sz w:val="24"/>
                <w:szCs w:val="24"/>
                <w:lang w:val="en-US"/>
              </w:rPr>
              <w:t>n</w:t>
            </w:r>
            <w:r w:rsidRPr="003D1B2E">
              <w:rPr>
                <w:sz w:val="24"/>
                <w:szCs w:val="24"/>
              </w:rPr>
              <w:t>-ое заключенное пользовательское соглашение об использования знака соответствия системы добровольной сертификации «Сделано на Дону»</w:t>
            </w:r>
          </w:p>
        </w:tc>
      </w:tr>
    </w:tbl>
    <w:p w:rsidR="005014E5" w:rsidRPr="005014E5" w:rsidRDefault="005014E5" w:rsidP="00CA50BC">
      <w:pPr>
        <w:autoSpaceDE w:val="0"/>
        <w:autoSpaceDN w:val="0"/>
        <w:adjustRightInd w:val="0"/>
        <w:jc w:val="both"/>
        <w:rPr>
          <w:kern w:val="2"/>
          <w:sz w:val="28"/>
          <w:szCs w:val="28"/>
        </w:rPr>
      </w:pPr>
    </w:p>
    <w:p w:rsidR="005014E5" w:rsidRPr="005014E5" w:rsidRDefault="005014E5" w:rsidP="00CA50BC">
      <w:pPr>
        <w:autoSpaceDE w:val="0"/>
        <w:autoSpaceDN w:val="0"/>
        <w:adjustRightInd w:val="0"/>
        <w:jc w:val="both"/>
        <w:rPr>
          <w:kern w:val="2"/>
          <w:sz w:val="28"/>
          <w:szCs w:val="28"/>
        </w:rPr>
      </w:pPr>
    </w:p>
    <w:p w:rsidR="005014E5" w:rsidRPr="005014E5" w:rsidRDefault="005014E5" w:rsidP="00CA50BC">
      <w:pPr>
        <w:autoSpaceDE w:val="0"/>
        <w:autoSpaceDN w:val="0"/>
        <w:adjustRightInd w:val="0"/>
        <w:jc w:val="both"/>
        <w:rPr>
          <w:kern w:val="2"/>
          <w:sz w:val="28"/>
          <w:szCs w:val="28"/>
        </w:rPr>
      </w:pPr>
    </w:p>
    <w:p w:rsidR="00CA50BC" w:rsidRPr="005014E5" w:rsidRDefault="00CA50BC" w:rsidP="005014E5">
      <w:pPr>
        <w:autoSpaceDE w:val="0"/>
        <w:autoSpaceDN w:val="0"/>
        <w:adjustRightInd w:val="0"/>
        <w:rPr>
          <w:kern w:val="2"/>
          <w:sz w:val="28"/>
          <w:szCs w:val="28"/>
        </w:rPr>
      </w:pPr>
    </w:p>
    <w:p w:rsidR="0028138F" w:rsidRPr="005014E5" w:rsidRDefault="0028138F" w:rsidP="0028138F">
      <w:pPr>
        <w:autoSpaceDE w:val="0"/>
        <w:autoSpaceDN w:val="0"/>
        <w:adjustRightInd w:val="0"/>
        <w:rPr>
          <w:kern w:val="2"/>
          <w:sz w:val="28"/>
          <w:szCs w:val="28"/>
        </w:rPr>
      </w:pPr>
    </w:p>
    <w:p w:rsidR="00CA50BC" w:rsidRPr="005014E5" w:rsidRDefault="00CA50BC" w:rsidP="0028138F">
      <w:pPr>
        <w:autoSpaceDE w:val="0"/>
        <w:autoSpaceDN w:val="0"/>
        <w:adjustRightInd w:val="0"/>
        <w:rPr>
          <w:kern w:val="2"/>
          <w:sz w:val="28"/>
          <w:szCs w:val="28"/>
        </w:rPr>
      </w:pPr>
    </w:p>
    <w:p w:rsidR="005014E5" w:rsidRDefault="005014E5" w:rsidP="00CA50BC">
      <w:pPr>
        <w:autoSpaceDE w:val="0"/>
        <w:autoSpaceDN w:val="0"/>
        <w:adjustRightInd w:val="0"/>
        <w:rPr>
          <w:kern w:val="2"/>
          <w:sz w:val="28"/>
          <w:szCs w:val="28"/>
        </w:rPr>
      </w:pPr>
    </w:p>
    <w:bookmarkEnd w:id="4"/>
    <w:p w:rsidR="004F77E1" w:rsidRPr="00CA50BC" w:rsidRDefault="004F77E1" w:rsidP="00CA50BC">
      <w:pPr>
        <w:autoSpaceDE w:val="0"/>
        <w:autoSpaceDN w:val="0"/>
        <w:adjustRightInd w:val="0"/>
        <w:rPr>
          <w:kern w:val="2"/>
          <w:sz w:val="28"/>
          <w:szCs w:val="28"/>
        </w:rPr>
      </w:pPr>
    </w:p>
    <w:sectPr w:rsidR="004F77E1" w:rsidRPr="00CA50BC" w:rsidSect="00CA50BC">
      <w:footerReference w:type="even" r:id="rId9"/>
      <w:footerReference w:type="default" r:id="rId10"/>
      <w:pgSz w:w="16839" w:h="11907" w:orient="landscape" w:code="9"/>
      <w:pgMar w:top="1701" w:right="851"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9DA" w:rsidRDefault="00CE09DA">
      <w:r>
        <w:separator/>
      </w:r>
    </w:p>
  </w:endnote>
  <w:endnote w:type="continuationSeparator" w:id="1">
    <w:p w:rsidR="00CE09DA" w:rsidRDefault="00CE0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823486"/>
      <w:docPartObj>
        <w:docPartGallery w:val="Page Numbers (Bottom of Page)"/>
        <w:docPartUnique/>
      </w:docPartObj>
    </w:sdtPr>
    <w:sdtEndPr>
      <w:rPr>
        <w:sz w:val="28"/>
        <w:szCs w:val="28"/>
      </w:rPr>
    </w:sdtEndPr>
    <w:sdtContent>
      <w:p w:rsidR="008C69E0" w:rsidRPr="00BB3E8E" w:rsidRDefault="009D09BC" w:rsidP="00BB3E8E">
        <w:pPr>
          <w:pStyle w:val="a7"/>
          <w:jc w:val="right"/>
          <w:rPr>
            <w:sz w:val="28"/>
            <w:szCs w:val="28"/>
          </w:rPr>
        </w:pPr>
        <w:r w:rsidRPr="001A7B15">
          <w:rPr>
            <w:sz w:val="28"/>
            <w:szCs w:val="28"/>
          </w:rPr>
          <w:fldChar w:fldCharType="begin"/>
        </w:r>
        <w:r w:rsidR="008C69E0" w:rsidRPr="001A7B15">
          <w:rPr>
            <w:sz w:val="28"/>
            <w:szCs w:val="28"/>
          </w:rPr>
          <w:instrText xml:space="preserve"> PAGE   \* MERGEFORMAT </w:instrText>
        </w:r>
        <w:r w:rsidRPr="001A7B15">
          <w:rPr>
            <w:sz w:val="28"/>
            <w:szCs w:val="28"/>
          </w:rPr>
          <w:fldChar w:fldCharType="separate"/>
        </w:r>
        <w:r w:rsidR="00B720A0">
          <w:rPr>
            <w:noProof/>
            <w:sz w:val="28"/>
            <w:szCs w:val="28"/>
          </w:rPr>
          <w:t>13</w:t>
        </w:r>
        <w:r w:rsidRPr="001A7B15">
          <w:rPr>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E0" w:rsidRDefault="009D09BC" w:rsidP="00D00358">
    <w:pPr>
      <w:pStyle w:val="a7"/>
      <w:framePr w:wrap="around" w:vAnchor="text" w:hAnchor="margin" w:xAlign="right" w:y="1"/>
      <w:rPr>
        <w:rStyle w:val="ab"/>
      </w:rPr>
    </w:pPr>
    <w:r>
      <w:rPr>
        <w:rStyle w:val="ab"/>
      </w:rPr>
      <w:fldChar w:fldCharType="begin"/>
    </w:r>
    <w:r w:rsidR="008C69E0">
      <w:rPr>
        <w:rStyle w:val="ab"/>
      </w:rPr>
      <w:instrText xml:space="preserve">PAGE  </w:instrText>
    </w:r>
    <w:r>
      <w:rPr>
        <w:rStyle w:val="ab"/>
      </w:rPr>
      <w:fldChar w:fldCharType="end"/>
    </w:r>
  </w:p>
  <w:p w:rsidR="008C69E0" w:rsidRDefault="008C69E0">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E0" w:rsidRPr="00601C25" w:rsidRDefault="009D09BC" w:rsidP="00D00358">
    <w:pPr>
      <w:pStyle w:val="a7"/>
      <w:framePr w:wrap="around" w:vAnchor="text" w:hAnchor="margin" w:xAlign="right" w:y="1"/>
      <w:rPr>
        <w:rStyle w:val="ab"/>
        <w:sz w:val="28"/>
        <w:szCs w:val="28"/>
      </w:rPr>
    </w:pPr>
    <w:r w:rsidRPr="00601C25">
      <w:rPr>
        <w:rStyle w:val="ab"/>
        <w:sz w:val="28"/>
        <w:szCs w:val="28"/>
      </w:rPr>
      <w:fldChar w:fldCharType="begin"/>
    </w:r>
    <w:r w:rsidR="008C69E0" w:rsidRPr="00601C25">
      <w:rPr>
        <w:rStyle w:val="ab"/>
        <w:sz w:val="28"/>
        <w:szCs w:val="28"/>
      </w:rPr>
      <w:instrText xml:space="preserve">PAGE  </w:instrText>
    </w:r>
    <w:r w:rsidRPr="00601C25">
      <w:rPr>
        <w:rStyle w:val="ab"/>
        <w:sz w:val="28"/>
        <w:szCs w:val="28"/>
      </w:rPr>
      <w:fldChar w:fldCharType="separate"/>
    </w:r>
    <w:r w:rsidR="00B720A0">
      <w:rPr>
        <w:rStyle w:val="ab"/>
        <w:noProof/>
        <w:sz w:val="28"/>
        <w:szCs w:val="28"/>
      </w:rPr>
      <w:t>19</w:t>
    </w:r>
    <w:r w:rsidRPr="00601C25">
      <w:rPr>
        <w:rStyle w:val="ab"/>
        <w:sz w:val="28"/>
        <w:szCs w:val="28"/>
      </w:rPr>
      <w:fldChar w:fldCharType="end"/>
    </w:r>
  </w:p>
  <w:p w:rsidR="008C69E0" w:rsidRPr="002B3DC9" w:rsidRDefault="008C69E0" w:rsidP="00FD5609">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9DA" w:rsidRDefault="00CE09DA">
      <w:r>
        <w:separator/>
      </w:r>
    </w:p>
  </w:footnote>
  <w:footnote w:type="continuationSeparator" w:id="1">
    <w:p w:rsidR="00CE09DA" w:rsidRDefault="00CE0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295F"/>
    <w:multiLevelType w:val="hybridMultilevel"/>
    <w:tmpl w:val="B78616A8"/>
    <w:lvl w:ilvl="0" w:tplc="CB88A526">
      <w:start w:val="1"/>
      <w:numFmt w:val="decimal"/>
      <w:lvlText w:val="%1."/>
      <w:lvlJc w:val="left"/>
      <w:pPr>
        <w:ind w:left="1429" w:hanging="360"/>
      </w:pPr>
    </w:lvl>
    <w:lvl w:ilvl="1" w:tplc="35CC31D2" w:tentative="1">
      <w:start w:val="1"/>
      <w:numFmt w:val="lowerLetter"/>
      <w:lvlText w:val="%2."/>
      <w:lvlJc w:val="left"/>
      <w:pPr>
        <w:ind w:left="2149" w:hanging="360"/>
      </w:pPr>
    </w:lvl>
    <w:lvl w:ilvl="2" w:tplc="AA90FBE0" w:tentative="1">
      <w:start w:val="1"/>
      <w:numFmt w:val="lowerRoman"/>
      <w:lvlText w:val="%3."/>
      <w:lvlJc w:val="right"/>
      <w:pPr>
        <w:ind w:left="2869" w:hanging="180"/>
      </w:pPr>
    </w:lvl>
    <w:lvl w:ilvl="3" w:tplc="59E06766" w:tentative="1">
      <w:start w:val="1"/>
      <w:numFmt w:val="decimal"/>
      <w:lvlText w:val="%4."/>
      <w:lvlJc w:val="left"/>
      <w:pPr>
        <w:ind w:left="3589" w:hanging="360"/>
      </w:pPr>
    </w:lvl>
    <w:lvl w:ilvl="4" w:tplc="175EBE50" w:tentative="1">
      <w:start w:val="1"/>
      <w:numFmt w:val="lowerLetter"/>
      <w:lvlText w:val="%5."/>
      <w:lvlJc w:val="left"/>
      <w:pPr>
        <w:ind w:left="4309" w:hanging="360"/>
      </w:pPr>
    </w:lvl>
    <w:lvl w:ilvl="5" w:tplc="A358DD34" w:tentative="1">
      <w:start w:val="1"/>
      <w:numFmt w:val="lowerRoman"/>
      <w:lvlText w:val="%6."/>
      <w:lvlJc w:val="right"/>
      <w:pPr>
        <w:ind w:left="5029" w:hanging="180"/>
      </w:pPr>
    </w:lvl>
    <w:lvl w:ilvl="6" w:tplc="C0585FFA" w:tentative="1">
      <w:start w:val="1"/>
      <w:numFmt w:val="decimal"/>
      <w:lvlText w:val="%7."/>
      <w:lvlJc w:val="left"/>
      <w:pPr>
        <w:ind w:left="5749" w:hanging="360"/>
      </w:pPr>
    </w:lvl>
    <w:lvl w:ilvl="7" w:tplc="9628116E" w:tentative="1">
      <w:start w:val="1"/>
      <w:numFmt w:val="lowerLetter"/>
      <w:lvlText w:val="%8."/>
      <w:lvlJc w:val="left"/>
      <w:pPr>
        <w:ind w:left="6469" w:hanging="360"/>
      </w:pPr>
    </w:lvl>
    <w:lvl w:ilvl="8" w:tplc="171C0664" w:tentative="1">
      <w:start w:val="1"/>
      <w:numFmt w:val="lowerRoman"/>
      <w:lvlText w:val="%9."/>
      <w:lvlJc w:val="right"/>
      <w:pPr>
        <w:ind w:left="7189" w:hanging="180"/>
      </w:pPr>
    </w:lvl>
  </w:abstractNum>
  <w:abstractNum w:abstractNumId="1">
    <w:nsid w:val="0EC72360"/>
    <w:multiLevelType w:val="hybridMultilevel"/>
    <w:tmpl w:val="CA548954"/>
    <w:lvl w:ilvl="0" w:tplc="0419000F">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10B51DA8"/>
    <w:multiLevelType w:val="hybridMultilevel"/>
    <w:tmpl w:val="E3FE0688"/>
    <w:lvl w:ilvl="0" w:tplc="DC8C71F2">
      <w:start w:val="1"/>
      <w:numFmt w:val="decimal"/>
      <w:lvlText w:val="%1"/>
      <w:lvlJc w:val="right"/>
      <w:pPr>
        <w:ind w:left="960" w:hanging="360"/>
      </w:pPr>
      <w:rPr>
        <w:rFonts w:ascii="Times New Roman" w:hAnsi="Times New Roman" w:cs="Times New Roman" w:hint="default"/>
        <w:sz w:val="24"/>
      </w:rPr>
    </w:lvl>
    <w:lvl w:ilvl="1" w:tplc="C32CF26A" w:tentative="1">
      <w:start w:val="1"/>
      <w:numFmt w:val="lowerLetter"/>
      <w:lvlText w:val="%2."/>
      <w:lvlJc w:val="left"/>
      <w:pPr>
        <w:ind w:left="1680" w:hanging="360"/>
      </w:pPr>
    </w:lvl>
    <w:lvl w:ilvl="2" w:tplc="85BC1DC2" w:tentative="1">
      <w:start w:val="1"/>
      <w:numFmt w:val="lowerRoman"/>
      <w:lvlText w:val="%3."/>
      <w:lvlJc w:val="right"/>
      <w:pPr>
        <w:ind w:left="2400" w:hanging="180"/>
      </w:pPr>
    </w:lvl>
    <w:lvl w:ilvl="3" w:tplc="13F29462" w:tentative="1">
      <w:start w:val="1"/>
      <w:numFmt w:val="decimal"/>
      <w:lvlText w:val="%4."/>
      <w:lvlJc w:val="left"/>
      <w:pPr>
        <w:ind w:left="3120" w:hanging="360"/>
      </w:pPr>
    </w:lvl>
    <w:lvl w:ilvl="4" w:tplc="F692E57A" w:tentative="1">
      <w:start w:val="1"/>
      <w:numFmt w:val="lowerLetter"/>
      <w:lvlText w:val="%5."/>
      <w:lvlJc w:val="left"/>
      <w:pPr>
        <w:ind w:left="3840" w:hanging="360"/>
      </w:pPr>
    </w:lvl>
    <w:lvl w:ilvl="5" w:tplc="2D74131A" w:tentative="1">
      <w:start w:val="1"/>
      <w:numFmt w:val="lowerRoman"/>
      <w:lvlText w:val="%6."/>
      <w:lvlJc w:val="right"/>
      <w:pPr>
        <w:ind w:left="4560" w:hanging="180"/>
      </w:pPr>
    </w:lvl>
    <w:lvl w:ilvl="6" w:tplc="1D046FDA" w:tentative="1">
      <w:start w:val="1"/>
      <w:numFmt w:val="decimal"/>
      <w:lvlText w:val="%7."/>
      <w:lvlJc w:val="left"/>
      <w:pPr>
        <w:ind w:left="5280" w:hanging="360"/>
      </w:pPr>
    </w:lvl>
    <w:lvl w:ilvl="7" w:tplc="710668DA" w:tentative="1">
      <w:start w:val="1"/>
      <w:numFmt w:val="lowerLetter"/>
      <w:lvlText w:val="%8."/>
      <w:lvlJc w:val="left"/>
      <w:pPr>
        <w:ind w:left="6000" w:hanging="360"/>
      </w:pPr>
    </w:lvl>
    <w:lvl w:ilvl="8" w:tplc="013A6788" w:tentative="1">
      <w:start w:val="1"/>
      <w:numFmt w:val="lowerRoman"/>
      <w:lvlText w:val="%9."/>
      <w:lvlJc w:val="right"/>
      <w:pPr>
        <w:ind w:left="6720" w:hanging="180"/>
      </w:pPr>
    </w:lvl>
  </w:abstractNum>
  <w:abstractNum w:abstractNumId="3">
    <w:nsid w:val="17123B7F"/>
    <w:multiLevelType w:val="hybridMultilevel"/>
    <w:tmpl w:val="6AC0AAE8"/>
    <w:lvl w:ilvl="0" w:tplc="F9FAA54E">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5">
    <w:nsid w:val="20F22A39"/>
    <w:multiLevelType w:val="hybridMultilevel"/>
    <w:tmpl w:val="5F906CE6"/>
    <w:lvl w:ilvl="0" w:tplc="037040EA">
      <w:start w:val="1"/>
      <w:numFmt w:val="decimal"/>
      <w:lvlText w:val="%1."/>
      <w:lvlJc w:val="left"/>
      <w:pPr>
        <w:ind w:left="720" w:hanging="360"/>
      </w:pPr>
    </w:lvl>
    <w:lvl w:ilvl="1" w:tplc="D0BA290E" w:tentative="1">
      <w:start w:val="1"/>
      <w:numFmt w:val="lowerLetter"/>
      <w:lvlText w:val="%2."/>
      <w:lvlJc w:val="left"/>
      <w:pPr>
        <w:ind w:left="1440" w:hanging="360"/>
      </w:pPr>
    </w:lvl>
    <w:lvl w:ilvl="2" w:tplc="5FC80D5A" w:tentative="1">
      <w:start w:val="1"/>
      <w:numFmt w:val="lowerRoman"/>
      <w:lvlText w:val="%3."/>
      <w:lvlJc w:val="right"/>
      <w:pPr>
        <w:ind w:left="2160" w:hanging="180"/>
      </w:pPr>
    </w:lvl>
    <w:lvl w:ilvl="3" w:tplc="7EDC3FF6" w:tentative="1">
      <w:start w:val="1"/>
      <w:numFmt w:val="decimal"/>
      <w:lvlText w:val="%4."/>
      <w:lvlJc w:val="left"/>
      <w:pPr>
        <w:ind w:left="2880" w:hanging="360"/>
      </w:pPr>
    </w:lvl>
    <w:lvl w:ilvl="4" w:tplc="41582026" w:tentative="1">
      <w:start w:val="1"/>
      <w:numFmt w:val="lowerLetter"/>
      <w:lvlText w:val="%5."/>
      <w:lvlJc w:val="left"/>
      <w:pPr>
        <w:ind w:left="3600" w:hanging="360"/>
      </w:pPr>
    </w:lvl>
    <w:lvl w:ilvl="5" w:tplc="9C969F2E" w:tentative="1">
      <w:start w:val="1"/>
      <w:numFmt w:val="lowerRoman"/>
      <w:lvlText w:val="%6."/>
      <w:lvlJc w:val="right"/>
      <w:pPr>
        <w:ind w:left="4320" w:hanging="180"/>
      </w:pPr>
    </w:lvl>
    <w:lvl w:ilvl="6" w:tplc="499EC112" w:tentative="1">
      <w:start w:val="1"/>
      <w:numFmt w:val="decimal"/>
      <w:lvlText w:val="%7."/>
      <w:lvlJc w:val="left"/>
      <w:pPr>
        <w:ind w:left="5040" w:hanging="360"/>
      </w:pPr>
    </w:lvl>
    <w:lvl w:ilvl="7" w:tplc="6E0C477E" w:tentative="1">
      <w:start w:val="1"/>
      <w:numFmt w:val="lowerLetter"/>
      <w:lvlText w:val="%8."/>
      <w:lvlJc w:val="left"/>
      <w:pPr>
        <w:ind w:left="5760" w:hanging="360"/>
      </w:pPr>
    </w:lvl>
    <w:lvl w:ilvl="8" w:tplc="39D62BDE" w:tentative="1">
      <w:start w:val="1"/>
      <w:numFmt w:val="lowerRoman"/>
      <w:lvlText w:val="%9."/>
      <w:lvlJc w:val="right"/>
      <w:pPr>
        <w:ind w:left="6480" w:hanging="180"/>
      </w:pPr>
    </w:lvl>
  </w:abstractNum>
  <w:abstractNum w:abstractNumId="6">
    <w:nsid w:val="237B549F"/>
    <w:multiLevelType w:val="hybridMultilevel"/>
    <w:tmpl w:val="21E6D604"/>
    <w:lvl w:ilvl="0" w:tplc="0419000F">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01170"/>
    <w:multiLevelType w:val="hybridMultilevel"/>
    <w:tmpl w:val="1C2C3688"/>
    <w:lvl w:ilvl="0" w:tplc="972CF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2924D0C"/>
    <w:multiLevelType w:val="hybridMultilevel"/>
    <w:tmpl w:val="9F224BAE"/>
    <w:lvl w:ilvl="0" w:tplc="BA46B17C">
      <w:start w:val="1"/>
      <w:numFmt w:val="decimal"/>
      <w:lvlText w:val="%1."/>
      <w:lvlJc w:val="left"/>
      <w:pPr>
        <w:ind w:left="1211" w:hanging="360"/>
      </w:pPr>
      <w:rPr>
        <w:rFonts w:hint="default"/>
      </w:rPr>
    </w:lvl>
    <w:lvl w:ilvl="1" w:tplc="6B76EEF4" w:tentative="1">
      <w:start w:val="1"/>
      <w:numFmt w:val="lowerLetter"/>
      <w:lvlText w:val="%2."/>
      <w:lvlJc w:val="left"/>
      <w:pPr>
        <w:ind w:left="1931" w:hanging="360"/>
      </w:pPr>
    </w:lvl>
    <w:lvl w:ilvl="2" w:tplc="A6BE576C" w:tentative="1">
      <w:start w:val="1"/>
      <w:numFmt w:val="lowerRoman"/>
      <w:lvlText w:val="%3."/>
      <w:lvlJc w:val="right"/>
      <w:pPr>
        <w:ind w:left="2651" w:hanging="180"/>
      </w:pPr>
    </w:lvl>
    <w:lvl w:ilvl="3" w:tplc="3BF82C98" w:tentative="1">
      <w:start w:val="1"/>
      <w:numFmt w:val="decimal"/>
      <w:lvlText w:val="%4."/>
      <w:lvlJc w:val="left"/>
      <w:pPr>
        <w:ind w:left="3371" w:hanging="360"/>
      </w:pPr>
    </w:lvl>
    <w:lvl w:ilvl="4" w:tplc="2876BBDA" w:tentative="1">
      <w:start w:val="1"/>
      <w:numFmt w:val="lowerLetter"/>
      <w:lvlText w:val="%5."/>
      <w:lvlJc w:val="left"/>
      <w:pPr>
        <w:ind w:left="4091" w:hanging="360"/>
      </w:pPr>
    </w:lvl>
    <w:lvl w:ilvl="5" w:tplc="47C84A54" w:tentative="1">
      <w:start w:val="1"/>
      <w:numFmt w:val="lowerRoman"/>
      <w:lvlText w:val="%6."/>
      <w:lvlJc w:val="right"/>
      <w:pPr>
        <w:ind w:left="4811" w:hanging="180"/>
      </w:pPr>
    </w:lvl>
    <w:lvl w:ilvl="6" w:tplc="D908C1E0" w:tentative="1">
      <w:start w:val="1"/>
      <w:numFmt w:val="decimal"/>
      <w:lvlText w:val="%7."/>
      <w:lvlJc w:val="left"/>
      <w:pPr>
        <w:ind w:left="5531" w:hanging="360"/>
      </w:pPr>
    </w:lvl>
    <w:lvl w:ilvl="7" w:tplc="3850BD32" w:tentative="1">
      <w:start w:val="1"/>
      <w:numFmt w:val="lowerLetter"/>
      <w:lvlText w:val="%8."/>
      <w:lvlJc w:val="left"/>
      <w:pPr>
        <w:ind w:left="6251" w:hanging="360"/>
      </w:pPr>
    </w:lvl>
    <w:lvl w:ilvl="8" w:tplc="C36A490E" w:tentative="1">
      <w:start w:val="1"/>
      <w:numFmt w:val="lowerRoman"/>
      <w:lvlText w:val="%9."/>
      <w:lvlJc w:val="right"/>
      <w:pPr>
        <w:ind w:left="6971" w:hanging="180"/>
      </w:pPr>
    </w:lvl>
  </w:abstractNum>
  <w:abstractNum w:abstractNumId="10">
    <w:nsid w:val="39D85DD9"/>
    <w:multiLevelType w:val="hybridMultilevel"/>
    <w:tmpl w:val="4B403A0E"/>
    <w:lvl w:ilvl="0" w:tplc="806C11FA">
      <w:start w:val="1"/>
      <w:numFmt w:val="decimal"/>
      <w:lvlText w:val="%1."/>
      <w:lvlJc w:val="left"/>
      <w:pPr>
        <w:ind w:left="720" w:hanging="360"/>
      </w:pPr>
    </w:lvl>
    <w:lvl w:ilvl="1" w:tplc="1F50C028" w:tentative="1">
      <w:start w:val="1"/>
      <w:numFmt w:val="lowerLetter"/>
      <w:lvlText w:val="%2."/>
      <w:lvlJc w:val="left"/>
      <w:pPr>
        <w:ind w:left="1440" w:hanging="360"/>
      </w:pPr>
    </w:lvl>
    <w:lvl w:ilvl="2" w:tplc="6A3ABAEE" w:tentative="1">
      <w:start w:val="1"/>
      <w:numFmt w:val="lowerRoman"/>
      <w:lvlText w:val="%3."/>
      <w:lvlJc w:val="right"/>
      <w:pPr>
        <w:ind w:left="2160" w:hanging="180"/>
      </w:pPr>
    </w:lvl>
    <w:lvl w:ilvl="3" w:tplc="F648ECD8" w:tentative="1">
      <w:start w:val="1"/>
      <w:numFmt w:val="decimal"/>
      <w:lvlText w:val="%4."/>
      <w:lvlJc w:val="left"/>
      <w:pPr>
        <w:ind w:left="2880" w:hanging="360"/>
      </w:pPr>
    </w:lvl>
    <w:lvl w:ilvl="4" w:tplc="C394A526" w:tentative="1">
      <w:start w:val="1"/>
      <w:numFmt w:val="lowerLetter"/>
      <w:lvlText w:val="%5."/>
      <w:lvlJc w:val="left"/>
      <w:pPr>
        <w:ind w:left="3600" w:hanging="360"/>
      </w:pPr>
    </w:lvl>
    <w:lvl w:ilvl="5" w:tplc="19C02142" w:tentative="1">
      <w:start w:val="1"/>
      <w:numFmt w:val="lowerRoman"/>
      <w:lvlText w:val="%6."/>
      <w:lvlJc w:val="right"/>
      <w:pPr>
        <w:ind w:left="4320" w:hanging="180"/>
      </w:pPr>
    </w:lvl>
    <w:lvl w:ilvl="6" w:tplc="45B004F4" w:tentative="1">
      <w:start w:val="1"/>
      <w:numFmt w:val="decimal"/>
      <w:lvlText w:val="%7."/>
      <w:lvlJc w:val="left"/>
      <w:pPr>
        <w:ind w:left="5040" w:hanging="360"/>
      </w:pPr>
    </w:lvl>
    <w:lvl w:ilvl="7" w:tplc="416E63FA" w:tentative="1">
      <w:start w:val="1"/>
      <w:numFmt w:val="lowerLetter"/>
      <w:lvlText w:val="%8."/>
      <w:lvlJc w:val="left"/>
      <w:pPr>
        <w:ind w:left="5760" w:hanging="360"/>
      </w:pPr>
    </w:lvl>
    <w:lvl w:ilvl="8" w:tplc="08D4184E" w:tentative="1">
      <w:start w:val="1"/>
      <w:numFmt w:val="lowerRoman"/>
      <w:lvlText w:val="%9."/>
      <w:lvlJc w:val="right"/>
      <w:pPr>
        <w:ind w:left="6480" w:hanging="180"/>
      </w:pPr>
    </w:lvl>
  </w:abstractNum>
  <w:abstractNum w:abstractNumId="11">
    <w:nsid w:val="3A410420"/>
    <w:multiLevelType w:val="hybridMultilevel"/>
    <w:tmpl w:val="3392D87C"/>
    <w:lvl w:ilvl="0" w:tplc="0419000F">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B4161CD"/>
    <w:multiLevelType w:val="hybridMultilevel"/>
    <w:tmpl w:val="4AEEE536"/>
    <w:lvl w:ilvl="0" w:tplc="DDC8BCD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4">
    <w:nsid w:val="40C46D1E"/>
    <w:multiLevelType w:val="hybridMultilevel"/>
    <w:tmpl w:val="5DBC64B0"/>
    <w:lvl w:ilvl="0" w:tplc="6EB81C2A">
      <w:start w:val="1"/>
      <w:numFmt w:val="decimal"/>
      <w:lvlText w:val="%1."/>
      <w:lvlJc w:val="left"/>
      <w:pPr>
        <w:ind w:left="1211" w:hanging="360"/>
      </w:pPr>
      <w:rPr>
        <w:rFonts w:hint="default"/>
      </w:rPr>
    </w:lvl>
    <w:lvl w:ilvl="1" w:tplc="B8F886DE" w:tentative="1">
      <w:start w:val="1"/>
      <w:numFmt w:val="lowerLetter"/>
      <w:lvlText w:val="%2."/>
      <w:lvlJc w:val="left"/>
      <w:pPr>
        <w:ind w:left="1931" w:hanging="360"/>
      </w:pPr>
    </w:lvl>
    <w:lvl w:ilvl="2" w:tplc="6CF21A32" w:tentative="1">
      <w:start w:val="1"/>
      <w:numFmt w:val="lowerRoman"/>
      <w:lvlText w:val="%3."/>
      <w:lvlJc w:val="right"/>
      <w:pPr>
        <w:ind w:left="2651" w:hanging="180"/>
      </w:pPr>
    </w:lvl>
    <w:lvl w:ilvl="3" w:tplc="616CCFE8" w:tentative="1">
      <w:start w:val="1"/>
      <w:numFmt w:val="decimal"/>
      <w:lvlText w:val="%4."/>
      <w:lvlJc w:val="left"/>
      <w:pPr>
        <w:ind w:left="3371" w:hanging="360"/>
      </w:pPr>
    </w:lvl>
    <w:lvl w:ilvl="4" w:tplc="B1CC80DE" w:tentative="1">
      <w:start w:val="1"/>
      <w:numFmt w:val="lowerLetter"/>
      <w:lvlText w:val="%5."/>
      <w:lvlJc w:val="left"/>
      <w:pPr>
        <w:ind w:left="4091" w:hanging="360"/>
      </w:pPr>
    </w:lvl>
    <w:lvl w:ilvl="5" w:tplc="67CA421E" w:tentative="1">
      <w:start w:val="1"/>
      <w:numFmt w:val="lowerRoman"/>
      <w:lvlText w:val="%6."/>
      <w:lvlJc w:val="right"/>
      <w:pPr>
        <w:ind w:left="4811" w:hanging="180"/>
      </w:pPr>
    </w:lvl>
    <w:lvl w:ilvl="6" w:tplc="E5742470" w:tentative="1">
      <w:start w:val="1"/>
      <w:numFmt w:val="decimal"/>
      <w:lvlText w:val="%7."/>
      <w:lvlJc w:val="left"/>
      <w:pPr>
        <w:ind w:left="5531" w:hanging="360"/>
      </w:pPr>
    </w:lvl>
    <w:lvl w:ilvl="7" w:tplc="5F6C3C68" w:tentative="1">
      <w:start w:val="1"/>
      <w:numFmt w:val="lowerLetter"/>
      <w:lvlText w:val="%8."/>
      <w:lvlJc w:val="left"/>
      <w:pPr>
        <w:ind w:left="6251" w:hanging="360"/>
      </w:pPr>
    </w:lvl>
    <w:lvl w:ilvl="8" w:tplc="CC52DED4" w:tentative="1">
      <w:start w:val="1"/>
      <w:numFmt w:val="lowerRoman"/>
      <w:lvlText w:val="%9."/>
      <w:lvlJc w:val="right"/>
      <w:pPr>
        <w:ind w:left="6971" w:hanging="180"/>
      </w:pPr>
    </w:lvl>
  </w:abstractNum>
  <w:abstractNum w:abstractNumId="15">
    <w:nsid w:val="46002A7B"/>
    <w:multiLevelType w:val="hybridMultilevel"/>
    <w:tmpl w:val="E6866244"/>
    <w:lvl w:ilvl="0" w:tplc="2F3C835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9B912A4"/>
    <w:multiLevelType w:val="hybridMultilevel"/>
    <w:tmpl w:val="B5761D8A"/>
    <w:lvl w:ilvl="0" w:tplc="079C6E42">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EBD617A"/>
    <w:multiLevelType w:val="hybridMultilevel"/>
    <w:tmpl w:val="EFDC7E02"/>
    <w:lvl w:ilvl="0" w:tplc="54D4B1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9">
    <w:nsid w:val="5B4C4679"/>
    <w:multiLevelType w:val="hybridMultilevel"/>
    <w:tmpl w:val="2E921284"/>
    <w:lvl w:ilvl="0" w:tplc="4B623DD0">
      <w:start w:val="1"/>
      <w:numFmt w:val="decimal"/>
      <w:lvlText w:val="%1."/>
      <w:lvlJc w:val="left"/>
      <w:pPr>
        <w:ind w:left="720" w:hanging="360"/>
      </w:pPr>
    </w:lvl>
    <w:lvl w:ilvl="1" w:tplc="C3C4CA9C">
      <w:start w:val="1"/>
      <w:numFmt w:val="lowerLetter"/>
      <w:lvlText w:val="%2."/>
      <w:lvlJc w:val="left"/>
      <w:pPr>
        <w:ind w:left="1440" w:hanging="360"/>
      </w:pPr>
    </w:lvl>
    <w:lvl w:ilvl="2" w:tplc="4A9841BA">
      <w:start w:val="1"/>
      <w:numFmt w:val="lowerRoman"/>
      <w:lvlText w:val="%3."/>
      <w:lvlJc w:val="right"/>
      <w:pPr>
        <w:ind w:left="2160" w:hanging="180"/>
      </w:pPr>
    </w:lvl>
    <w:lvl w:ilvl="3" w:tplc="E676EAB2">
      <w:start w:val="1"/>
      <w:numFmt w:val="decimal"/>
      <w:lvlText w:val="%4."/>
      <w:lvlJc w:val="left"/>
      <w:pPr>
        <w:ind w:left="2880" w:hanging="360"/>
      </w:pPr>
    </w:lvl>
    <w:lvl w:ilvl="4" w:tplc="64FE01F8">
      <w:start w:val="1"/>
      <w:numFmt w:val="lowerLetter"/>
      <w:lvlText w:val="%5."/>
      <w:lvlJc w:val="left"/>
      <w:pPr>
        <w:ind w:left="3600" w:hanging="360"/>
      </w:pPr>
    </w:lvl>
    <w:lvl w:ilvl="5" w:tplc="E534A634">
      <w:start w:val="1"/>
      <w:numFmt w:val="lowerRoman"/>
      <w:lvlText w:val="%6."/>
      <w:lvlJc w:val="right"/>
      <w:pPr>
        <w:ind w:left="4320" w:hanging="180"/>
      </w:pPr>
    </w:lvl>
    <w:lvl w:ilvl="6" w:tplc="B2D66384">
      <w:start w:val="1"/>
      <w:numFmt w:val="decimal"/>
      <w:lvlText w:val="%7."/>
      <w:lvlJc w:val="left"/>
      <w:pPr>
        <w:ind w:left="5040" w:hanging="360"/>
      </w:pPr>
    </w:lvl>
    <w:lvl w:ilvl="7" w:tplc="5B821C7A">
      <w:start w:val="1"/>
      <w:numFmt w:val="lowerLetter"/>
      <w:lvlText w:val="%8."/>
      <w:lvlJc w:val="left"/>
      <w:pPr>
        <w:ind w:left="5760" w:hanging="360"/>
      </w:pPr>
    </w:lvl>
    <w:lvl w:ilvl="8" w:tplc="FDD456F0">
      <w:start w:val="1"/>
      <w:numFmt w:val="lowerRoman"/>
      <w:lvlText w:val="%9."/>
      <w:lvlJc w:val="right"/>
      <w:pPr>
        <w:ind w:left="6480" w:hanging="180"/>
      </w:pPr>
    </w:lvl>
  </w:abstractNum>
  <w:abstractNum w:abstractNumId="20">
    <w:nsid w:val="5DBA6B5F"/>
    <w:multiLevelType w:val="hybridMultilevel"/>
    <w:tmpl w:val="ABE0406C"/>
    <w:lvl w:ilvl="0" w:tplc="9FB2EA24">
      <w:start w:val="1"/>
      <w:numFmt w:val="decimal"/>
      <w:lvlText w:val="%1."/>
      <w:lvlJc w:val="left"/>
      <w:pPr>
        <w:ind w:left="1080" w:hanging="360"/>
      </w:pPr>
      <w:rPr>
        <w:rFonts w:hint="default"/>
      </w:rPr>
    </w:lvl>
    <w:lvl w:ilvl="1" w:tplc="E93E7B38" w:tentative="1">
      <w:start w:val="1"/>
      <w:numFmt w:val="lowerLetter"/>
      <w:lvlText w:val="%2."/>
      <w:lvlJc w:val="left"/>
      <w:pPr>
        <w:ind w:left="1800" w:hanging="360"/>
      </w:pPr>
    </w:lvl>
    <w:lvl w:ilvl="2" w:tplc="7B18DD10" w:tentative="1">
      <w:start w:val="1"/>
      <w:numFmt w:val="lowerRoman"/>
      <w:lvlText w:val="%3."/>
      <w:lvlJc w:val="right"/>
      <w:pPr>
        <w:ind w:left="2520" w:hanging="180"/>
      </w:pPr>
    </w:lvl>
    <w:lvl w:ilvl="3" w:tplc="332A5E2C" w:tentative="1">
      <w:start w:val="1"/>
      <w:numFmt w:val="decimal"/>
      <w:lvlText w:val="%4."/>
      <w:lvlJc w:val="left"/>
      <w:pPr>
        <w:ind w:left="3240" w:hanging="360"/>
      </w:pPr>
    </w:lvl>
    <w:lvl w:ilvl="4" w:tplc="4984C4E8" w:tentative="1">
      <w:start w:val="1"/>
      <w:numFmt w:val="lowerLetter"/>
      <w:lvlText w:val="%5."/>
      <w:lvlJc w:val="left"/>
      <w:pPr>
        <w:ind w:left="3960" w:hanging="360"/>
      </w:pPr>
    </w:lvl>
    <w:lvl w:ilvl="5" w:tplc="A14672CC" w:tentative="1">
      <w:start w:val="1"/>
      <w:numFmt w:val="lowerRoman"/>
      <w:lvlText w:val="%6."/>
      <w:lvlJc w:val="right"/>
      <w:pPr>
        <w:ind w:left="4680" w:hanging="180"/>
      </w:pPr>
    </w:lvl>
    <w:lvl w:ilvl="6" w:tplc="5956AED0" w:tentative="1">
      <w:start w:val="1"/>
      <w:numFmt w:val="decimal"/>
      <w:lvlText w:val="%7."/>
      <w:lvlJc w:val="left"/>
      <w:pPr>
        <w:ind w:left="5400" w:hanging="360"/>
      </w:pPr>
    </w:lvl>
    <w:lvl w:ilvl="7" w:tplc="E49AA1E4" w:tentative="1">
      <w:start w:val="1"/>
      <w:numFmt w:val="lowerLetter"/>
      <w:lvlText w:val="%8."/>
      <w:lvlJc w:val="left"/>
      <w:pPr>
        <w:ind w:left="6120" w:hanging="360"/>
      </w:pPr>
    </w:lvl>
    <w:lvl w:ilvl="8" w:tplc="4ADE977A" w:tentative="1">
      <w:start w:val="1"/>
      <w:numFmt w:val="lowerRoman"/>
      <w:lvlText w:val="%9."/>
      <w:lvlJc w:val="right"/>
      <w:pPr>
        <w:ind w:left="6840" w:hanging="180"/>
      </w:pPr>
    </w:lvl>
  </w:abstractNum>
  <w:abstractNum w:abstractNumId="21">
    <w:nsid w:val="60FC60F5"/>
    <w:multiLevelType w:val="hybridMultilevel"/>
    <w:tmpl w:val="E1066522"/>
    <w:lvl w:ilvl="0" w:tplc="0419000F">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76E45AE"/>
    <w:multiLevelType w:val="hybridMultilevel"/>
    <w:tmpl w:val="E3AE1A1A"/>
    <w:lvl w:ilvl="0" w:tplc="B6BE0714">
      <w:start w:val="1"/>
      <w:numFmt w:val="bullet"/>
      <w:lvlText w:val=""/>
      <w:lvlJc w:val="left"/>
      <w:pPr>
        <w:ind w:left="720" w:hanging="360"/>
      </w:pPr>
      <w:rPr>
        <w:rFonts w:ascii="Symbol" w:hAnsi="Symbol" w:hint="default"/>
      </w:rPr>
    </w:lvl>
    <w:lvl w:ilvl="1" w:tplc="0B1C70BA">
      <w:start w:val="1"/>
      <w:numFmt w:val="bullet"/>
      <w:lvlText w:val="o"/>
      <w:lvlJc w:val="left"/>
      <w:pPr>
        <w:ind w:left="1440" w:hanging="360"/>
      </w:pPr>
      <w:rPr>
        <w:rFonts w:ascii="Courier New" w:hAnsi="Courier New" w:cs="Courier New" w:hint="default"/>
      </w:rPr>
    </w:lvl>
    <w:lvl w:ilvl="2" w:tplc="F0162B40" w:tentative="1">
      <w:start w:val="1"/>
      <w:numFmt w:val="bullet"/>
      <w:lvlText w:val=""/>
      <w:lvlJc w:val="left"/>
      <w:pPr>
        <w:ind w:left="2160" w:hanging="360"/>
      </w:pPr>
      <w:rPr>
        <w:rFonts w:ascii="Wingdings" w:hAnsi="Wingdings" w:hint="default"/>
      </w:rPr>
    </w:lvl>
    <w:lvl w:ilvl="3" w:tplc="B5E6D61A" w:tentative="1">
      <w:start w:val="1"/>
      <w:numFmt w:val="bullet"/>
      <w:lvlText w:val=""/>
      <w:lvlJc w:val="left"/>
      <w:pPr>
        <w:ind w:left="2880" w:hanging="360"/>
      </w:pPr>
      <w:rPr>
        <w:rFonts w:ascii="Symbol" w:hAnsi="Symbol" w:hint="default"/>
      </w:rPr>
    </w:lvl>
    <w:lvl w:ilvl="4" w:tplc="61022286" w:tentative="1">
      <w:start w:val="1"/>
      <w:numFmt w:val="bullet"/>
      <w:lvlText w:val="o"/>
      <w:lvlJc w:val="left"/>
      <w:pPr>
        <w:ind w:left="3600" w:hanging="360"/>
      </w:pPr>
      <w:rPr>
        <w:rFonts w:ascii="Courier New" w:hAnsi="Courier New" w:cs="Courier New" w:hint="default"/>
      </w:rPr>
    </w:lvl>
    <w:lvl w:ilvl="5" w:tplc="F9F01166" w:tentative="1">
      <w:start w:val="1"/>
      <w:numFmt w:val="bullet"/>
      <w:lvlText w:val=""/>
      <w:lvlJc w:val="left"/>
      <w:pPr>
        <w:ind w:left="4320" w:hanging="360"/>
      </w:pPr>
      <w:rPr>
        <w:rFonts w:ascii="Wingdings" w:hAnsi="Wingdings" w:hint="default"/>
      </w:rPr>
    </w:lvl>
    <w:lvl w:ilvl="6" w:tplc="DD34B5BA" w:tentative="1">
      <w:start w:val="1"/>
      <w:numFmt w:val="bullet"/>
      <w:lvlText w:val=""/>
      <w:lvlJc w:val="left"/>
      <w:pPr>
        <w:ind w:left="5040" w:hanging="360"/>
      </w:pPr>
      <w:rPr>
        <w:rFonts w:ascii="Symbol" w:hAnsi="Symbol" w:hint="default"/>
      </w:rPr>
    </w:lvl>
    <w:lvl w:ilvl="7" w:tplc="1B003CCA" w:tentative="1">
      <w:start w:val="1"/>
      <w:numFmt w:val="bullet"/>
      <w:lvlText w:val="o"/>
      <w:lvlJc w:val="left"/>
      <w:pPr>
        <w:ind w:left="5760" w:hanging="360"/>
      </w:pPr>
      <w:rPr>
        <w:rFonts w:ascii="Courier New" w:hAnsi="Courier New" w:cs="Courier New" w:hint="default"/>
      </w:rPr>
    </w:lvl>
    <w:lvl w:ilvl="8" w:tplc="853E1ACE" w:tentative="1">
      <w:start w:val="1"/>
      <w:numFmt w:val="bullet"/>
      <w:lvlText w:val=""/>
      <w:lvlJc w:val="left"/>
      <w:pPr>
        <w:ind w:left="6480" w:hanging="360"/>
      </w:pPr>
      <w:rPr>
        <w:rFonts w:ascii="Wingdings" w:hAnsi="Wingdings" w:hint="default"/>
      </w:rPr>
    </w:lvl>
  </w:abstractNum>
  <w:abstractNum w:abstractNumId="24">
    <w:nsid w:val="67BC5B18"/>
    <w:multiLevelType w:val="hybridMultilevel"/>
    <w:tmpl w:val="F3048354"/>
    <w:lvl w:ilvl="0" w:tplc="612C610E">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68890AE5"/>
    <w:multiLevelType w:val="hybridMultilevel"/>
    <w:tmpl w:val="6AE2B8DA"/>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69C907E2"/>
    <w:multiLevelType w:val="hybridMultilevel"/>
    <w:tmpl w:val="086C5D26"/>
    <w:lvl w:ilvl="0" w:tplc="0419000F">
      <w:start w:val="1"/>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6B875E86"/>
    <w:multiLevelType w:val="hybridMultilevel"/>
    <w:tmpl w:val="780279D6"/>
    <w:lvl w:ilvl="0" w:tplc="04190001">
      <w:start w:val="1"/>
      <w:numFmt w:val="decimal"/>
      <w:suff w:val="space"/>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8">
    <w:nsid w:val="75A754E9"/>
    <w:multiLevelType w:val="hybridMultilevel"/>
    <w:tmpl w:val="4B9C2EB6"/>
    <w:lvl w:ilvl="0" w:tplc="60A2868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7A3343DF"/>
    <w:multiLevelType w:val="hybridMultilevel"/>
    <w:tmpl w:val="2B7CB6C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D0A3685"/>
    <w:multiLevelType w:val="hybridMultilevel"/>
    <w:tmpl w:val="95E2AAF2"/>
    <w:lvl w:ilvl="0" w:tplc="F63E2BE6">
      <w:start w:val="1"/>
      <w:numFmt w:val="decimal"/>
      <w:lvlText w:val="%1."/>
      <w:lvlJc w:val="left"/>
      <w:pPr>
        <w:ind w:left="2006" w:hanging="1155"/>
      </w:pPr>
      <w:rPr>
        <w:rFonts w:hint="default"/>
      </w:rPr>
    </w:lvl>
    <w:lvl w:ilvl="1" w:tplc="7D6AE702" w:tentative="1">
      <w:start w:val="1"/>
      <w:numFmt w:val="lowerLetter"/>
      <w:lvlText w:val="%2."/>
      <w:lvlJc w:val="left"/>
      <w:pPr>
        <w:ind w:left="1440" w:hanging="360"/>
      </w:pPr>
    </w:lvl>
    <w:lvl w:ilvl="2" w:tplc="FF32DF64" w:tentative="1">
      <w:start w:val="1"/>
      <w:numFmt w:val="lowerRoman"/>
      <w:lvlText w:val="%3."/>
      <w:lvlJc w:val="right"/>
      <w:pPr>
        <w:ind w:left="2160" w:hanging="180"/>
      </w:pPr>
    </w:lvl>
    <w:lvl w:ilvl="3" w:tplc="91F29D1E" w:tentative="1">
      <w:start w:val="1"/>
      <w:numFmt w:val="decimal"/>
      <w:lvlText w:val="%4."/>
      <w:lvlJc w:val="left"/>
      <w:pPr>
        <w:ind w:left="2880" w:hanging="360"/>
      </w:pPr>
    </w:lvl>
    <w:lvl w:ilvl="4" w:tplc="0866A5E8" w:tentative="1">
      <w:start w:val="1"/>
      <w:numFmt w:val="lowerLetter"/>
      <w:lvlText w:val="%5."/>
      <w:lvlJc w:val="left"/>
      <w:pPr>
        <w:ind w:left="3600" w:hanging="360"/>
      </w:pPr>
    </w:lvl>
    <w:lvl w:ilvl="5" w:tplc="322E5DCE" w:tentative="1">
      <w:start w:val="1"/>
      <w:numFmt w:val="lowerRoman"/>
      <w:lvlText w:val="%6."/>
      <w:lvlJc w:val="right"/>
      <w:pPr>
        <w:ind w:left="4320" w:hanging="180"/>
      </w:pPr>
    </w:lvl>
    <w:lvl w:ilvl="6" w:tplc="3A760FB4" w:tentative="1">
      <w:start w:val="1"/>
      <w:numFmt w:val="decimal"/>
      <w:lvlText w:val="%7."/>
      <w:lvlJc w:val="left"/>
      <w:pPr>
        <w:ind w:left="5040" w:hanging="360"/>
      </w:pPr>
    </w:lvl>
    <w:lvl w:ilvl="7" w:tplc="ECD08C1C" w:tentative="1">
      <w:start w:val="1"/>
      <w:numFmt w:val="lowerLetter"/>
      <w:lvlText w:val="%8."/>
      <w:lvlJc w:val="left"/>
      <w:pPr>
        <w:ind w:left="5760" w:hanging="360"/>
      </w:pPr>
    </w:lvl>
    <w:lvl w:ilvl="8" w:tplc="AC96A8EC" w:tentative="1">
      <w:start w:val="1"/>
      <w:numFmt w:val="lowerRoman"/>
      <w:lvlText w:val="%9."/>
      <w:lvlJc w:val="right"/>
      <w:pPr>
        <w:ind w:left="6480" w:hanging="180"/>
      </w:pPr>
    </w:lvl>
  </w:abstractNum>
  <w:num w:numId="1">
    <w:abstractNumId w:val="20"/>
  </w:num>
  <w:num w:numId="2">
    <w:abstractNumId w:val="16"/>
  </w:num>
  <w:num w:numId="3">
    <w:abstractNumId w:val="12"/>
  </w:num>
  <w:num w:numId="4">
    <w:abstractNumId w:val="23"/>
  </w:num>
  <w:num w:numId="5">
    <w:abstractNumId w:val="31"/>
  </w:num>
  <w:num w:numId="6">
    <w:abstractNumId w:val="14"/>
  </w:num>
  <w:num w:numId="7">
    <w:abstractNumId w:val="9"/>
  </w:num>
  <w:num w:numId="8">
    <w:abstractNumId w:val="29"/>
  </w:num>
  <w:num w:numId="9">
    <w:abstractNumId w:val="24"/>
  </w:num>
  <w:num w:numId="10">
    <w:abstractNumId w:val="8"/>
  </w:num>
  <w:num w:numId="11">
    <w:abstractNumId w:val="18"/>
  </w:num>
  <w:num w:numId="12">
    <w:abstractNumId w:val="3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7"/>
  </w:num>
  <w:num w:numId="29">
    <w:abstractNumId w:val="2"/>
  </w:num>
  <w:num w:numId="30">
    <w:abstractNumId w:val="21"/>
  </w:num>
  <w:num w:numId="31">
    <w:abstractNumId w:val="3"/>
  </w:num>
  <w:num w:numId="32">
    <w:abstractNumId w:val="27"/>
  </w:num>
  <w:num w:numId="33">
    <w:abstractNumId w:val="6"/>
  </w:num>
  <w:num w:numId="34">
    <w:abstractNumId w:val="10"/>
  </w:num>
  <w:num w:numId="35">
    <w:abstractNumId w:val="5"/>
  </w:num>
  <w:num w:numId="36">
    <w:abstractNumId w:val="0"/>
  </w:num>
  <w:num w:numId="37">
    <w:abstractNumId w:val="26"/>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1" w:dllVersion="512" w:checkStyle="1"/>
  <w:attachedTemplate r:id="rId1"/>
  <w:stylePaneFormatFilter w:val="3F01"/>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364F6"/>
    <w:rsid w:val="00001C88"/>
    <w:rsid w:val="00005E8F"/>
    <w:rsid w:val="000067C1"/>
    <w:rsid w:val="00007102"/>
    <w:rsid w:val="000134E4"/>
    <w:rsid w:val="00014BDA"/>
    <w:rsid w:val="00021E2B"/>
    <w:rsid w:val="000265FF"/>
    <w:rsid w:val="00030514"/>
    <w:rsid w:val="00033F86"/>
    <w:rsid w:val="0003460E"/>
    <w:rsid w:val="0004673A"/>
    <w:rsid w:val="00046C7B"/>
    <w:rsid w:val="00050C68"/>
    <w:rsid w:val="00053311"/>
    <w:rsid w:val="0005372C"/>
    <w:rsid w:val="00054D8B"/>
    <w:rsid w:val="000559D5"/>
    <w:rsid w:val="00060F3C"/>
    <w:rsid w:val="00061E95"/>
    <w:rsid w:val="000624C4"/>
    <w:rsid w:val="000637BE"/>
    <w:rsid w:val="000642BE"/>
    <w:rsid w:val="0006666F"/>
    <w:rsid w:val="00071F74"/>
    <w:rsid w:val="000731DB"/>
    <w:rsid w:val="000743EF"/>
    <w:rsid w:val="000766AF"/>
    <w:rsid w:val="00076E62"/>
    <w:rsid w:val="00077C2F"/>
    <w:rsid w:val="00080152"/>
    <w:rsid w:val="000808D6"/>
    <w:rsid w:val="000816D0"/>
    <w:rsid w:val="00084A1B"/>
    <w:rsid w:val="00084FF8"/>
    <w:rsid w:val="00086713"/>
    <w:rsid w:val="00086736"/>
    <w:rsid w:val="0008783C"/>
    <w:rsid w:val="00090A23"/>
    <w:rsid w:val="00090F06"/>
    <w:rsid w:val="000940AF"/>
    <w:rsid w:val="00095685"/>
    <w:rsid w:val="00097FF2"/>
    <w:rsid w:val="000A4F88"/>
    <w:rsid w:val="000A51BF"/>
    <w:rsid w:val="000A726F"/>
    <w:rsid w:val="000B2183"/>
    <w:rsid w:val="000B4002"/>
    <w:rsid w:val="000B5B57"/>
    <w:rsid w:val="000B629A"/>
    <w:rsid w:val="000B66C7"/>
    <w:rsid w:val="000C0B62"/>
    <w:rsid w:val="000C0C09"/>
    <w:rsid w:val="000C1FC2"/>
    <w:rsid w:val="000C2D9B"/>
    <w:rsid w:val="000C41F3"/>
    <w:rsid w:val="000C430D"/>
    <w:rsid w:val="000C7586"/>
    <w:rsid w:val="000C7CB8"/>
    <w:rsid w:val="000D1B1F"/>
    <w:rsid w:val="000D27A8"/>
    <w:rsid w:val="000D340A"/>
    <w:rsid w:val="000E01CF"/>
    <w:rsid w:val="000E36B3"/>
    <w:rsid w:val="000E5294"/>
    <w:rsid w:val="000E559E"/>
    <w:rsid w:val="000E7213"/>
    <w:rsid w:val="000F0749"/>
    <w:rsid w:val="000F2B40"/>
    <w:rsid w:val="000F3578"/>
    <w:rsid w:val="000F5B6A"/>
    <w:rsid w:val="00104DC0"/>
    <w:rsid w:val="00104E0D"/>
    <w:rsid w:val="00104F2F"/>
    <w:rsid w:val="0010504A"/>
    <w:rsid w:val="00106439"/>
    <w:rsid w:val="00107964"/>
    <w:rsid w:val="00116BFA"/>
    <w:rsid w:val="0011703F"/>
    <w:rsid w:val="00117DFE"/>
    <w:rsid w:val="00121413"/>
    <w:rsid w:val="00122042"/>
    <w:rsid w:val="0012588B"/>
    <w:rsid w:val="00125D7D"/>
    <w:rsid w:val="00125DE3"/>
    <w:rsid w:val="00130270"/>
    <w:rsid w:val="001312FE"/>
    <w:rsid w:val="00140CDD"/>
    <w:rsid w:val="00142329"/>
    <w:rsid w:val="001425EE"/>
    <w:rsid w:val="00144947"/>
    <w:rsid w:val="001450C2"/>
    <w:rsid w:val="0015109C"/>
    <w:rsid w:val="001511F1"/>
    <w:rsid w:val="00153697"/>
    <w:rsid w:val="00153B21"/>
    <w:rsid w:val="00155497"/>
    <w:rsid w:val="00161FAC"/>
    <w:rsid w:val="001625E0"/>
    <w:rsid w:val="00163F5E"/>
    <w:rsid w:val="00164DE2"/>
    <w:rsid w:val="00166BD5"/>
    <w:rsid w:val="00174E67"/>
    <w:rsid w:val="00175610"/>
    <w:rsid w:val="00177554"/>
    <w:rsid w:val="001833CF"/>
    <w:rsid w:val="001866A8"/>
    <w:rsid w:val="001937B5"/>
    <w:rsid w:val="00195718"/>
    <w:rsid w:val="001A04E2"/>
    <w:rsid w:val="001A4972"/>
    <w:rsid w:val="001A4C4C"/>
    <w:rsid w:val="001A5056"/>
    <w:rsid w:val="001A6728"/>
    <w:rsid w:val="001A7B15"/>
    <w:rsid w:val="001B2690"/>
    <w:rsid w:val="001B2D1C"/>
    <w:rsid w:val="001B436F"/>
    <w:rsid w:val="001C1D98"/>
    <w:rsid w:val="001D0D6A"/>
    <w:rsid w:val="001D2690"/>
    <w:rsid w:val="001D3358"/>
    <w:rsid w:val="001D5BB3"/>
    <w:rsid w:val="001D71D3"/>
    <w:rsid w:val="001E1164"/>
    <w:rsid w:val="001E1E91"/>
    <w:rsid w:val="001E3C73"/>
    <w:rsid w:val="001E49D7"/>
    <w:rsid w:val="001F4BE3"/>
    <w:rsid w:val="001F6D02"/>
    <w:rsid w:val="001F6FE6"/>
    <w:rsid w:val="00200CCF"/>
    <w:rsid w:val="00210C46"/>
    <w:rsid w:val="00211EEB"/>
    <w:rsid w:val="00213BD3"/>
    <w:rsid w:val="002144FE"/>
    <w:rsid w:val="002146EB"/>
    <w:rsid w:val="00214DCB"/>
    <w:rsid w:val="00221034"/>
    <w:rsid w:val="002256F0"/>
    <w:rsid w:val="0023498F"/>
    <w:rsid w:val="002448B8"/>
    <w:rsid w:val="00250223"/>
    <w:rsid w:val="002504E8"/>
    <w:rsid w:val="00252B10"/>
    <w:rsid w:val="00254382"/>
    <w:rsid w:val="00254F2D"/>
    <w:rsid w:val="002566D0"/>
    <w:rsid w:val="00261796"/>
    <w:rsid w:val="0026457D"/>
    <w:rsid w:val="00267176"/>
    <w:rsid w:val="0027031E"/>
    <w:rsid w:val="0027047D"/>
    <w:rsid w:val="00272513"/>
    <w:rsid w:val="002758C6"/>
    <w:rsid w:val="00276C23"/>
    <w:rsid w:val="00280CF1"/>
    <w:rsid w:val="00280FA0"/>
    <w:rsid w:val="0028138F"/>
    <w:rsid w:val="00282225"/>
    <w:rsid w:val="002854D4"/>
    <w:rsid w:val="00285B2C"/>
    <w:rsid w:val="00285EB4"/>
    <w:rsid w:val="0028703B"/>
    <w:rsid w:val="00287329"/>
    <w:rsid w:val="00292919"/>
    <w:rsid w:val="00293C9B"/>
    <w:rsid w:val="002A0353"/>
    <w:rsid w:val="002A0561"/>
    <w:rsid w:val="002A2062"/>
    <w:rsid w:val="002A31A1"/>
    <w:rsid w:val="002A4AD3"/>
    <w:rsid w:val="002A6BFE"/>
    <w:rsid w:val="002A6E8A"/>
    <w:rsid w:val="002A765C"/>
    <w:rsid w:val="002B06BE"/>
    <w:rsid w:val="002B190F"/>
    <w:rsid w:val="002B1D4D"/>
    <w:rsid w:val="002B3DC9"/>
    <w:rsid w:val="002B4883"/>
    <w:rsid w:val="002B5B7C"/>
    <w:rsid w:val="002B6527"/>
    <w:rsid w:val="002C1179"/>
    <w:rsid w:val="002C135C"/>
    <w:rsid w:val="002C4728"/>
    <w:rsid w:val="002C5E60"/>
    <w:rsid w:val="002D156F"/>
    <w:rsid w:val="002D494A"/>
    <w:rsid w:val="002E45A5"/>
    <w:rsid w:val="002E54C3"/>
    <w:rsid w:val="002E65D5"/>
    <w:rsid w:val="002E78DE"/>
    <w:rsid w:val="002F4669"/>
    <w:rsid w:val="002F5E7D"/>
    <w:rsid w:val="002F638D"/>
    <w:rsid w:val="002F63E3"/>
    <w:rsid w:val="002F74D7"/>
    <w:rsid w:val="00300227"/>
    <w:rsid w:val="0030124B"/>
    <w:rsid w:val="00302762"/>
    <w:rsid w:val="00302ED8"/>
    <w:rsid w:val="003032B8"/>
    <w:rsid w:val="00304A77"/>
    <w:rsid w:val="00305DE9"/>
    <w:rsid w:val="00306A18"/>
    <w:rsid w:val="00310A5E"/>
    <w:rsid w:val="0031391D"/>
    <w:rsid w:val="00313D3A"/>
    <w:rsid w:val="0031455A"/>
    <w:rsid w:val="003154ED"/>
    <w:rsid w:val="00320A92"/>
    <w:rsid w:val="003248B2"/>
    <w:rsid w:val="00325242"/>
    <w:rsid w:val="00325787"/>
    <w:rsid w:val="0032615B"/>
    <w:rsid w:val="00333BC5"/>
    <w:rsid w:val="00336105"/>
    <w:rsid w:val="003407D0"/>
    <w:rsid w:val="00341FC1"/>
    <w:rsid w:val="003458C5"/>
    <w:rsid w:val="003463B9"/>
    <w:rsid w:val="00352F88"/>
    <w:rsid w:val="00354A83"/>
    <w:rsid w:val="00360437"/>
    <w:rsid w:val="003613F6"/>
    <w:rsid w:val="0036152B"/>
    <w:rsid w:val="00363700"/>
    <w:rsid w:val="003643AA"/>
    <w:rsid w:val="0036476D"/>
    <w:rsid w:val="0037040B"/>
    <w:rsid w:val="00370EED"/>
    <w:rsid w:val="003718DD"/>
    <w:rsid w:val="00373594"/>
    <w:rsid w:val="00375224"/>
    <w:rsid w:val="00382701"/>
    <w:rsid w:val="0038310A"/>
    <w:rsid w:val="00385A83"/>
    <w:rsid w:val="003878F1"/>
    <w:rsid w:val="003900C3"/>
    <w:rsid w:val="003921D8"/>
    <w:rsid w:val="00394FFF"/>
    <w:rsid w:val="00396F42"/>
    <w:rsid w:val="003A00C5"/>
    <w:rsid w:val="003A09A1"/>
    <w:rsid w:val="003A61B7"/>
    <w:rsid w:val="003B0C45"/>
    <w:rsid w:val="003B0CC0"/>
    <w:rsid w:val="003B0D16"/>
    <w:rsid w:val="003B1FE1"/>
    <w:rsid w:val="003B2193"/>
    <w:rsid w:val="003B2879"/>
    <w:rsid w:val="003B47D0"/>
    <w:rsid w:val="003C1B70"/>
    <w:rsid w:val="003C49A0"/>
    <w:rsid w:val="003D06C5"/>
    <w:rsid w:val="003D12D8"/>
    <w:rsid w:val="003D6269"/>
    <w:rsid w:val="003E0A08"/>
    <w:rsid w:val="003E35DC"/>
    <w:rsid w:val="003E455F"/>
    <w:rsid w:val="003E6C6D"/>
    <w:rsid w:val="003E7199"/>
    <w:rsid w:val="003F4C63"/>
    <w:rsid w:val="003F61AC"/>
    <w:rsid w:val="00404D5D"/>
    <w:rsid w:val="00407B71"/>
    <w:rsid w:val="00407F1E"/>
    <w:rsid w:val="0041128B"/>
    <w:rsid w:val="00414B6F"/>
    <w:rsid w:val="00416264"/>
    <w:rsid w:val="00416DAF"/>
    <w:rsid w:val="00422E5E"/>
    <w:rsid w:val="004246A3"/>
    <w:rsid w:val="00425061"/>
    <w:rsid w:val="004334BB"/>
    <w:rsid w:val="0043686A"/>
    <w:rsid w:val="00436BC4"/>
    <w:rsid w:val="00437E5E"/>
    <w:rsid w:val="004400EC"/>
    <w:rsid w:val="00441069"/>
    <w:rsid w:val="00444636"/>
    <w:rsid w:val="0044560B"/>
    <w:rsid w:val="00446312"/>
    <w:rsid w:val="00447166"/>
    <w:rsid w:val="004479F3"/>
    <w:rsid w:val="004537E4"/>
    <w:rsid w:val="00453869"/>
    <w:rsid w:val="00461091"/>
    <w:rsid w:val="00462938"/>
    <w:rsid w:val="0046438B"/>
    <w:rsid w:val="004711EC"/>
    <w:rsid w:val="0047127A"/>
    <w:rsid w:val="00471EAE"/>
    <w:rsid w:val="00472D72"/>
    <w:rsid w:val="00473279"/>
    <w:rsid w:val="00475E1B"/>
    <w:rsid w:val="00480BC7"/>
    <w:rsid w:val="004835FA"/>
    <w:rsid w:val="0048392C"/>
    <w:rsid w:val="004871AA"/>
    <w:rsid w:val="00490808"/>
    <w:rsid w:val="0049088E"/>
    <w:rsid w:val="004923B9"/>
    <w:rsid w:val="004973BE"/>
    <w:rsid w:val="004973BF"/>
    <w:rsid w:val="004A2ABE"/>
    <w:rsid w:val="004A486A"/>
    <w:rsid w:val="004A52E4"/>
    <w:rsid w:val="004B4B99"/>
    <w:rsid w:val="004B67C0"/>
    <w:rsid w:val="004B6A5C"/>
    <w:rsid w:val="004C0E72"/>
    <w:rsid w:val="004C1D38"/>
    <w:rsid w:val="004C3CAD"/>
    <w:rsid w:val="004C4555"/>
    <w:rsid w:val="004D4236"/>
    <w:rsid w:val="004D6910"/>
    <w:rsid w:val="004D6DF3"/>
    <w:rsid w:val="004D72BF"/>
    <w:rsid w:val="004D7726"/>
    <w:rsid w:val="004D786E"/>
    <w:rsid w:val="004E1958"/>
    <w:rsid w:val="004E74C2"/>
    <w:rsid w:val="004E78FD"/>
    <w:rsid w:val="004F3F37"/>
    <w:rsid w:val="004F4F68"/>
    <w:rsid w:val="004F7011"/>
    <w:rsid w:val="004F765A"/>
    <w:rsid w:val="004F77E1"/>
    <w:rsid w:val="005001CF"/>
    <w:rsid w:val="00500516"/>
    <w:rsid w:val="0050131C"/>
    <w:rsid w:val="005014E5"/>
    <w:rsid w:val="0051036C"/>
    <w:rsid w:val="00513665"/>
    <w:rsid w:val="00515D9C"/>
    <w:rsid w:val="0052148C"/>
    <w:rsid w:val="00524127"/>
    <w:rsid w:val="005260FB"/>
    <w:rsid w:val="0053110D"/>
    <w:rsid w:val="00531DB2"/>
    <w:rsid w:val="00531FBD"/>
    <w:rsid w:val="00531FF3"/>
    <w:rsid w:val="005320C6"/>
    <w:rsid w:val="0053366A"/>
    <w:rsid w:val="00536E65"/>
    <w:rsid w:val="00537F3F"/>
    <w:rsid w:val="00541080"/>
    <w:rsid w:val="00546216"/>
    <w:rsid w:val="00552E6A"/>
    <w:rsid w:val="0055465C"/>
    <w:rsid w:val="00554862"/>
    <w:rsid w:val="005551C6"/>
    <w:rsid w:val="0055658F"/>
    <w:rsid w:val="00562D77"/>
    <w:rsid w:val="00563F65"/>
    <w:rsid w:val="005706CA"/>
    <w:rsid w:val="005741DC"/>
    <w:rsid w:val="0058085A"/>
    <w:rsid w:val="00584772"/>
    <w:rsid w:val="00587BF6"/>
    <w:rsid w:val="00593231"/>
    <w:rsid w:val="00597778"/>
    <w:rsid w:val="00597BFA"/>
    <w:rsid w:val="00597C67"/>
    <w:rsid w:val="005A2C80"/>
    <w:rsid w:val="005A3896"/>
    <w:rsid w:val="005A3B9C"/>
    <w:rsid w:val="005A78C8"/>
    <w:rsid w:val="005A7F3B"/>
    <w:rsid w:val="005B1A37"/>
    <w:rsid w:val="005B5AF5"/>
    <w:rsid w:val="005C08F7"/>
    <w:rsid w:val="005C2077"/>
    <w:rsid w:val="005C5FF3"/>
    <w:rsid w:val="005D275E"/>
    <w:rsid w:val="005D73FA"/>
    <w:rsid w:val="005E07AC"/>
    <w:rsid w:val="005E337A"/>
    <w:rsid w:val="005E3BBA"/>
    <w:rsid w:val="005E523B"/>
    <w:rsid w:val="005E7676"/>
    <w:rsid w:val="005F18E5"/>
    <w:rsid w:val="005F1AAE"/>
    <w:rsid w:val="005F44BD"/>
    <w:rsid w:val="005F450B"/>
    <w:rsid w:val="005F551A"/>
    <w:rsid w:val="005F5ECC"/>
    <w:rsid w:val="005F67D3"/>
    <w:rsid w:val="005F7D3D"/>
    <w:rsid w:val="00601144"/>
    <w:rsid w:val="00601B5E"/>
    <w:rsid w:val="00601C25"/>
    <w:rsid w:val="00603529"/>
    <w:rsid w:val="00604CDE"/>
    <w:rsid w:val="00605D71"/>
    <w:rsid w:val="00606637"/>
    <w:rsid w:val="00607D22"/>
    <w:rsid w:val="00611679"/>
    <w:rsid w:val="00612761"/>
    <w:rsid w:val="00612FB7"/>
    <w:rsid w:val="00613D7D"/>
    <w:rsid w:val="0061409D"/>
    <w:rsid w:val="00614E71"/>
    <w:rsid w:val="00623441"/>
    <w:rsid w:val="00624091"/>
    <w:rsid w:val="00625086"/>
    <w:rsid w:val="00626CB3"/>
    <w:rsid w:val="006313E1"/>
    <w:rsid w:val="00632B79"/>
    <w:rsid w:val="00633B79"/>
    <w:rsid w:val="0063439E"/>
    <w:rsid w:val="00642386"/>
    <w:rsid w:val="0064246B"/>
    <w:rsid w:val="00644407"/>
    <w:rsid w:val="00644AE1"/>
    <w:rsid w:val="00644C30"/>
    <w:rsid w:val="00645DE0"/>
    <w:rsid w:val="00647B60"/>
    <w:rsid w:val="00651961"/>
    <w:rsid w:val="00652666"/>
    <w:rsid w:val="00653D44"/>
    <w:rsid w:val="00654D9F"/>
    <w:rsid w:val="006564DB"/>
    <w:rsid w:val="00656AA9"/>
    <w:rsid w:val="00660445"/>
    <w:rsid w:val="0066074C"/>
    <w:rsid w:val="00660EE3"/>
    <w:rsid w:val="006624F4"/>
    <w:rsid w:val="0066349D"/>
    <w:rsid w:val="006645AA"/>
    <w:rsid w:val="00666070"/>
    <w:rsid w:val="00670DA5"/>
    <w:rsid w:val="00675823"/>
    <w:rsid w:val="00676B57"/>
    <w:rsid w:val="00676DD9"/>
    <w:rsid w:val="006816D2"/>
    <w:rsid w:val="00685DB2"/>
    <w:rsid w:val="006863DD"/>
    <w:rsid w:val="006878F6"/>
    <w:rsid w:val="006A06A4"/>
    <w:rsid w:val="006A296E"/>
    <w:rsid w:val="006A3046"/>
    <w:rsid w:val="006A473A"/>
    <w:rsid w:val="006A4E6C"/>
    <w:rsid w:val="006B205B"/>
    <w:rsid w:val="006B50FB"/>
    <w:rsid w:val="006B7460"/>
    <w:rsid w:val="006B7711"/>
    <w:rsid w:val="006C04BA"/>
    <w:rsid w:val="006C3B51"/>
    <w:rsid w:val="006C3CE5"/>
    <w:rsid w:val="006C5620"/>
    <w:rsid w:val="006C7014"/>
    <w:rsid w:val="006C7D61"/>
    <w:rsid w:val="006D0C35"/>
    <w:rsid w:val="006D35A2"/>
    <w:rsid w:val="006D72A7"/>
    <w:rsid w:val="006E0502"/>
    <w:rsid w:val="006E5A5D"/>
    <w:rsid w:val="006F1938"/>
    <w:rsid w:val="006F522A"/>
    <w:rsid w:val="006F5788"/>
    <w:rsid w:val="0070077A"/>
    <w:rsid w:val="007023C5"/>
    <w:rsid w:val="00702475"/>
    <w:rsid w:val="00703A23"/>
    <w:rsid w:val="007042FE"/>
    <w:rsid w:val="0070531F"/>
    <w:rsid w:val="0070691F"/>
    <w:rsid w:val="00710B8E"/>
    <w:rsid w:val="007120F8"/>
    <w:rsid w:val="007133AD"/>
    <w:rsid w:val="007137BF"/>
    <w:rsid w:val="00715E20"/>
    <w:rsid w:val="007169AE"/>
    <w:rsid w:val="007209AF"/>
    <w:rsid w:val="007219F0"/>
    <w:rsid w:val="00723EC8"/>
    <w:rsid w:val="00725C7A"/>
    <w:rsid w:val="007309B8"/>
    <w:rsid w:val="00732442"/>
    <w:rsid w:val="0073315A"/>
    <w:rsid w:val="007364F6"/>
    <w:rsid w:val="007367C4"/>
    <w:rsid w:val="00740953"/>
    <w:rsid w:val="007413FC"/>
    <w:rsid w:val="007416C9"/>
    <w:rsid w:val="0074460B"/>
    <w:rsid w:val="00744A7D"/>
    <w:rsid w:val="00746C62"/>
    <w:rsid w:val="00750BA1"/>
    <w:rsid w:val="00751C8D"/>
    <w:rsid w:val="00751F8F"/>
    <w:rsid w:val="00752F16"/>
    <w:rsid w:val="007536B6"/>
    <w:rsid w:val="0075623C"/>
    <w:rsid w:val="00757953"/>
    <w:rsid w:val="00760550"/>
    <w:rsid w:val="00760815"/>
    <w:rsid w:val="00760C3C"/>
    <w:rsid w:val="00761904"/>
    <w:rsid w:val="0076319C"/>
    <w:rsid w:val="007730B1"/>
    <w:rsid w:val="00781488"/>
    <w:rsid w:val="00782222"/>
    <w:rsid w:val="00792C18"/>
    <w:rsid w:val="00793046"/>
    <w:rsid w:val="007936ED"/>
    <w:rsid w:val="00797DEC"/>
    <w:rsid w:val="007A0E7D"/>
    <w:rsid w:val="007A333A"/>
    <w:rsid w:val="007A5AF3"/>
    <w:rsid w:val="007B18AD"/>
    <w:rsid w:val="007B37B5"/>
    <w:rsid w:val="007B56F4"/>
    <w:rsid w:val="007B5DBC"/>
    <w:rsid w:val="007B6388"/>
    <w:rsid w:val="007B75EC"/>
    <w:rsid w:val="007C0A5F"/>
    <w:rsid w:val="007C24A3"/>
    <w:rsid w:val="007C33B9"/>
    <w:rsid w:val="007C4C44"/>
    <w:rsid w:val="007C4F8A"/>
    <w:rsid w:val="007C6B6E"/>
    <w:rsid w:val="007D0017"/>
    <w:rsid w:val="007D2BB0"/>
    <w:rsid w:val="007D374E"/>
    <w:rsid w:val="007D3C73"/>
    <w:rsid w:val="007D3E8C"/>
    <w:rsid w:val="007D4861"/>
    <w:rsid w:val="007D560D"/>
    <w:rsid w:val="007D5F97"/>
    <w:rsid w:val="007D5FB1"/>
    <w:rsid w:val="007E048E"/>
    <w:rsid w:val="007E1673"/>
    <w:rsid w:val="007E6689"/>
    <w:rsid w:val="007E7AFA"/>
    <w:rsid w:val="007F105D"/>
    <w:rsid w:val="007F17AE"/>
    <w:rsid w:val="007F446A"/>
    <w:rsid w:val="007F5818"/>
    <w:rsid w:val="007F5EA6"/>
    <w:rsid w:val="007F6E68"/>
    <w:rsid w:val="007F7598"/>
    <w:rsid w:val="007F7A91"/>
    <w:rsid w:val="00800135"/>
    <w:rsid w:val="008030E6"/>
    <w:rsid w:val="00803F3C"/>
    <w:rsid w:val="00804199"/>
    <w:rsid w:val="00804CFE"/>
    <w:rsid w:val="00810B5C"/>
    <w:rsid w:val="00811135"/>
    <w:rsid w:val="00811C94"/>
    <w:rsid w:val="00811CF1"/>
    <w:rsid w:val="00813CED"/>
    <w:rsid w:val="008151F0"/>
    <w:rsid w:val="00816628"/>
    <w:rsid w:val="00822749"/>
    <w:rsid w:val="0083102A"/>
    <w:rsid w:val="008373BA"/>
    <w:rsid w:val="00840E57"/>
    <w:rsid w:val="00842BF2"/>
    <w:rsid w:val="00843318"/>
    <w:rsid w:val="008438D7"/>
    <w:rsid w:val="0084441B"/>
    <w:rsid w:val="008448EB"/>
    <w:rsid w:val="00855D44"/>
    <w:rsid w:val="00857293"/>
    <w:rsid w:val="00860E5A"/>
    <w:rsid w:val="00865203"/>
    <w:rsid w:val="008664C4"/>
    <w:rsid w:val="00867AB6"/>
    <w:rsid w:val="008718B3"/>
    <w:rsid w:val="0087260E"/>
    <w:rsid w:val="00873CFE"/>
    <w:rsid w:val="00884908"/>
    <w:rsid w:val="00885DF3"/>
    <w:rsid w:val="00891782"/>
    <w:rsid w:val="00893EC2"/>
    <w:rsid w:val="008A0BB1"/>
    <w:rsid w:val="008A26EE"/>
    <w:rsid w:val="008A76BD"/>
    <w:rsid w:val="008A7A80"/>
    <w:rsid w:val="008B5833"/>
    <w:rsid w:val="008B6AD3"/>
    <w:rsid w:val="008C1350"/>
    <w:rsid w:val="008C4375"/>
    <w:rsid w:val="008C4D26"/>
    <w:rsid w:val="008C5EEF"/>
    <w:rsid w:val="008C69E0"/>
    <w:rsid w:val="008C7BFF"/>
    <w:rsid w:val="008D514E"/>
    <w:rsid w:val="008D71B1"/>
    <w:rsid w:val="008E0EA5"/>
    <w:rsid w:val="008E1BD8"/>
    <w:rsid w:val="008E2A01"/>
    <w:rsid w:val="008E3C1F"/>
    <w:rsid w:val="008E5D48"/>
    <w:rsid w:val="008F0A8A"/>
    <w:rsid w:val="008F115C"/>
    <w:rsid w:val="008F3F9F"/>
    <w:rsid w:val="008F48D6"/>
    <w:rsid w:val="008F6ADA"/>
    <w:rsid w:val="0090026C"/>
    <w:rsid w:val="00900796"/>
    <w:rsid w:val="00900A29"/>
    <w:rsid w:val="0090288F"/>
    <w:rsid w:val="00902FCA"/>
    <w:rsid w:val="00903B7F"/>
    <w:rsid w:val="0090594B"/>
    <w:rsid w:val="00906FB8"/>
    <w:rsid w:val="00910044"/>
    <w:rsid w:val="0091161D"/>
    <w:rsid w:val="009122B1"/>
    <w:rsid w:val="00913129"/>
    <w:rsid w:val="00913BFF"/>
    <w:rsid w:val="00913E7F"/>
    <w:rsid w:val="00914B3D"/>
    <w:rsid w:val="00917C70"/>
    <w:rsid w:val="00921438"/>
    <w:rsid w:val="00921A4B"/>
    <w:rsid w:val="009228DF"/>
    <w:rsid w:val="00924607"/>
    <w:rsid w:val="00924E84"/>
    <w:rsid w:val="0093249B"/>
    <w:rsid w:val="00935C19"/>
    <w:rsid w:val="009376C1"/>
    <w:rsid w:val="0094108F"/>
    <w:rsid w:val="00942AAB"/>
    <w:rsid w:val="00942EFA"/>
    <w:rsid w:val="00942F8A"/>
    <w:rsid w:val="009439DF"/>
    <w:rsid w:val="00946445"/>
    <w:rsid w:val="00947FCC"/>
    <w:rsid w:val="00950B8B"/>
    <w:rsid w:val="009546CD"/>
    <w:rsid w:val="00965298"/>
    <w:rsid w:val="00965A19"/>
    <w:rsid w:val="00966524"/>
    <w:rsid w:val="00973752"/>
    <w:rsid w:val="00973FDE"/>
    <w:rsid w:val="00976437"/>
    <w:rsid w:val="00976535"/>
    <w:rsid w:val="00982C7D"/>
    <w:rsid w:val="00983928"/>
    <w:rsid w:val="00983B58"/>
    <w:rsid w:val="00983CE3"/>
    <w:rsid w:val="00984418"/>
    <w:rsid w:val="00984695"/>
    <w:rsid w:val="00984B3C"/>
    <w:rsid w:val="009851F0"/>
    <w:rsid w:val="00985A10"/>
    <w:rsid w:val="009902D1"/>
    <w:rsid w:val="00991895"/>
    <w:rsid w:val="00992E57"/>
    <w:rsid w:val="00996617"/>
    <w:rsid w:val="00996919"/>
    <w:rsid w:val="009A3B80"/>
    <w:rsid w:val="009A4EB9"/>
    <w:rsid w:val="009A780F"/>
    <w:rsid w:val="009B1EFD"/>
    <w:rsid w:val="009B5406"/>
    <w:rsid w:val="009B785E"/>
    <w:rsid w:val="009C13C2"/>
    <w:rsid w:val="009C24F4"/>
    <w:rsid w:val="009D04FD"/>
    <w:rsid w:val="009D09BC"/>
    <w:rsid w:val="009D22F8"/>
    <w:rsid w:val="009D5147"/>
    <w:rsid w:val="009D576F"/>
    <w:rsid w:val="009E010D"/>
    <w:rsid w:val="009E0896"/>
    <w:rsid w:val="009E1D94"/>
    <w:rsid w:val="009E3204"/>
    <w:rsid w:val="00A02161"/>
    <w:rsid w:val="00A0438D"/>
    <w:rsid w:val="00A061D7"/>
    <w:rsid w:val="00A06DC8"/>
    <w:rsid w:val="00A10C12"/>
    <w:rsid w:val="00A1488C"/>
    <w:rsid w:val="00A15431"/>
    <w:rsid w:val="00A15ED7"/>
    <w:rsid w:val="00A16030"/>
    <w:rsid w:val="00A1638D"/>
    <w:rsid w:val="00A1683A"/>
    <w:rsid w:val="00A177D3"/>
    <w:rsid w:val="00A26E0A"/>
    <w:rsid w:val="00A30E81"/>
    <w:rsid w:val="00A313B3"/>
    <w:rsid w:val="00A31BBD"/>
    <w:rsid w:val="00A3361B"/>
    <w:rsid w:val="00A34804"/>
    <w:rsid w:val="00A35257"/>
    <w:rsid w:val="00A357A6"/>
    <w:rsid w:val="00A41DDE"/>
    <w:rsid w:val="00A42439"/>
    <w:rsid w:val="00A477B0"/>
    <w:rsid w:val="00A5323A"/>
    <w:rsid w:val="00A5370A"/>
    <w:rsid w:val="00A53F3C"/>
    <w:rsid w:val="00A578D6"/>
    <w:rsid w:val="00A60140"/>
    <w:rsid w:val="00A61A99"/>
    <w:rsid w:val="00A64A2D"/>
    <w:rsid w:val="00A65774"/>
    <w:rsid w:val="00A65E7E"/>
    <w:rsid w:val="00A661A3"/>
    <w:rsid w:val="00A67B50"/>
    <w:rsid w:val="00A700B8"/>
    <w:rsid w:val="00A7118E"/>
    <w:rsid w:val="00A714E8"/>
    <w:rsid w:val="00A71D39"/>
    <w:rsid w:val="00A74A34"/>
    <w:rsid w:val="00A75B0A"/>
    <w:rsid w:val="00A77098"/>
    <w:rsid w:val="00A81992"/>
    <w:rsid w:val="00A81DA8"/>
    <w:rsid w:val="00A83225"/>
    <w:rsid w:val="00A84FD2"/>
    <w:rsid w:val="00A941CF"/>
    <w:rsid w:val="00AA3057"/>
    <w:rsid w:val="00AA4938"/>
    <w:rsid w:val="00AA692C"/>
    <w:rsid w:val="00AA7231"/>
    <w:rsid w:val="00AB015C"/>
    <w:rsid w:val="00AB056F"/>
    <w:rsid w:val="00AB4D2F"/>
    <w:rsid w:val="00AB4FBE"/>
    <w:rsid w:val="00AC087F"/>
    <w:rsid w:val="00AD23D9"/>
    <w:rsid w:val="00AD3739"/>
    <w:rsid w:val="00AD3A95"/>
    <w:rsid w:val="00AD62B4"/>
    <w:rsid w:val="00AE090B"/>
    <w:rsid w:val="00AE12AD"/>
    <w:rsid w:val="00AE1818"/>
    <w:rsid w:val="00AE1970"/>
    <w:rsid w:val="00AE2601"/>
    <w:rsid w:val="00AE2807"/>
    <w:rsid w:val="00AE612F"/>
    <w:rsid w:val="00AE7702"/>
    <w:rsid w:val="00AF03EA"/>
    <w:rsid w:val="00AF0C2C"/>
    <w:rsid w:val="00AF2BBE"/>
    <w:rsid w:val="00AF4012"/>
    <w:rsid w:val="00AF568A"/>
    <w:rsid w:val="00AF768E"/>
    <w:rsid w:val="00B008A7"/>
    <w:rsid w:val="00B00ABF"/>
    <w:rsid w:val="00B05C17"/>
    <w:rsid w:val="00B05CDC"/>
    <w:rsid w:val="00B11E4C"/>
    <w:rsid w:val="00B13CAF"/>
    <w:rsid w:val="00B145AA"/>
    <w:rsid w:val="00B16187"/>
    <w:rsid w:val="00B17A0E"/>
    <w:rsid w:val="00B22F6A"/>
    <w:rsid w:val="00B23146"/>
    <w:rsid w:val="00B236C1"/>
    <w:rsid w:val="00B25978"/>
    <w:rsid w:val="00B27CDD"/>
    <w:rsid w:val="00B27D9A"/>
    <w:rsid w:val="00B30767"/>
    <w:rsid w:val="00B31114"/>
    <w:rsid w:val="00B31D98"/>
    <w:rsid w:val="00B322F0"/>
    <w:rsid w:val="00B34316"/>
    <w:rsid w:val="00B358C3"/>
    <w:rsid w:val="00B35935"/>
    <w:rsid w:val="00B37532"/>
    <w:rsid w:val="00B375D6"/>
    <w:rsid w:val="00B37A59"/>
    <w:rsid w:val="00B37E63"/>
    <w:rsid w:val="00B414E6"/>
    <w:rsid w:val="00B42E0D"/>
    <w:rsid w:val="00B444A2"/>
    <w:rsid w:val="00B45D42"/>
    <w:rsid w:val="00B47849"/>
    <w:rsid w:val="00B533C5"/>
    <w:rsid w:val="00B61D8D"/>
    <w:rsid w:val="00B62741"/>
    <w:rsid w:val="00B62CFB"/>
    <w:rsid w:val="00B63257"/>
    <w:rsid w:val="00B720A0"/>
    <w:rsid w:val="00B72D61"/>
    <w:rsid w:val="00B75374"/>
    <w:rsid w:val="00B75567"/>
    <w:rsid w:val="00B75D43"/>
    <w:rsid w:val="00B76646"/>
    <w:rsid w:val="00B80D60"/>
    <w:rsid w:val="00B8231A"/>
    <w:rsid w:val="00B82F53"/>
    <w:rsid w:val="00B84709"/>
    <w:rsid w:val="00B90855"/>
    <w:rsid w:val="00B92363"/>
    <w:rsid w:val="00B95274"/>
    <w:rsid w:val="00BA0C68"/>
    <w:rsid w:val="00BA0EE0"/>
    <w:rsid w:val="00BA1DB8"/>
    <w:rsid w:val="00BA3EB1"/>
    <w:rsid w:val="00BA515F"/>
    <w:rsid w:val="00BA547A"/>
    <w:rsid w:val="00BA6336"/>
    <w:rsid w:val="00BA6941"/>
    <w:rsid w:val="00BA78D2"/>
    <w:rsid w:val="00BB3E8E"/>
    <w:rsid w:val="00BB546E"/>
    <w:rsid w:val="00BB55C0"/>
    <w:rsid w:val="00BB7912"/>
    <w:rsid w:val="00BB79D0"/>
    <w:rsid w:val="00BC0318"/>
    <w:rsid w:val="00BC0920"/>
    <w:rsid w:val="00BC25E5"/>
    <w:rsid w:val="00BC39B7"/>
    <w:rsid w:val="00BC458E"/>
    <w:rsid w:val="00BC5854"/>
    <w:rsid w:val="00BD1C1F"/>
    <w:rsid w:val="00BD5BC6"/>
    <w:rsid w:val="00BD7190"/>
    <w:rsid w:val="00BE1652"/>
    <w:rsid w:val="00BE3155"/>
    <w:rsid w:val="00BE6341"/>
    <w:rsid w:val="00BE78E4"/>
    <w:rsid w:val="00BF32BB"/>
    <w:rsid w:val="00BF3433"/>
    <w:rsid w:val="00BF39F0"/>
    <w:rsid w:val="00C064E2"/>
    <w:rsid w:val="00C06EC7"/>
    <w:rsid w:val="00C11FDF"/>
    <w:rsid w:val="00C1234A"/>
    <w:rsid w:val="00C1269C"/>
    <w:rsid w:val="00C1768D"/>
    <w:rsid w:val="00C22C4D"/>
    <w:rsid w:val="00C24928"/>
    <w:rsid w:val="00C26B0D"/>
    <w:rsid w:val="00C34212"/>
    <w:rsid w:val="00C350D1"/>
    <w:rsid w:val="00C36CE9"/>
    <w:rsid w:val="00C43155"/>
    <w:rsid w:val="00C43F26"/>
    <w:rsid w:val="00C46309"/>
    <w:rsid w:val="00C46572"/>
    <w:rsid w:val="00C46FB3"/>
    <w:rsid w:val="00C51766"/>
    <w:rsid w:val="00C572C4"/>
    <w:rsid w:val="00C57E2D"/>
    <w:rsid w:val="00C6014D"/>
    <w:rsid w:val="00C62FD9"/>
    <w:rsid w:val="00C636AB"/>
    <w:rsid w:val="00C64020"/>
    <w:rsid w:val="00C64675"/>
    <w:rsid w:val="00C64EC3"/>
    <w:rsid w:val="00C66F6E"/>
    <w:rsid w:val="00C712CE"/>
    <w:rsid w:val="00C7301E"/>
    <w:rsid w:val="00C731BB"/>
    <w:rsid w:val="00C74FCC"/>
    <w:rsid w:val="00C76402"/>
    <w:rsid w:val="00C76CC6"/>
    <w:rsid w:val="00C81919"/>
    <w:rsid w:val="00C82EE0"/>
    <w:rsid w:val="00C839D7"/>
    <w:rsid w:val="00C85A3E"/>
    <w:rsid w:val="00C86B1A"/>
    <w:rsid w:val="00C87047"/>
    <w:rsid w:val="00C94083"/>
    <w:rsid w:val="00C95AF7"/>
    <w:rsid w:val="00CA151C"/>
    <w:rsid w:val="00CA3390"/>
    <w:rsid w:val="00CA3AE7"/>
    <w:rsid w:val="00CA4CAC"/>
    <w:rsid w:val="00CA50BC"/>
    <w:rsid w:val="00CA5936"/>
    <w:rsid w:val="00CA5968"/>
    <w:rsid w:val="00CA70D8"/>
    <w:rsid w:val="00CB1900"/>
    <w:rsid w:val="00CB29FE"/>
    <w:rsid w:val="00CB43C1"/>
    <w:rsid w:val="00CB6974"/>
    <w:rsid w:val="00CB764A"/>
    <w:rsid w:val="00CC009D"/>
    <w:rsid w:val="00CC5EC1"/>
    <w:rsid w:val="00CC66FD"/>
    <w:rsid w:val="00CC7F4E"/>
    <w:rsid w:val="00CD077D"/>
    <w:rsid w:val="00CD7D28"/>
    <w:rsid w:val="00CE01DF"/>
    <w:rsid w:val="00CE09DA"/>
    <w:rsid w:val="00CE5183"/>
    <w:rsid w:val="00CF1087"/>
    <w:rsid w:val="00CF3C72"/>
    <w:rsid w:val="00CF7BF0"/>
    <w:rsid w:val="00D00358"/>
    <w:rsid w:val="00D023D7"/>
    <w:rsid w:val="00D05268"/>
    <w:rsid w:val="00D05A17"/>
    <w:rsid w:val="00D05B05"/>
    <w:rsid w:val="00D10324"/>
    <w:rsid w:val="00D10400"/>
    <w:rsid w:val="00D121FD"/>
    <w:rsid w:val="00D13E83"/>
    <w:rsid w:val="00D144CC"/>
    <w:rsid w:val="00D178BD"/>
    <w:rsid w:val="00D17940"/>
    <w:rsid w:val="00D22675"/>
    <w:rsid w:val="00D2361F"/>
    <w:rsid w:val="00D246AB"/>
    <w:rsid w:val="00D269E3"/>
    <w:rsid w:val="00D27257"/>
    <w:rsid w:val="00D3275F"/>
    <w:rsid w:val="00D36878"/>
    <w:rsid w:val="00D419A9"/>
    <w:rsid w:val="00D41E25"/>
    <w:rsid w:val="00D4394B"/>
    <w:rsid w:val="00D4438C"/>
    <w:rsid w:val="00D4512B"/>
    <w:rsid w:val="00D469F1"/>
    <w:rsid w:val="00D5007F"/>
    <w:rsid w:val="00D532AB"/>
    <w:rsid w:val="00D54AB3"/>
    <w:rsid w:val="00D55C74"/>
    <w:rsid w:val="00D61A12"/>
    <w:rsid w:val="00D654E3"/>
    <w:rsid w:val="00D65D8A"/>
    <w:rsid w:val="00D67779"/>
    <w:rsid w:val="00D722E4"/>
    <w:rsid w:val="00D72996"/>
    <w:rsid w:val="00D73323"/>
    <w:rsid w:val="00D74028"/>
    <w:rsid w:val="00D769D4"/>
    <w:rsid w:val="00D7711C"/>
    <w:rsid w:val="00D80024"/>
    <w:rsid w:val="00D8079B"/>
    <w:rsid w:val="00D854C1"/>
    <w:rsid w:val="00D86193"/>
    <w:rsid w:val="00D916F6"/>
    <w:rsid w:val="00D917D4"/>
    <w:rsid w:val="00D9311E"/>
    <w:rsid w:val="00D9649E"/>
    <w:rsid w:val="00D976DC"/>
    <w:rsid w:val="00DA108F"/>
    <w:rsid w:val="00DA201C"/>
    <w:rsid w:val="00DA5BFF"/>
    <w:rsid w:val="00DB02F9"/>
    <w:rsid w:val="00DB2258"/>
    <w:rsid w:val="00DB4D6B"/>
    <w:rsid w:val="00DB645E"/>
    <w:rsid w:val="00DC2302"/>
    <w:rsid w:val="00DC31E0"/>
    <w:rsid w:val="00DC3A12"/>
    <w:rsid w:val="00DC3FEA"/>
    <w:rsid w:val="00DC5D20"/>
    <w:rsid w:val="00DC5E09"/>
    <w:rsid w:val="00DD227C"/>
    <w:rsid w:val="00DD3FCB"/>
    <w:rsid w:val="00DD5900"/>
    <w:rsid w:val="00DD5D88"/>
    <w:rsid w:val="00DD7BD0"/>
    <w:rsid w:val="00DD7D3F"/>
    <w:rsid w:val="00DE261D"/>
    <w:rsid w:val="00DE50C1"/>
    <w:rsid w:val="00DE5270"/>
    <w:rsid w:val="00DE6CEA"/>
    <w:rsid w:val="00DE71F5"/>
    <w:rsid w:val="00DE75B3"/>
    <w:rsid w:val="00DF0F2D"/>
    <w:rsid w:val="00DF2C18"/>
    <w:rsid w:val="00DF5D7E"/>
    <w:rsid w:val="00DF6ADA"/>
    <w:rsid w:val="00E009D7"/>
    <w:rsid w:val="00E01E73"/>
    <w:rsid w:val="00E04378"/>
    <w:rsid w:val="00E04451"/>
    <w:rsid w:val="00E06216"/>
    <w:rsid w:val="00E1351A"/>
    <w:rsid w:val="00E138E0"/>
    <w:rsid w:val="00E176D6"/>
    <w:rsid w:val="00E17AC7"/>
    <w:rsid w:val="00E21405"/>
    <w:rsid w:val="00E25E35"/>
    <w:rsid w:val="00E269E7"/>
    <w:rsid w:val="00E3132E"/>
    <w:rsid w:val="00E32C92"/>
    <w:rsid w:val="00E35FD7"/>
    <w:rsid w:val="00E36EA0"/>
    <w:rsid w:val="00E40263"/>
    <w:rsid w:val="00E40F03"/>
    <w:rsid w:val="00E425FC"/>
    <w:rsid w:val="00E431D7"/>
    <w:rsid w:val="00E50C79"/>
    <w:rsid w:val="00E512E8"/>
    <w:rsid w:val="00E54B30"/>
    <w:rsid w:val="00E565D1"/>
    <w:rsid w:val="00E60DB1"/>
    <w:rsid w:val="00E61500"/>
    <w:rsid w:val="00E61F30"/>
    <w:rsid w:val="00E63A9D"/>
    <w:rsid w:val="00E657E1"/>
    <w:rsid w:val="00E65E6E"/>
    <w:rsid w:val="00E66A91"/>
    <w:rsid w:val="00E67DF0"/>
    <w:rsid w:val="00E70B50"/>
    <w:rsid w:val="00E70F8F"/>
    <w:rsid w:val="00E712B8"/>
    <w:rsid w:val="00E71E57"/>
    <w:rsid w:val="00E726E7"/>
    <w:rsid w:val="00E7274C"/>
    <w:rsid w:val="00E74E00"/>
    <w:rsid w:val="00E75567"/>
    <w:rsid w:val="00E75C57"/>
    <w:rsid w:val="00E7650B"/>
    <w:rsid w:val="00E76A4E"/>
    <w:rsid w:val="00E77EC5"/>
    <w:rsid w:val="00E843D7"/>
    <w:rsid w:val="00E844DA"/>
    <w:rsid w:val="00E86F85"/>
    <w:rsid w:val="00E86FD3"/>
    <w:rsid w:val="00E87DEC"/>
    <w:rsid w:val="00E91850"/>
    <w:rsid w:val="00E91DAE"/>
    <w:rsid w:val="00E9228F"/>
    <w:rsid w:val="00E94BBE"/>
    <w:rsid w:val="00E95176"/>
    <w:rsid w:val="00E95FF5"/>
    <w:rsid w:val="00E9626F"/>
    <w:rsid w:val="00E96E3C"/>
    <w:rsid w:val="00E977A7"/>
    <w:rsid w:val="00EA39BD"/>
    <w:rsid w:val="00EA5E19"/>
    <w:rsid w:val="00EB0B41"/>
    <w:rsid w:val="00EB12D2"/>
    <w:rsid w:val="00EB56C7"/>
    <w:rsid w:val="00EB7157"/>
    <w:rsid w:val="00EC04CA"/>
    <w:rsid w:val="00EC0A0A"/>
    <w:rsid w:val="00EC2CF6"/>
    <w:rsid w:val="00EC3F7D"/>
    <w:rsid w:val="00EC40AD"/>
    <w:rsid w:val="00ED0C63"/>
    <w:rsid w:val="00ED1E8A"/>
    <w:rsid w:val="00ED578C"/>
    <w:rsid w:val="00ED5A56"/>
    <w:rsid w:val="00ED666A"/>
    <w:rsid w:val="00ED714E"/>
    <w:rsid w:val="00ED72D3"/>
    <w:rsid w:val="00EE7BD5"/>
    <w:rsid w:val="00EF03A3"/>
    <w:rsid w:val="00EF29AB"/>
    <w:rsid w:val="00EF56AF"/>
    <w:rsid w:val="00EF59FD"/>
    <w:rsid w:val="00EF70C7"/>
    <w:rsid w:val="00EF7104"/>
    <w:rsid w:val="00F0269F"/>
    <w:rsid w:val="00F02BD1"/>
    <w:rsid w:val="00F02C40"/>
    <w:rsid w:val="00F06220"/>
    <w:rsid w:val="00F075AF"/>
    <w:rsid w:val="00F10A8B"/>
    <w:rsid w:val="00F144AA"/>
    <w:rsid w:val="00F14610"/>
    <w:rsid w:val="00F157A9"/>
    <w:rsid w:val="00F15CE6"/>
    <w:rsid w:val="00F17756"/>
    <w:rsid w:val="00F22BF1"/>
    <w:rsid w:val="00F22E89"/>
    <w:rsid w:val="00F231CE"/>
    <w:rsid w:val="00F24917"/>
    <w:rsid w:val="00F30D40"/>
    <w:rsid w:val="00F404A5"/>
    <w:rsid w:val="00F410DF"/>
    <w:rsid w:val="00F43D2F"/>
    <w:rsid w:val="00F43E1A"/>
    <w:rsid w:val="00F464F4"/>
    <w:rsid w:val="00F53449"/>
    <w:rsid w:val="00F57745"/>
    <w:rsid w:val="00F57EBA"/>
    <w:rsid w:val="00F617B1"/>
    <w:rsid w:val="00F62269"/>
    <w:rsid w:val="00F62C08"/>
    <w:rsid w:val="00F64099"/>
    <w:rsid w:val="00F65216"/>
    <w:rsid w:val="00F65DD1"/>
    <w:rsid w:val="00F66E13"/>
    <w:rsid w:val="00F70FD5"/>
    <w:rsid w:val="00F7108D"/>
    <w:rsid w:val="00F7354A"/>
    <w:rsid w:val="00F765EB"/>
    <w:rsid w:val="00F77C69"/>
    <w:rsid w:val="00F8091E"/>
    <w:rsid w:val="00F815C2"/>
    <w:rsid w:val="00F8225E"/>
    <w:rsid w:val="00F84ECC"/>
    <w:rsid w:val="00F86418"/>
    <w:rsid w:val="00F9297B"/>
    <w:rsid w:val="00F954F7"/>
    <w:rsid w:val="00F967FA"/>
    <w:rsid w:val="00F97BF9"/>
    <w:rsid w:val="00FA6611"/>
    <w:rsid w:val="00FB24C1"/>
    <w:rsid w:val="00FB324A"/>
    <w:rsid w:val="00FB4C2A"/>
    <w:rsid w:val="00FC0601"/>
    <w:rsid w:val="00FC11ED"/>
    <w:rsid w:val="00FC1F17"/>
    <w:rsid w:val="00FC2B88"/>
    <w:rsid w:val="00FC3180"/>
    <w:rsid w:val="00FC4A91"/>
    <w:rsid w:val="00FC7532"/>
    <w:rsid w:val="00FD0081"/>
    <w:rsid w:val="00FD0D57"/>
    <w:rsid w:val="00FD1FC1"/>
    <w:rsid w:val="00FD3296"/>
    <w:rsid w:val="00FD350A"/>
    <w:rsid w:val="00FD3862"/>
    <w:rsid w:val="00FD5399"/>
    <w:rsid w:val="00FD5609"/>
    <w:rsid w:val="00FD6D5F"/>
    <w:rsid w:val="00FE09B4"/>
    <w:rsid w:val="00FE2EC9"/>
    <w:rsid w:val="00FE33F5"/>
    <w:rsid w:val="00FE3FA1"/>
    <w:rsid w:val="00FE6093"/>
    <w:rsid w:val="00FE7324"/>
    <w:rsid w:val="00FF03C2"/>
    <w:rsid w:val="00FF170C"/>
    <w:rsid w:val="00FF40BF"/>
    <w:rsid w:val="00FF5B65"/>
    <w:rsid w:val="00FF5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List 3" w:uiPriority="99"/>
    <w:lsdException w:name="Title" w:qFormat="1"/>
    <w:lsdException w:name="Body Text" w:uiPriority="99"/>
    <w:lsdException w:name="Body Text Indent" w:uiPriority="99"/>
    <w:lsdException w:name="Subtitle" w:qFormat="1"/>
    <w:lsdException w:name="Body Text First Indent" w:uiPriority="99"/>
    <w:lsdException w:name="Body Text 2" w:uiPriority="99"/>
    <w:lsdException w:name="Body Text Indent 2" w:uiPriority="99"/>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7157"/>
  </w:style>
  <w:style w:type="paragraph" w:styleId="1">
    <w:name w:val="heading 1"/>
    <w:basedOn w:val="a"/>
    <w:next w:val="a"/>
    <w:link w:val="10"/>
    <w:uiPriority w:val="99"/>
    <w:qFormat/>
    <w:rsid w:val="00EB7157"/>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364F6"/>
    <w:pPr>
      <w:keepNext/>
      <w:ind w:left="709"/>
      <w:outlineLvl w:val="1"/>
    </w:pPr>
    <w:rPr>
      <w:sz w:val="28"/>
    </w:rPr>
  </w:style>
  <w:style w:type="paragraph" w:styleId="3">
    <w:name w:val="heading 3"/>
    <w:basedOn w:val="a"/>
    <w:next w:val="a"/>
    <w:link w:val="30"/>
    <w:unhideWhenUsed/>
    <w:qFormat/>
    <w:rsid w:val="007364F6"/>
    <w:pPr>
      <w:keepNext/>
      <w:spacing w:before="240" w:after="60"/>
      <w:outlineLvl w:val="2"/>
    </w:pPr>
    <w:rPr>
      <w:rFonts w:ascii="Arial" w:hAnsi="Arial"/>
      <w:b/>
      <w:bCs/>
      <w:sz w:val="26"/>
      <w:szCs w:val="26"/>
      <w:lang w:eastAsia="en-US"/>
    </w:rPr>
  </w:style>
  <w:style w:type="paragraph" w:styleId="4">
    <w:name w:val="heading 4"/>
    <w:basedOn w:val="3"/>
    <w:next w:val="a"/>
    <w:link w:val="40"/>
    <w:qFormat/>
    <w:rsid w:val="007364F6"/>
    <w:pPr>
      <w:keepNext w:val="0"/>
      <w:widowControl w:val="0"/>
      <w:autoSpaceDE w:val="0"/>
      <w:autoSpaceDN w:val="0"/>
      <w:adjustRightInd w:val="0"/>
      <w:spacing w:before="108" w:after="108"/>
      <w:jc w:val="center"/>
      <w:outlineLvl w:val="3"/>
    </w:pPr>
    <w:rPr>
      <w:rFonts w:eastAsiaTheme="minorEastAsia" w:cs="Arial"/>
      <w:color w:val="26282F"/>
      <w:sz w:val="24"/>
      <w:szCs w:val="24"/>
      <w:lang w:eastAsia="ru-RU"/>
    </w:rPr>
  </w:style>
  <w:style w:type="paragraph" w:styleId="5">
    <w:name w:val="heading 5"/>
    <w:basedOn w:val="a"/>
    <w:next w:val="a"/>
    <w:link w:val="50"/>
    <w:unhideWhenUsed/>
    <w:qFormat/>
    <w:rsid w:val="000F3578"/>
    <w:pPr>
      <w:spacing w:before="240" w:after="60"/>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B7157"/>
    <w:rPr>
      <w:sz w:val="28"/>
    </w:rPr>
  </w:style>
  <w:style w:type="paragraph" w:styleId="a5">
    <w:name w:val="Body Text Indent"/>
    <w:basedOn w:val="a"/>
    <w:link w:val="a6"/>
    <w:uiPriority w:val="99"/>
    <w:rsid w:val="00EB7157"/>
    <w:pPr>
      <w:ind w:firstLine="709"/>
      <w:jc w:val="both"/>
    </w:pPr>
    <w:rPr>
      <w:sz w:val="28"/>
    </w:rPr>
  </w:style>
  <w:style w:type="paragraph" w:customStyle="1" w:styleId="Postan">
    <w:name w:val="Postan"/>
    <w:basedOn w:val="a"/>
    <w:uiPriority w:val="99"/>
    <w:rsid w:val="00EB7157"/>
    <w:pPr>
      <w:jc w:val="center"/>
    </w:pPr>
    <w:rPr>
      <w:sz w:val="28"/>
    </w:rPr>
  </w:style>
  <w:style w:type="paragraph" w:styleId="a7">
    <w:name w:val="footer"/>
    <w:aliases w:val="Знак"/>
    <w:basedOn w:val="a"/>
    <w:link w:val="a8"/>
    <w:uiPriority w:val="99"/>
    <w:rsid w:val="00EB7157"/>
    <w:pPr>
      <w:tabs>
        <w:tab w:val="center" w:pos="4153"/>
        <w:tab w:val="right" w:pos="8306"/>
      </w:tabs>
    </w:pPr>
  </w:style>
  <w:style w:type="paragraph" w:styleId="a9">
    <w:name w:val="header"/>
    <w:basedOn w:val="a"/>
    <w:link w:val="aa"/>
    <w:uiPriority w:val="99"/>
    <w:rsid w:val="00EB7157"/>
    <w:pPr>
      <w:tabs>
        <w:tab w:val="center" w:pos="4153"/>
        <w:tab w:val="right" w:pos="8306"/>
      </w:tabs>
    </w:pPr>
  </w:style>
  <w:style w:type="character" w:styleId="ab">
    <w:name w:val="page number"/>
    <w:basedOn w:val="a0"/>
    <w:rsid w:val="00EB7157"/>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7364F6"/>
    <w:rPr>
      <w:sz w:val="28"/>
    </w:rPr>
  </w:style>
  <w:style w:type="character" w:customStyle="1" w:styleId="30">
    <w:name w:val="Заголовок 3 Знак"/>
    <w:basedOn w:val="a0"/>
    <w:link w:val="3"/>
    <w:rsid w:val="007364F6"/>
    <w:rPr>
      <w:rFonts w:ascii="Arial" w:hAnsi="Arial"/>
      <w:b/>
      <w:bCs/>
      <w:sz w:val="26"/>
      <w:szCs w:val="26"/>
      <w:lang w:eastAsia="en-US"/>
    </w:rPr>
  </w:style>
  <w:style w:type="character" w:customStyle="1" w:styleId="40">
    <w:name w:val="Заголовок 4 Знак"/>
    <w:basedOn w:val="a0"/>
    <w:link w:val="4"/>
    <w:rsid w:val="007364F6"/>
    <w:rPr>
      <w:rFonts w:ascii="Arial" w:eastAsiaTheme="minorEastAsia" w:hAnsi="Arial" w:cs="Arial"/>
      <w:b/>
      <w:bCs/>
      <w:color w:val="26282F"/>
      <w:sz w:val="24"/>
      <w:szCs w:val="24"/>
    </w:rPr>
  </w:style>
  <w:style w:type="character" w:customStyle="1" w:styleId="10">
    <w:name w:val="Заголовок 1 Знак"/>
    <w:link w:val="1"/>
    <w:uiPriority w:val="99"/>
    <w:rsid w:val="007364F6"/>
    <w:rPr>
      <w:rFonts w:ascii="AG Souvenir" w:hAnsi="AG Souvenir"/>
      <w:b/>
      <w:spacing w:val="38"/>
      <w:sz w:val="28"/>
    </w:rPr>
  </w:style>
  <w:style w:type="character" w:styleId="ae">
    <w:name w:val="Hyperlink"/>
    <w:uiPriority w:val="99"/>
    <w:unhideWhenUsed/>
    <w:rsid w:val="007364F6"/>
    <w:rPr>
      <w:color w:val="0000FF"/>
      <w:u w:val="single"/>
    </w:rPr>
  </w:style>
  <w:style w:type="character" w:styleId="af">
    <w:name w:val="FollowedHyperlink"/>
    <w:unhideWhenUsed/>
    <w:rsid w:val="007364F6"/>
    <w:rPr>
      <w:color w:val="800080"/>
      <w:u w:val="single"/>
    </w:rPr>
  </w:style>
  <w:style w:type="paragraph" w:styleId="af0">
    <w:name w:val="Normal (Web)"/>
    <w:basedOn w:val="a"/>
    <w:uiPriority w:val="99"/>
    <w:unhideWhenUsed/>
    <w:rsid w:val="007364F6"/>
    <w:pPr>
      <w:spacing w:before="100" w:beforeAutospacing="1" w:after="100" w:afterAutospacing="1"/>
    </w:pPr>
    <w:rPr>
      <w:sz w:val="24"/>
      <w:szCs w:val="24"/>
    </w:rPr>
  </w:style>
  <w:style w:type="character" w:customStyle="1" w:styleId="aa">
    <w:name w:val="Верхний колонтитул Знак"/>
    <w:link w:val="a9"/>
    <w:uiPriority w:val="99"/>
    <w:rsid w:val="007364F6"/>
  </w:style>
  <w:style w:type="character" w:customStyle="1" w:styleId="a8">
    <w:name w:val="Нижний колонтитул Знак"/>
    <w:aliases w:val="Знак Знак"/>
    <w:link w:val="a7"/>
    <w:uiPriority w:val="99"/>
    <w:rsid w:val="007364F6"/>
  </w:style>
  <w:style w:type="character" w:customStyle="1" w:styleId="a4">
    <w:name w:val="Основной текст Знак"/>
    <w:link w:val="a3"/>
    <w:uiPriority w:val="99"/>
    <w:rsid w:val="007364F6"/>
    <w:rPr>
      <w:sz w:val="28"/>
    </w:rPr>
  </w:style>
  <w:style w:type="character" w:customStyle="1" w:styleId="a6">
    <w:name w:val="Основной текст с отступом Знак"/>
    <w:link w:val="a5"/>
    <w:uiPriority w:val="99"/>
    <w:rsid w:val="007364F6"/>
    <w:rPr>
      <w:sz w:val="28"/>
    </w:rPr>
  </w:style>
  <w:style w:type="paragraph" w:styleId="31">
    <w:name w:val="Body Text Indent 3"/>
    <w:basedOn w:val="a"/>
    <w:link w:val="32"/>
    <w:uiPriority w:val="99"/>
    <w:unhideWhenUsed/>
    <w:rsid w:val="007364F6"/>
    <w:pPr>
      <w:spacing w:after="120"/>
      <w:ind w:left="283"/>
    </w:pPr>
    <w:rPr>
      <w:sz w:val="16"/>
      <w:szCs w:val="16"/>
    </w:rPr>
  </w:style>
  <w:style w:type="character" w:customStyle="1" w:styleId="32">
    <w:name w:val="Основной текст с отступом 3 Знак"/>
    <w:basedOn w:val="a0"/>
    <w:link w:val="31"/>
    <w:uiPriority w:val="99"/>
    <w:rsid w:val="007364F6"/>
    <w:rPr>
      <w:sz w:val="16"/>
      <w:szCs w:val="16"/>
    </w:rPr>
  </w:style>
  <w:style w:type="character" w:customStyle="1" w:styleId="af1">
    <w:name w:val="Без интервала Знак"/>
    <w:link w:val="af2"/>
    <w:uiPriority w:val="1"/>
    <w:locked/>
    <w:rsid w:val="007364F6"/>
    <w:rPr>
      <w:sz w:val="22"/>
      <w:szCs w:val="22"/>
      <w:lang w:eastAsia="en-US"/>
    </w:rPr>
  </w:style>
  <w:style w:type="paragraph" w:styleId="af2">
    <w:name w:val="No Spacing"/>
    <w:link w:val="af1"/>
    <w:uiPriority w:val="1"/>
    <w:qFormat/>
    <w:rsid w:val="007364F6"/>
    <w:rPr>
      <w:sz w:val="22"/>
      <w:szCs w:val="22"/>
      <w:lang w:eastAsia="en-US"/>
    </w:rPr>
  </w:style>
  <w:style w:type="character" w:customStyle="1" w:styleId="af3">
    <w:name w:val="Основной текст_"/>
    <w:link w:val="51"/>
    <w:locked/>
    <w:rsid w:val="007364F6"/>
    <w:rPr>
      <w:sz w:val="18"/>
      <w:shd w:val="clear" w:color="auto" w:fill="FFFFFF"/>
    </w:rPr>
  </w:style>
  <w:style w:type="paragraph" w:customStyle="1" w:styleId="51">
    <w:name w:val="Основной текст5"/>
    <w:basedOn w:val="a"/>
    <w:link w:val="af3"/>
    <w:rsid w:val="007364F6"/>
    <w:pPr>
      <w:widowControl w:val="0"/>
      <w:shd w:val="clear" w:color="auto" w:fill="FFFFFF"/>
      <w:spacing w:line="202" w:lineRule="exact"/>
    </w:pPr>
    <w:rPr>
      <w:sz w:val="18"/>
    </w:rPr>
  </w:style>
  <w:style w:type="character" w:customStyle="1" w:styleId="af4">
    <w:name w:val="то что надо Знак"/>
    <w:link w:val="af5"/>
    <w:locked/>
    <w:rsid w:val="007364F6"/>
    <w:rPr>
      <w:sz w:val="28"/>
      <w:szCs w:val="24"/>
    </w:rPr>
  </w:style>
  <w:style w:type="paragraph" w:customStyle="1" w:styleId="af5">
    <w:name w:val="то что надо"/>
    <w:basedOn w:val="af6"/>
    <w:link w:val="af4"/>
    <w:qFormat/>
    <w:rsid w:val="007364F6"/>
    <w:pPr>
      <w:jc w:val="both"/>
    </w:pPr>
    <w:rPr>
      <w:rFonts w:ascii="Times New Roman" w:hAnsi="Times New Roman" w:cs="Times New Roman"/>
      <w:sz w:val="28"/>
    </w:rPr>
  </w:style>
  <w:style w:type="paragraph" w:customStyle="1" w:styleId="af7">
    <w:name w:val="Нормальный (таблица)"/>
    <w:basedOn w:val="a"/>
    <w:next w:val="a"/>
    <w:uiPriority w:val="99"/>
    <w:rsid w:val="007364F6"/>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7364F6"/>
    <w:pPr>
      <w:widowControl w:val="0"/>
      <w:autoSpaceDE w:val="0"/>
      <w:autoSpaceDN w:val="0"/>
      <w:adjustRightInd w:val="0"/>
    </w:pPr>
    <w:rPr>
      <w:rFonts w:ascii="Arial" w:hAnsi="Arial" w:cs="Arial"/>
      <w:sz w:val="24"/>
      <w:szCs w:val="24"/>
    </w:rPr>
  </w:style>
  <w:style w:type="paragraph" w:customStyle="1" w:styleId="ConsPlusCell">
    <w:name w:val="ConsPlusCell"/>
    <w:rsid w:val="007364F6"/>
    <w:pPr>
      <w:autoSpaceDE w:val="0"/>
      <w:autoSpaceDN w:val="0"/>
      <w:adjustRightInd w:val="0"/>
    </w:pPr>
    <w:rPr>
      <w:sz w:val="28"/>
      <w:szCs w:val="28"/>
    </w:rPr>
  </w:style>
  <w:style w:type="paragraph" w:customStyle="1" w:styleId="11">
    <w:name w:val="Абзац списка1"/>
    <w:basedOn w:val="a"/>
    <w:uiPriority w:val="99"/>
    <w:rsid w:val="007364F6"/>
    <w:pPr>
      <w:ind w:left="720"/>
      <w:contextualSpacing/>
    </w:pPr>
  </w:style>
  <w:style w:type="character" w:customStyle="1" w:styleId="310">
    <w:name w:val="Основной текст с отступом 3 Знак1"/>
    <w:uiPriority w:val="99"/>
    <w:semiHidden/>
    <w:rsid w:val="007364F6"/>
    <w:rPr>
      <w:sz w:val="16"/>
      <w:szCs w:val="16"/>
    </w:rPr>
  </w:style>
  <w:style w:type="character" w:customStyle="1" w:styleId="12">
    <w:name w:val="Текст выноски Знак1"/>
    <w:uiPriority w:val="99"/>
    <w:semiHidden/>
    <w:rsid w:val="007364F6"/>
    <w:rPr>
      <w:rFonts w:ascii="Tahoma" w:hAnsi="Tahoma" w:cs="Tahoma" w:hint="default"/>
      <w:sz w:val="16"/>
      <w:szCs w:val="16"/>
    </w:rPr>
  </w:style>
  <w:style w:type="character" w:customStyle="1" w:styleId="af8">
    <w:name w:val="Гипертекстовая ссылка"/>
    <w:uiPriority w:val="99"/>
    <w:rsid w:val="007364F6"/>
    <w:rPr>
      <w:b/>
      <w:bCs/>
      <w:color w:val="106BBE"/>
    </w:rPr>
  </w:style>
  <w:style w:type="paragraph" w:customStyle="1" w:styleId="ConsPlusNormal">
    <w:name w:val="ConsPlusNormal"/>
    <w:uiPriority w:val="99"/>
    <w:rsid w:val="007364F6"/>
    <w:pPr>
      <w:autoSpaceDE w:val="0"/>
      <w:autoSpaceDN w:val="0"/>
      <w:adjustRightInd w:val="0"/>
    </w:pPr>
    <w:rPr>
      <w:sz w:val="28"/>
      <w:szCs w:val="28"/>
    </w:rPr>
  </w:style>
  <w:style w:type="paragraph" w:styleId="af9">
    <w:name w:val="List Paragraph"/>
    <w:basedOn w:val="a"/>
    <w:uiPriority w:val="34"/>
    <w:qFormat/>
    <w:rsid w:val="007364F6"/>
    <w:pPr>
      <w:ind w:left="720"/>
      <w:contextualSpacing/>
    </w:pPr>
  </w:style>
  <w:style w:type="character" w:customStyle="1" w:styleId="afa">
    <w:name w:val="Цветовое выделение"/>
    <w:rsid w:val="007364F6"/>
    <w:rPr>
      <w:b/>
      <w:bCs/>
      <w:color w:val="26282F"/>
    </w:rPr>
  </w:style>
  <w:style w:type="character" w:customStyle="1" w:styleId="afb">
    <w:name w:val="Активная гипертекстовая ссылка"/>
    <w:basedOn w:val="af8"/>
    <w:rsid w:val="007364F6"/>
    <w:rPr>
      <w:b/>
      <w:bCs/>
      <w:color w:val="106BBE"/>
      <w:u w:val="single"/>
    </w:rPr>
  </w:style>
  <w:style w:type="paragraph" w:customStyle="1" w:styleId="afc">
    <w:name w:val="Внимание"/>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d">
    <w:name w:val="Внимание: криминал!!"/>
    <w:basedOn w:val="afc"/>
    <w:next w:val="a"/>
    <w:uiPriority w:val="99"/>
    <w:rsid w:val="007364F6"/>
  </w:style>
  <w:style w:type="paragraph" w:customStyle="1" w:styleId="afe">
    <w:name w:val="Внимание: недобросовестность!"/>
    <w:basedOn w:val="afc"/>
    <w:next w:val="a"/>
    <w:uiPriority w:val="99"/>
    <w:rsid w:val="007364F6"/>
  </w:style>
  <w:style w:type="character" w:customStyle="1" w:styleId="aff">
    <w:name w:val="Выделение для Базового Поиска"/>
    <w:basedOn w:val="afa"/>
    <w:uiPriority w:val="99"/>
    <w:rsid w:val="007364F6"/>
    <w:rPr>
      <w:b/>
      <w:bCs/>
      <w:color w:val="0058A9"/>
    </w:rPr>
  </w:style>
  <w:style w:type="character" w:customStyle="1" w:styleId="aff0">
    <w:name w:val="Выделение для Базового Поиска (курсив)"/>
    <w:basedOn w:val="aff"/>
    <w:uiPriority w:val="99"/>
    <w:rsid w:val="007364F6"/>
    <w:rPr>
      <w:b/>
      <w:bCs/>
      <w:i/>
      <w:iCs/>
      <w:color w:val="0058A9"/>
    </w:rPr>
  </w:style>
  <w:style w:type="paragraph" w:customStyle="1" w:styleId="aff1">
    <w:name w:val="Дочерний элемент списка"/>
    <w:basedOn w:val="a"/>
    <w:next w:val="a"/>
    <w:uiPriority w:val="99"/>
    <w:rsid w:val="007364F6"/>
    <w:pPr>
      <w:widowControl w:val="0"/>
      <w:autoSpaceDE w:val="0"/>
      <w:autoSpaceDN w:val="0"/>
      <w:adjustRightInd w:val="0"/>
      <w:jc w:val="both"/>
    </w:pPr>
    <w:rPr>
      <w:rFonts w:ascii="Arial" w:eastAsiaTheme="minorEastAsia" w:hAnsi="Arial" w:cs="Arial"/>
      <w:color w:val="868381"/>
    </w:rPr>
  </w:style>
  <w:style w:type="paragraph" w:customStyle="1" w:styleId="aff2">
    <w:name w:val="Основное меню (преемственное)"/>
    <w:basedOn w:val="a"/>
    <w:next w:val="a"/>
    <w:uiPriority w:val="99"/>
    <w:rsid w:val="007364F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ff3">
    <w:name w:val="Заголовок"/>
    <w:basedOn w:val="aff2"/>
    <w:next w:val="a"/>
    <w:uiPriority w:val="99"/>
    <w:rsid w:val="007364F6"/>
    <w:rPr>
      <w:b/>
      <w:bCs/>
      <w:color w:val="0058A9"/>
      <w:shd w:val="clear" w:color="auto" w:fill="F0F0F0"/>
    </w:rPr>
  </w:style>
  <w:style w:type="paragraph" w:customStyle="1" w:styleId="aff4">
    <w:name w:val="Заголовок группы контролов"/>
    <w:basedOn w:val="a"/>
    <w:next w:val="a"/>
    <w:uiPriority w:val="99"/>
    <w:rsid w:val="007364F6"/>
    <w:pPr>
      <w:widowControl w:val="0"/>
      <w:autoSpaceDE w:val="0"/>
      <w:autoSpaceDN w:val="0"/>
      <w:adjustRightInd w:val="0"/>
      <w:ind w:firstLine="720"/>
      <w:jc w:val="both"/>
    </w:pPr>
    <w:rPr>
      <w:rFonts w:ascii="Arial" w:eastAsiaTheme="minorEastAsia" w:hAnsi="Arial" w:cs="Arial"/>
      <w:b/>
      <w:bCs/>
      <w:color w:val="000000"/>
      <w:sz w:val="24"/>
      <w:szCs w:val="24"/>
    </w:rPr>
  </w:style>
  <w:style w:type="paragraph" w:customStyle="1" w:styleId="aff5">
    <w:name w:val="Заголовок для информации об изменениях"/>
    <w:basedOn w:val="1"/>
    <w:next w:val="a"/>
    <w:uiPriority w:val="99"/>
    <w:rsid w:val="007364F6"/>
    <w:pPr>
      <w:keepNext w:val="0"/>
      <w:widowControl w:val="0"/>
      <w:autoSpaceDE w:val="0"/>
      <w:autoSpaceDN w:val="0"/>
      <w:adjustRightInd w:val="0"/>
      <w:spacing w:after="108" w:line="240" w:lineRule="auto"/>
      <w:outlineLvl w:val="9"/>
    </w:pPr>
    <w:rPr>
      <w:rFonts w:ascii="Arial" w:eastAsiaTheme="minorEastAsia" w:hAnsi="Arial" w:cs="Arial"/>
      <w:b w:val="0"/>
      <w:color w:val="26282F"/>
      <w:spacing w:val="0"/>
      <w:sz w:val="18"/>
      <w:szCs w:val="18"/>
      <w:shd w:val="clear" w:color="auto" w:fill="FFFFFF"/>
    </w:rPr>
  </w:style>
  <w:style w:type="paragraph" w:customStyle="1" w:styleId="aff6">
    <w:name w:val="Заголовок распахивающейся части диалога"/>
    <w:basedOn w:val="a"/>
    <w:next w:val="a"/>
    <w:uiPriority w:val="99"/>
    <w:rsid w:val="007364F6"/>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7">
    <w:name w:val="Заголовок своего сообщения"/>
    <w:basedOn w:val="afa"/>
    <w:rsid w:val="007364F6"/>
    <w:rPr>
      <w:b/>
      <w:bCs/>
      <w:color w:val="26282F"/>
    </w:rPr>
  </w:style>
  <w:style w:type="paragraph" w:customStyle="1" w:styleId="aff8">
    <w:name w:val="Заголовок статьи"/>
    <w:basedOn w:val="a"/>
    <w:next w:val="a"/>
    <w:uiPriority w:val="99"/>
    <w:rsid w:val="007364F6"/>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ff9">
    <w:name w:val="Заголовок чужого сообщения"/>
    <w:basedOn w:val="afa"/>
    <w:rsid w:val="007364F6"/>
    <w:rPr>
      <w:b/>
      <w:bCs/>
      <w:color w:val="FF0000"/>
    </w:rPr>
  </w:style>
  <w:style w:type="paragraph" w:customStyle="1" w:styleId="affa">
    <w:name w:val="Заголовок ЭР (левое окно)"/>
    <w:basedOn w:val="a"/>
    <w:next w:val="a"/>
    <w:uiPriority w:val="99"/>
    <w:rsid w:val="007364F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b">
    <w:name w:val="Заголовок ЭР (правое окно)"/>
    <w:basedOn w:val="affa"/>
    <w:next w:val="a"/>
    <w:uiPriority w:val="99"/>
    <w:rsid w:val="007364F6"/>
    <w:pPr>
      <w:spacing w:after="0"/>
      <w:jc w:val="left"/>
    </w:pPr>
  </w:style>
  <w:style w:type="paragraph" w:customStyle="1" w:styleId="affc">
    <w:name w:val="Интерактивный заголовок"/>
    <w:basedOn w:val="aff3"/>
    <w:next w:val="a"/>
    <w:uiPriority w:val="99"/>
    <w:rsid w:val="007364F6"/>
    <w:rPr>
      <w:u w:val="single"/>
    </w:rPr>
  </w:style>
  <w:style w:type="paragraph" w:customStyle="1" w:styleId="affd">
    <w:name w:val="Текст информации об изменениях"/>
    <w:basedOn w:val="a"/>
    <w:next w:val="a"/>
    <w:uiPriority w:val="99"/>
    <w:rsid w:val="007364F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e">
    <w:name w:val="Информация об изменениях"/>
    <w:basedOn w:val="affd"/>
    <w:next w:val="a"/>
    <w:uiPriority w:val="99"/>
    <w:rsid w:val="007364F6"/>
    <w:pPr>
      <w:spacing w:before="180"/>
      <w:ind w:left="360" w:right="360" w:firstLine="0"/>
    </w:pPr>
    <w:rPr>
      <w:shd w:val="clear" w:color="auto" w:fill="EAEFED"/>
    </w:rPr>
  </w:style>
  <w:style w:type="paragraph" w:customStyle="1" w:styleId="afff">
    <w:name w:val="Текст (справка)"/>
    <w:basedOn w:val="a"/>
    <w:next w:val="a"/>
    <w:uiPriority w:val="99"/>
    <w:rsid w:val="007364F6"/>
    <w:pPr>
      <w:widowControl w:val="0"/>
      <w:autoSpaceDE w:val="0"/>
      <w:autoSpaceDN w:val="0"/>
      <w:adjustRightInd w:val="0"/>
      <w:ind w:left="170" w:right="170"/>
    </w:pPr>
    <w:rPr>
      <w:rFonts w:ascii="Arial" w:eastAsiaTheme="minorEastAsia" w:hAnsi="Arial" w:cs="Arial"/>
      <w:sz w:val="24"/>
      <w:szCs w:val="24"/>
    </w:rPr>
  </w:style>
  <w:style w:type="paragraph" w:customStyle="1" w:styleId="afff0">
    <w:name w:val="Комментарий"/>
    <w:basedOn w:val="afff"/>
    <w:next w:val="a"/>
    <w:uiPriority w:val="99"/>
    <w:rsid w:val="007364F6"/>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364F6"/>
    <w:rPr>
      <w:i/>
      <w:iCs/>
    </w:rPr>
  </w:style>
  <w:style w:type="paragraph" w:customStyle="1" w:styleId="afff2">
    <w:name w:val="Текст (лев. подпись)"/>
    <w:basedOn w:val="a"/>
    <w:next w:val="a"/>
    <w:uiPriority w:val="99"/>
    <w:rsid w:val="007364F6"/>
    <w:pPr>
      <w:widowControl w:val="0"/>
      <w:autoSpaceDE w:val="0"/>
      <w:autoSpaceDN w:val="0"/>
      <w:adjustRightInd w:val="0"/>
    </w:pPr>
    <w:rPr>
      <w:rFonts w:ascii="Arial" w:eastAsiaTheme="minorEastAsia" w:hAnsi="Arial" w:cs="Arial"/>
      <w:sz w:val="24"/>
      <w:szCs w:val="24"/>
    </w:rPr>
  </w:style>
  <w:style w:type="paragraph" w:customStyle="1" w:styleId="afff3">
    <w:name w:val="Колонтитул (левый)"/>
    <w:basedOn w:val="afff2"/>
    <w:next w:val="a"/>
    <w:uiPriority w:val="99"/>
    <w:rsid w:val="007364F6"/>
    <w:rPr>
      <w:sz w:val="14"/>
      <w:szCs w:val="14"/>
    </w:rPr>
  </w:style>
  <w:style w:type="paragraph" w:customStyle="1" w:styleId="afff4">
    <w:name w:val="Текст (прав. подпись)"/>
    <w:basedOn w:val="a"/>
    <w:next w:val="a"/>
    <w:uiPriority w:val="99"/>
    <w:rsid w:val="007364F6"/>
    <w:pPr>
      <w:widowControl w:val="0"/>
      <w:autoSpaceDE w:val="0"/>
      <w:autoSpaceDN w:val="0"/>
      <w:adjustRightInd w:val="0"/>
      <w:jc w:val="right"/>
    </w:pPr>
    <w:rPr>
      <w:rFonts w:ascii="Arial" w:eastAsiaTheme="minorEastAsia" w:hAnsi="Arial" w:cs="Arial"/>
      <w:sz w:val="24"/>
      <w:szCs w:val="24"/>
    </w:rPr>
  </w:style>
  <w:style w:type="paragraph" w:customStyle="1" w:styleId="afff5">
    <w:name w:val="Колонтитул (правый)"/>
    <w:basedOn w:val="afff4"/>
    <w:next w:val="a"/>
    <w:uiPriority w:val="99"/>
    <w:rsid w:val="007364F6"/>
    <w:rPr>
      <w:sz w:val="14"/>
      <w:szCs w:val="14"/>
    </w:rPr>
  </w:style>
  <w:style w:type="paragraph" w:customStyle="1" w:styleId="afff6">
    <w:name w:val="Комментарий пользователя"/>
    <w:basedOn w:val="afff0"/>
    <w:next w:val="a"/>
    <w:uiPriority w:val="99"/>
    <w:rsid w:val="007364F6"/>
    <w:pPr>
      <w:jc w:val="left"/>
    </w:pPr>
    <w:rPr>
      <w:shd w:val="clear" w:color="auto" w:fill="FFDFE0"/>
    </w:rPr>
  </w:style>
  <w:style w:type="paragraph" w:customStyle="1" w:styleId="afff7">
    <w:name w:val="Куда обратиться?"/>
    <w:basedOn w:val="afc"/>
    <w:next w:val="a"/>
    <w:uiPriority w:val="99"/>
    <w:rsid w:val="007364F6"/>
  </w:style>
  <w:style w:type="paragraph" w:customStyle="1" w:styleId="afff8">
    <w:name w:val="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character" w:customStyle="1" w:styleId="afff9">
    <w:name w:val="Найденные слова"/>
    <w:basedOn w:val="afa"/>
    <w:rsid w:val="007364F6"/>
    <w:rPr>
      <w:b/>
      <w:bCs/>
      <w:color w:val="26282F"/>
      <w:shd w:val="clear" w:color="auto" w:fill="FFF580"/>
    </w:rPr>
  </w:style>
  <w:style w:type="character" w:customStyle="1" w:styleId="afffa">
    <w:name w:val="Не вступил в силу"/>
    <w:basedOn w:val="afa"/>
    <w:rsid w:val="007364F6"/>
    <w:rPr>
      <w:b/>
      <w:bCs/>
      <w:color w:val="000000"/>
      <w:shd w:val="clear" w:color="auto" w:fill="D8EDE8"/>
    </w:rPr>
  </w:style>
  <w:style w:type="paragraph" w:customStyle="1" w:styleId="afffb">
    <w:name w:val="Необходимые документы"/>
    <w:basedOn w:val="afc"/>
    <w:next w:val="a"/>
    <w:uiPriority w:val="99"/>
    <w:rsid w:val="007364F6"/>
    <w:pPr>
      <w:ind w:firstLine="118"/>
    </w:pPr>
  </w:style>
  <w:style w:type="paragraph" w:customStyle="1" w:styleId="afffc">
    <w:name w:val="Таблицы (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paragraph" w:customStyle="1" w:styleId="afffd">
    <w:name w:val="Оглавление"/>
    <w:basedOn w:val="afffc"/>
    <w:next w:val="a"/>
    <w:uiPriority w:val="99"/>
    <w:rsid w:val="007364F6"/>
    <w:pPr>
      <w:ind w:left="140"/>
    </w:pPr>
  </w:style>
  <w:style w:type="character" w:customStyle="1" w:styleId="afffe">
    <w:name w:val="Опечатки"/>
    <w:rsid w:val="007364F6"/>
    <w:rPr>
      <w:color w:val="FF0000"/>
    </w:rPr>
  </w:style>
  <w:style w:type="paragraph" w:customStyle="1" w:styleId="affff">
    <w:name w:val="Переменная часть"/>
    <w:basedOn w:val="aff2"/>
    <w:next w:val="a"/>
    <w:uiPriority w:val="99"/>
    <w:rsid w:val="007364F6"/>
    <w:rPr>
      <w:sz w:val="18"/>
      <w:szCs w:val="18"/>
    </w:rPr>
  </w:style>
  <w:style w:type="paragraph" w:customStyle="1" w:styleId="affff0">
    <w:name w:val="Подвал для информации об изменениях"/>
    <w:basedOn w:val="1"/>
    <w:next w:val="a"/>
    <w:uiPriority w:val="99"/>
    <w:rsid w:val="007364F6"/>
    <w:pPr>
      <w:keepNext w:val="0"/>
      <w:widowControl w:val="0"/>
      <w:autoSpaceDE w:val="0"/>
      <w:autoSpaceDN w:val="0"/>
      <w:adjustRightInd w:val="0"/>
      <w:spacing w:before="108" w:after="108" w:line="240" w:lineRule="auto"/>
      <w:outlineLvl w:val="9"/>
    </w:pPr>
    <w:rPr>
      <w:rFonts w:ascii="Arial" w:eastAsiaTheme="minorEastAsia" w:hAnsi="Arial" w:cs="Arial"/>
      <w:b w:val="0"/>
      <w:color w:val="26282F"/>
      <w:spacing w:val="0"/>
      <w:sz w:val="18"/>
      <w:szCs w:val="18"/>
    </w:rPr>
  </w:style>
  <w:style w:type="paragraph" w:customStyle="1" w:styleId="affff1">
    <w:name w:val="Подзаголовок для информации об изменениях"/>
    <w:basedOn w:val="affd"/>
    <w:next w:val="a"/>
    <w:uiPriority w:val="99"/>
    <w:rsid w:val="007364F6"/>
    <w:rPr>
      <w:b/>
      <w:bCs/>
    </w:rPr>
  </w:style>
  <w:style w:type="paragraph" w:customStyle="1" w:styleId="affff2">
    <w:name w:val="Подчёркнуный текст"/>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3">
    <w:name w:val="Постоянная часть"/>
    <w:basedOn w:val="aff2"/>
    <w:next w:val="a"/>
    <w:uiPriority w:val="99"/>
    <w:rsid w:val="007364F6"/>
    <w:rPr>
      <w:sz w:val="20"/>
      <w:szCs w:val="20"/>
    </w:rPr>
  </w:style>
  <w:style w:type="paragraph" w:customStyle="1" w:styleId="affff4">
    <w:name w:val="Пример."/>
    <w:basedOn w:val="afc"/>
    <w:next w:val="a"/>
    <w:uiPriority w:val="99"/>
    <w:rsid w:val="007364F6"/>
  </w:style>
  <w:style w:type="paragraph" w:customStyle="1" w:styleId="affff5">
    <w:name w:val="Примечание."/>
    <w:basedOn w:val="afc"/>
    <w:next w:val="a"/>
    <w:uiPriority w:val="99"/>
    <w:rsid w:val="007364F6"/>
  </w:style>
  <w:style w:type="character" w:customStyle="1" w:styleId="affff6">
    <w:name w:val="Продолжение ссылки"/>
    <w:basedOn w:val="af8"/>
    <w:rsid w:val="007364F6"/>
    <w:rPr>
      <w:b/>
      <w:bCs/>
      <w:color w:val="106BBE"/>
    </w:rPr>
  </w:style>
  <w:style w:type="paragraph" w:customStyle="1" w:styleId="affff7">
    <w:name w:val="Словарная статья"/>
    <w:basedOn w:val="a"/>
    <w:next w:val="a"/>
    <w:uiPriority w:val="99"/>
    <w:rsid w:val="007364F6"/>
    <w:pPr>
      <w:widowControl w:val="0"/>
      <w:autoSpaceDE w:val="0"/>
      <w:autoSpaceDN w:val="0"/>
      <w:adjustRightInd w:val="0"/>
      <w:ind w:right="118"/>
      <w:jc w:val="both"/>
    </w:pPr>
    <w:rPr>
      <w:rFonts w:ascii="Arial" w:eastAsiaTheme="minorEastAsia" w:hAnsi="Arial" w:cs="Arial"/>
      <w:sz w:val="24"/>
      <w:szCs w:val="24"/>
    </w:rPr>
  </w:style>
  <w:style w:type="character" w:customStyle="1" w:styleId="affff8">
    <w:name w:val="Сравнение редакций"/>
    <w:basedOn w:val="afa"/>
    <w:rsid w:val="007364F6"/>
    <w:rPr>
      <w:b/>
      <w:bCs/>
      <w:color w:val="26282F"/>
    </w:rPr>
  </w:style>
  <w:style w:type="character" w:customStyle="1" w:styleId="affff9">
    <w:name w:val="Сравнение редакций. Добавленный фрагмент"/>
    <w:rsid w:val="007364F6"/>
    <w:rPr>
      <w:color w:val="000000"/>
      <w:shd w:val="clear" w:color="auto" w:fill="C1D7FF"/>
    </w:rPr>
  </w:style>
  <w:style w:type="character" w:customStyle="1" w:styleId="affffa">
    <w:name w:val="Сравнение редакций. Удаленный фрагмент"/>
    <w:rsid w:val="007364F6"/>
    <w:rPr>
      <w:color w:val="000000"/>
      <w:shd w:val="clear" w:color="auto" w:fill="C4C413"/>
    </w:rPr>
  </w:style>
  <w:style w:type="paragraph" w:customStyle="1" w:styleId="affffb">
    <w:name w:val="Ссылка на официальную публикацию"/>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c">
    <w:name w:val="Текст в таблице"/>
    <w:basedOn w:val="af7"/>
    <w:next w:val="a"/>
    <w:uiPriority w:val="99"/>
    <w:rsid w:val="007364F6"/>
    <w:pPr>
      <w:ind w:firstLine="500"/>
    </w:pPr>
    <w:rPr>
      <w:rFonts w:eastAsiaTheme="minorEastAsia"/>
    </w:rPr>
  </w:style>
  <w:style w:type="paragraph" w:customStyle="1" w:styleId="affffd">
    <w:name w:val="Текст ЭР (см. также)"/>
    <w:basedOn w:val="a"/>
    <w:next w:val="a"/>
    <w:uiPriority w:val="99"/>
    <w:rsid w:val="007364F6"/>
    <w:pPr>
      <w:widowControl w:val="0"/>
      <w:autoSpaceDE w:val="0"/>
      <w:autoSpaceDN w:val="0"/>
      <w:adjustRightInd w:val="0"/>
      <w:spacing w:before="200"/>
    </w:pPr>
    <w:rPr>
      <w:rFonts w:ascii="Arial" w:eastAsiaTheme="minorEastAsia" w:hAnsi="Arial" w:cs="Arial"/>
    </w:rPr>
  </w:style>
  <w:style w:type="paragraph" w:customStyle="1" w:styleId="affffe">
    <w:name w:val="Технический комментарий"/>
    <w:basedOn w:val="a"/>
    <w:next w:val="a"/>
    <w:uiPriority w:val="99"/>
    <w:rsid w:val="007364F6"/>
    <w:pPr>
      <w:widowControl w:val="0"/>
      <w:autoSpaceDE w:val="0"/>
      <w:autoSpaceDN w:val="0"/>
      <w:adjustRightInd w:val="0"/>
    </w:pPr>
    <w:rPr>
      <w:rFonts w:ascii="Arial" w:eastAsiaTheme="minorEastAsia" w:hAnsi="Arial" w:cs="Arial"/>
      <w:color w:val="463F31"/>
      <w:sz w:val="24"/>
      <w:szCs w:val="24"/>
      <w:shd w:val="clear" w:color="auto" w:fill="FFFFA6"/>
    </w:rPr>
  </w:style>
  <w:style w:type="character" w:customStyle="1" w:styleId="afffff">
    <w:name w:val="Утратил силу"/>
    <w:basedOn w:val="afa"/>
    <w:rsid w:val="007364F6"/>
    <w:rPr>
      <w:b/>
      <w:bCs/>
      <w:strike/>
      <w:color w:val="666600"/>
    </w:rPr>
  </w:style>
  <w:style w:type="paragraph" w:customStyle="1" w:styleId="afffff0">
    <w:name w:val="Формула"/>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ff1">
    <w:name w:val="Центрированный (таблица)"/>
    <w:basedOn w:val="af7"/>
    <w:next w:val="a"/>
    <w:uiPriority w:val="99"/>
    <w:rsid w:val="007364F6"/>
    <w:pPr>
      <w:jc w:val="center"/>
    </w:pPr>
    <w:rPr>
      <w:rFonts w:eastAsiaTheme="minorEastAsia"/>
    </w:rPr>
  </w:style>
  <w:style w:type="paragraph" w:customStyle="1" w:styleId="-">
    <w:name w:val="ЭР-содержание (правое окно)"/>
    <w:basedOn w:val="a"/>
    <w:next w:val="a"/>
    <w:uiPriority w:val="99"/>
    <w:rsid w:val="007364F6"/>
    <w:pPr>
      <w:widowControl w:val="0"/>
      <w:autoSpaceDE w:val="0"/>
      <w:autoSpaceDN w:val="0"/>
      <w:adjustRightInd w:val="0"/>
      <w:spacing w:before="300"/>
    </w:pPr>
    <w:rPr>
      <w:rFonts w:ascii="Arial" w:eastAsiaTheme="minorEastAsia" w:hAnsi="Arial" w:cs="Arial"/>
      <w:sz w:val="24"/>
      <w:szCs w:val="24"/>
    </w:rPr>
  </w:style>
  <w:style w:type="paragraph" w:customStyle="1" w:styleId="ConsPlusTitle">
    <w:name w:val="ConsPlusTitle"/>
    <w:uiPriority w:val="99"/>
    <w:rsid w:val="007364F6"/>
    <w:pPr>
      <w:widowControl w:val="0"/>
      <w:autoSpaceDE w:val="0"/>
      <w:autoSpaceDN w:val="0"/>
    </w:pPr>
    <w:rPr>
      <w:rFonts w:ascii="Calibri" w:hAnsi="Calibri" w:cs="Calibri"/>
      <w:b/>
      <w:sz w:val="22"/>
    </w:rPr>
  </w:style>
  <w:style w:type="numbering" w:customStyle="1" w:styleId="13">
    <w:name w:val="Нет списка1"/>
    <w:next w:val="a2"/>
    <w:uiPriority w:val="99"/>
    <w:semiHidden/>
    <w:unhideWhenUsed/>
    <w:rsid w:val="007364F6"/>
  </w:style>
  <w:style w:type="paragraph" w:customStyle="1" w:styleId="21">
    <w:name w:val="Основной текст 21"/>
    <w:basedOn w:val="a"/>
    <w:rsid w:val="00B27D9A"/>
    <w:pPr>
      <w:overflowPunct w:val="0"/>
      <w:autoSpaceDE w:val="0"/>
      <w:autoSpaceDN w:val="0"/>
      <w:adjustRightInd w:val="0"/>
    </w:pPr>
    <w:rPr>
      <w:sz w:val="28"/>
    </w:rPr>
  </w:style>
  <w:style w:type="paragraph" w:styleId="22">
    <w:name w:val="Body Text 2"/>
    <w:basedOn w:val="a"/>
    <w:link w:val="23"/>
    <w:uiPriority w:val="99"/>
    <w:rsid w:val="00B27D9A"/>
    <w:pPr>
      <w:spacing w:after="120" w:line="480" w:lineRule="auto"/>
    </w:pPr>
  </w:style>
  <w:style w:type="character" w:customStyle="1" w:styleId="23">
    <w:name w:val="Основной текст 2 Знак"/>
    <w:basedOn w:val="a0"/>
    <w:link w:val="22"/>
    <w:uiPriority w:val="99"/>
    <w:rsid w:val="00B27D9A"/>
  </w:style>
  <w:style w:type="paragraph" w:customStyle="1" w:styleId="230">
    <w:name w:val="Основной текст 23"/>
    <w:basedOn w:val="a"/>
    <w:rsid w:val="00B27D9A"/>
    <w:pPr>
      <w:overflowPunct w:val="0"/>
      <w:autoSpaceDE w:val="0"/>
      <w:autoSpaceDN w:val="0"/>
      <w:adjustRightInd w:val="0"/>
    </w:pPr>
    <w:rPr>
      <w:sz w:val="28"/>
    </w:rPr>
  </w:style>
  <w:style w:type="paragraph" w:customStyle="1" w:styleId="14">
    <w:name w:val="Без интервала1"/>
    <w:rsid w:val="00D3275F"/>
    <w:rPr>
      <w:rFonts w:ascii="Calibri" w:hAnsi="Calibri"/>
      <w:sz w:val="22"/>
      <w:szCs w:val="22"/>
      <w:lang w:eastAsia="en-US"/>
    </w:rPr>
  </w:style>
  <w:style w:type="paragraph" w:customStyle="1" w:styleId="Default">
    <w:name w:val="Default"/>
    <w:rsid w:val="00B375D6"/>
    <w:pPr>
      <w:autoSpaceDE w:val="0"/>
      <w:autoSpaceDN w:val="0"/>
      <w:adjustRightInd w:val="0"/>
    </w:pPr>
    <w:rPr>
      <w:color w:val="000000"/>
      <w:sz w:val="24"/>
      <w:szCs w:val="24"/>
      <w:lang w:eastAsia="en-US"/>
    </w:rPr>
  </w:style>
  <w:style w:type="character" w:customStyle="1" w:styleId="50">
    <w:name w:val="Заголовок 5 Знак"/>
    <w:basedOn w:val="a0"/>
    <w:link w:val="5"/>
    <w:rsid w:val="000F3578"/>
    <w:rPr>
      <w:rFonts w:ascii="Arial" w:hAnsi="Arial"/>
      <w:b/>
      <w:bCs/>
      <w:i/>
      <w:iCs/>
      <w:sz w:val="26"/>
      <w:szCs w:val="26"/>
    </w:rPr>
  </w:style>
  <w:style w:type="paragraph" w:styleId="24">
    <w:name w:val="Body Text Indent 2"/>
    <w:basedOn w:val="a"/>
    <w:link w:val="25"/>
    <w:uiPriority w:val="99"/>
    <w:rsid w:val="000F3578"/>
    <w:pPr>
      <w:ind w:firstLine="702"/>
      <w:jc w:val="both"/>
    </w:pPr>
    <w:rPr>
      <w:rFonts w:eastAsia="Calibri"/>
      <w:sz w:val="28"/>
      <w:szCs w:val="24"/>
    </w:rPr>
  </w:style>
  <w:style w:type="character" w:customStyle="1" w:styleId="25">
    <w:name w:val="Основной текст с отступом 2 Знак"/>
    <w:basedOn w:val="a0"/>
    <w:link w:val="24"/>
    <w:uiPriority w:val="99"/>
    <w:rsid w:val="000F3578"/>
    <w:rPr>
      <w:rFonts w:eastAsia="Calibri"/>
      <w:sz w:val="28"/>
      <w:szCs w:val="24"/>
    </w:rPr>
  </w:style>
  <w:style w:type="paragraph" w:customStyle="1" w:styleId="210">
    <w:name w:val="Основной текст с отступом 21"/>
    <w:basedOn w:val="a"/>
    <w:uiPriority w:val="99"/>
    <w:rsid w:val="000F3578"/>
    <w:pPr>
      <w:ind w:firstLine="720"/>
      <w:jc w:val="both"/>
    </w:pPr>
    <w:rPr>
      <w:rFonts w:eastAsia="Calibri"/>
      <w:sz w:val="28"/>
    </w:rPr>
  </w:style>
  <w:style w:type="paragraph" w:customStyle="1" w:styleId="consplusnormal0">
    <w:name w:val="consplusnormal"/>
    <w:basedOn w:val="a"/>
    <w:uiPriority w:val="99"/>
    <w:rsid w:val="000F3578"/>
    <w:pPr>
      <w:spacing w:before="100" w:beforeAutospacing="1" w:after="100" w:afterAutospacing="1"/>
    </w:pPr>
    <w:rPr>
      <w:rFonts w:eastAsia="Calibri"/>
      <w:sz w:val="24"/>
      <w:szCs w:val="24"/>
    </w:rPr>
  </w:style>
  <w:style w:type="character" w:customStyle="1" w:styleId="apple-converted-space">
    <w:name w:val="apple-converted-space"/>
    <w:rsid w:val="000F3578"/>
    <w:rPr>
      <w:rFonts w:cs="Times New Roman"/>
    </w:rPr>
  </w:style>
  <w:style w:type="paragraph" w:customStyle="1" w:styleId="Style1">
    <w:name w:val="Style1"/>
    <w:basedOn w:val="a"/>
    <w:uiPriority w:val="99"/>
    <w:rsid w:val="000F3578"/>
    <w:pPr>
      <w:widowControl w:val="0"/>
      <w:autoSpaceDE w:val="0"/>
      <w:autoSpaceDN w:val="0"/>
      <w:adjustRightInd w:val="0"/>
      <w:spacing w:line="326" w:lineRule="exact"/>
    </w:pPr>
    <w:rPr>
      <w:rFonts w:eastAsia="Calibri"/>
      <w:sz w:val="24"/>
      <w:szCs w:val="24"/>
    </w:rPr>
  </w:style>
  <w:style w:type="character" w:customStyle="1" w:styleId="FontStyle11">
    <w:name w:val="Font Style11"/>
    <w:rsid w:val="000F3578"/>
    <w:rPr>
      <w:rFonts w:ascii="Times New Roman" w:hAnsi="Times New Roman"/>
      <w:sz w:val="26"/>
    </w:rPr>
  </w:style>
  <w:style w:type="paragraph" w:customStyle="1" w:styleId="26">
    <w:name w:val="Абзац списка2"/>
    <w:basedOn w:val="a"/>
    <w:uiPriority w:val="99"/>
    <w:rsid w:val="000F3578"/>
    <w:pPr>
      <w:spacing w:line="276" w:lineRule="auto"/>
      <w:ind w:left="720" w:firstLine="709"/>
      <w:contextualSpacing/>
      <w:jc w:val="both"/>
    </w:pPr>
    <w:rPr>
      <w:sz w:val="28"/>
      <w:szCs w:val="22"/>
      <w:lang w:eastAsia="en-US"/>
    </w:rPr>
  </w:style>
  <w:style w:type="paragraph" w:customStyle="1" w:styleId="27">
    <w:name w:val="Абзац списка2"/>
    <w:basedOn w:val="a"/>
    <w:uiPriority w:val="99"/>
    <w:rsid w:val="000F3578"/>
    <w:pPr>
      <w:suppressAutoHyphens/>
    </w:pPr>
    <w:rPr>
      <w:rFonts w:eastAsia="PMingLiU"/>
      <w:kern w:val="1"/>
      <w:lang w:eastAsia="ar-SA"/>
    </w:rPr>
  </w:style>
  <w:style w:type="paragraph" w:customStyle="1" w:styleId="15">
    <w:name w:val="Основной текст1"/>
    <w:basedOn w:val="a"/>
    <w:rsid w:val="000F3578"/>
    <w:pPr>
      <w:widowControl w:val="0"/>
      <w:shd w:val="clear" w:color="auto" w:fill="FFFFFF"/>
      <w:spacing w:before="600" w:line="278" w:lineRule="exact"/>
      <w:jc w:val="center"/>
    </w:pPr>
    <w:rPr>
      <w:b/>
      <w:spacing w:val="-3"/>
      <w:shd w:val="clear" w:color="auto" w:fill="FFFFFF"/>
    </w:rPr>
  </w:style>
  <w:style w:type="character" w:styleId="afffff2">
    <w:name w:val="footnote reference"/>
    <w:uiPriority w:val="99"/>
    <w:rsid w:val="000F3578"/>
    <w:rPr>
      <w:vertAlign w:val="superscript"/>
    </w:rPr>
  </w:style>
  <w:style w:type="paragraph" w:styleId="afffff3">
    <w:name w:val="footnote text"/>
    <w:basedOn w:val="a"/>
    <w:link w:val="afffff4"/>
    <w:uiPriority w:val="99"/>
    <w:rsid w:val="000F3578"/>
    <w:rPr>
      <w:rFonts w:eastAsia="Calibri"/>
    </w:rPr>
  </w:style>
  <w:style w:type="character" w:customStyle="1" w:styleId="afffff4">
    <w:name w:val="Текст сноски Знак"/>
    <w:basedOn w:val="a0"/>
    <w:link w:val="afffff3"/>
    <w:uiPriority w:val="99"/>
    <w:rsid w:val="000F3578"/>
    <w:rPr>
      <w:rFonts w:eastAsia="Calibri"/>
    </w:rPr>
  </w:style>
  <w:style w:type="character" w:customStyle="1" w:styleId="16">
    <w:name w:val="Основной текст Знак1"/>
    <w:aliases w:val="Основной текст Знак Знак"/>
    <w:uiPriority w:val="99"/>
    <w:rsid w:val="000F3578"/>
    <w:rPr>
      <w:sz w:val="28"/>
    </w:rPr>
  </w:style>
  <w:style w:type="paragraph" w:customStyle="1" w:styleId="default0">
    <w:name w:val="default"/>
    <w:basedOn w:val="a"/>
    <w:uiPriority w:val="99"/>
    <w:rsid w:val="000F3578"/>
    <w:pPr>
      <w:spacing w:before="100" w:beforeAutospacing="1" w:after="100" w:afterAutospacing="1"/>
    </w:pPr>
    <w:rPr>
      <w:rFonts w:eastAsia="Calibri"/>
      <w:sz w:val="24"/>
      <w:szCs w:val="24"/>
    </w:rPr>
  </w:style>
  <w:style w:type="character" w:customStyle="1" w:styleId="caps">
    <w:name w:val="caps"/>
    <w:rsid w:val="000F3578"/>
  </w:style>
  <w:style w:type="paragraph" w:customStyle="1" w:styleId="s1">
    <w:name w:val="s_1"/>
    <w:basedOn w:val="a"/>
    <w:uiPriority w:val="99"/>
    <w:rsid w:val="000F3578"/>
    <w:pPr>
      <w:spacing w:before="100" w:beforeAutospacing="1" w:after="100" w:afterAutospacing="1"/>
    </w:pPr>
    <w:rPr>
      <w:rFonts w:eastAsia="Calibri"/>
      <w:sz w:val="24"/>
      <w:szCs w:val="24"/>
    </w:rPr>
  </w:style>
  <w:style w:type="paragraph" w:customStyle="1" w:styleId="33">
    <w:name w:val="Абзац списка3"/>
    <w:basedOn w:val="a"/>
    <w:uiPriority w:val="99"/>
    <w:rsid w:val="000F3578"/>
    <w:pPr>
      <w:suppressAutoHyphens/>
    </w:pPr>
    <w:rPr>
      <w:rFonts w:eastAsia="PMingLiU"/>
      <w:kern w:val="1"/>
      <w:lang w:eastAsia="ar-SA"/>
    </w:rPr>
  </w:style>
  <w:style w:type="paragraph" w:customStyle="1" w:styleId="220">
    <w:name w:val="Основной текст 22"/>
    <w:basedOn w:val="a"/>
    <w:uiPriority w:val="99"/>
    <w:rsid w:val="000F3578"/>
    <w:pPr>
      <w:spacing w:line="360" w:lineRule="auto"/>
      <w:ind w:firstLine="720"/>
      <w:jc w:val="both"/>
    </w:pPr>
    <w:rPr>
      <w:rFonts w:eastAsia="Calibri"/>
      <w:sz w:val="24"/>
    </w:rPr>
  </w:style>
  <w:style w:type="paragraph" w:customStyle="1" w:styleId="ListParagraph1">
    <w:name w:val="List Paragraph1"/>
    <w:basedOn w:val="a"/>
    <w:uiPriority w:val="99"/>
    <w:rsid w:val="000F3578"/>
    <w:pPr>
      <w:suppressAutoHyphens/>
    </w:pPr>
    <w:rPr>
      <w:rFonts w:eastAsia="PMingLiU"/>
      <w:kern w:val="2"/>
      <w:lang w:eastAsia="ar-SA"/>
    </w:rPr>
  </w:style>
  <w:style w:type="paragraph" w:styleId="afffff5">
    <w:name w:val="Body Text First Indent"/>
    <w:basedOn w:val="a"/>
    <w:link w:val="afffff6"/>
    <w:uiPriority w:val="99"/>
    <w:unhideWhenUsed/>
    <w:rsid w:val="000F3578"/>
    <w:pPr>
      <w:ind w:firstLine="210"/>
    </w:pPr>
    <w:rPr>
      <w:rFonts w:ascii="Arial" w:hAnsi="Arial" w:cs="Arial"/>
      <w:sz w:val="28"/>
    </w:rPr>
  </w:style>
  <w:style w:type="character" w:customStyle="1" w:styleId="afffff6">
    <w:name w:val="Красная строка Знак"/>
    <w:basedOn w:val="a4"/>
    <w:link w:val="afffff5"/>
    <w:uiPriority w:val="99"/>
    <w:rsid w:val="000F3578"/>
    <w:rPr>
      <w:rFonts w:ascii="Arial" w:hAnsi="Arial" w:cs="Arial"/>
    </w:rPr>
  </w:style>
  <w:style w:type="paragraph" w:styleId="afffff7">
    <w:name w:val="List Bullet"/>
    <w:basedOn w:val="afffff5"/>
    <w:uiPriority w:val="99"/>
    <w:unhideWhenUsed/>
    <w:rsid w:val="000F3578"/>
    <w:pPr>
      <w:tabs>
        <w:tab w:val="num" w:pos="360"/>
      </w:tabs>
      <w:ind w:left="360" w:hanging="360"/>
    </w:pPr>
  </w:style>
  <w:style w:type="paragraph" w:styleId="34">
    <w:name w:val="List 3"/>
    <w:basedOn w:val="a"/>
    <w:uiPriority w:val="99"/>
    <w:unhideWhenUsed/>
    <w:rsid w:val="000F3578"/>
    <w:pPr>
      <w:ind w:left="849" w:hanging="283"/>
      <w:jc w:val="both"/>
    </w:pPr>
    <w:rPr>
      <w:rFonts w:ascii="Arial" w:hAnsi="Arial" w:cs="Arial"/>
      <w:sz w:val="28"/>
      <w:szCs w:val="28"/>
    </w:rPr>
  </w:style>
  <w:style w:type="paragraph" w:styleId="afffff8">
    <w:name w:val="Plain Text"/>
    <w:basedOn w:val="a"/>
    <w:link w:val="afffff9"/>
    <w:uiPriority w:val="99"/>
    <w:unhideWhenUsed/>
    <w:rsid w:val="000F3578"/>
    <w:pPr>
      <w:spacing w:before="64" w:after="64"/>
    </w:pPr>
    <w:rPr>
      <w:rFonts w:ascii="Arial" w:hAnsi="Arial"/>
      <w:color w:val="000000"/>
    </w:rPr>
  </w:style>
  <w:style w:type="character" w:customStyle="1" w:styleId="afffff9">
    <w:name w:val="Текст Знак"/>
    <w:basedOn w:val="a0"/>
    <w:link w:val="afffff8"/>
    <w:uiPriority w:val="99"/>
    <w:rsid w:val="000F3578"/>
    <w:rPr>
      <w:rFonts w:ascii="Arial" w:hAnsi="Arial"/>
      <w:color w:val="000000"/>
    </w:rPr>
  </w:style>
  <w:style w:type="paragraph" w:customStyle="1" w:styleId="afffffa">
    <w:name w:val="Внимание: Криминал!!"/>
    <w:basedOn w:val="a"/>
    <w:next w:val="a"/>
    <w:uiPriority w:val="99"/>
    <w:rsid w:val="000F3578"/>
    <w:pPr>
      <w:widowControl w:val="0"/>
      <w:autoSpaceDE w:val="0"/>
      <w:autoSpaceDN w:val="0"/>
      <w:adjustRightInd w:val="0"/>
      <w:jc w:val="both"/>
    </w:pPr>
    <w:rPr>
      <w:rFonts w:ascii="Arial" w:hAnsi="Arial" w:cs="Arial"/>
      <w:sz w:val="24"/>
      <w:szCs w:val="24"/>
    </w:rPr>
  </w:style>
  <w:style w:type="paragraph" w:customStyle="1" w:styleId="afffffb">
    <w:name w:val="Интерфейс"/>
    <w:basedOn w:val="a"/>
    <w:next w:val="a"/>
    <w:uiPriority w:val="99"/>
    <w:rsid w:val="000F3578"/>
    <w:pPr>
      <w:widowControl w:val="0"/>
      <w:autoSpaceDE w:val="0"/>
      <w:autoSpaceDN w:val="0"/>
      <w:adjustRightInd w:val="0"/>
      <w:jc w:val="both"/>
    </w:pPr>
    <w:rPr>
      <w:rFonts w:ascii="Arial" w:hAnsi="Arial" w:cs="Arial"/>
      <w:color w:val="ECE9D8"/>
      <w:sz w:val="22"/>
      <w:szCs w:val="22"/>
    </w:rPr>
  </w:style>
  <w:style w:type="paragraph" w:customStyle="1" w:styleId="afffffc">
    <w:name w:val="Объект"/>
    <w:basedOn w:val="a"/>
    <w:next w:val="a"/>
    <w:uiPriority w:val="99"/>
    <w:rsid w:val="000F3578"/>
    <w:pPr>
      <w:widowControl w:val="0"/>
      <w:autoSpaceDE w:val="0"/>
      <w:autoSpaceDN w:val="0"/>
      <w:adjustRightInd w:val="0"/>
      <w:jc w:val="both"/>
    </w:pPr>
    <w:rPr>
      <w:rFonts w:ascii="Arial" w:hAnsi="Arial" w:cs="Arial"/>
      <w:sz w:val="24"/>
      <w:szCs w:val="24"/>
    </w:rPr>
  </w:style>
  <w:style w:type="paragraph" w:customStyle="1" w:styleId="afffffd">
    <w:name w:val="Знак Знак Знак Знак"/>
    <w:basedOn w:val="a"/>
    <w:uiPriority w:val="99"/>
    <w:rsid w:val="000F3578"/>
    <w:pPr>
      <w:spacing w:before="100" w:beforeAutospacing="1" w:after="100" w:afterAutospacing="1"/>
      <w:jc w:val="both"/>
    </w:pPr>
    <w:rPr>
      <w:rFonts w:ascii="Tahoma" w:hAnsi="Tahoma" w:cs="Tahoma"/>
      <w:lang w:val="en-US" w:eastAsia="en-US"/>
    </w:rPr>
  </w:style>
  <w:style w:type="paragraph" w:customStyle="1" w:styleId="ConsPlusNonformat">
    <w:name w:val="ConsPlusNonformat"/>
    <w:uiPriority w:val="99"/>
    <w:rsid w:val="000F3578"/>
    <w:pPr>
      <w:widowControl w:val="0"/>
      <w:autoSpaceDE w:val="0"/>
      <w:autoSpaceDN w:val="0"/>
      <w:adjustRightInd w:val="0"/>
    </w:pPr>
    <w:rPr>
      <w:rFonts w:ascii="Courier New" w:hAnsi="Courier New" w:cs="Courier New"/>
    </w:rPr>
  </w:style>
  <w:style w:type="paragraph" w:customStyle="1" w:styleId="17">
    <w:name w:val="Стиль1"/>
    <w:basedOn w:val="a"/>
    <w:uiPriority w:val="99"/>
    <w:rsid w:val="000F3578"/>
    <w:pPr>
      <w:tabs>
        <w:tab w:val="num" w:pos="2340"/>
      </w:tabs>
      <w:ind w:left="2340" w:hanging="360"/>
    </w:pPr>
    <w:rPr>
      <w:rFonts w:ascii="Arial" w:hAnsi="Arial" w:cs="Arial"/>
    </w:rPr>
  </w:style>
  <w:style w:type="paragraph" w:customStyle="1" w:styleId="consnormal">
    <w:name w:val="consnormal"/>
    <w:basedOn w:val="a"/>
    <w:uiPriority w:val="99"/>
    <w:rsid w:val="000F3578"/>
    <w:pPr>
      <w:spacing w:before="75" w:after="75"/>
    </w:pPr>
    <w:rPr>
      <w:rFonts w:ascii="Arial" w:hAnsi="Arial" w:cs="Arial"/>
      <w:color w:val="000000"/>
    </w:rPr>
  </w:style>
  <w:style w:type="paragraph" w:customStyle="1" w:styleId="ConsNonformat">
    <w:name w:val="ConsNonformat"/>
    <w:uiPriority w:val="99"/>
    <w:rsid w:val="000F3578"/>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0F3578"/>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0F3578"/>
    <w:pPr>
      <w:widowControl w:val="0"/>
      <w:autoSpaceDE w:val="0"/>
      <w:autoSpaceDN w:val="0"/>
      <w:adjustRightInd w:val="0"/>
    </w:pPr>
    <w:rPr>
      <w:rFonts w:ascii="Courier New" w:hAnsi="Courier New" w:cs="Courier New"/>
    </w:rPr>
  </w:style>
  <w:style w:type="paragraph" w:customStyle="1" w:styleId="28">
    <w:name w:val="Знак2 Знак Знак Знак Знак Знак Знак Знак Знак Знак Знак Знак Знак 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afffffe">
    <w:name w:val="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affffff">
    <w:name w:val="Знак Знак Знак Знак Знак Знак 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0F3578"/>
    <w:pPr>
      <w:spacing w:before="100" w:beforeAutospacing="1" w:after="100" w:afterAutospacing="1"/>
    </w:pPr>
    <w:rPr>
      <w:rFonts w:ascii="Tahoma" w:hAnsi="Tahoma" w:cs="Tahoma"/>
      <w:lang w:val="en-US" w:eastAsia="en-US"/>
    </w:rPr>
  </w:style>
  <w:style w:type="paragraph" w:customStyle="1" w:styleId="29">
    <w:name w:val="Знак2"/>
    <w:basedOn w:val="a"/>
    <w:uiPriority w:val="99"/>
    <w:rsid w:val="000F3578"/>
    <w:pPr>
      <w:spacing w:before="100" w:beforeAutospacing="1" w:after="100" w:afterAutospacing="1"/>
    </w:pPr>
    <w:rPr>
      <w:rFonts w:ascii="Tahoma" w:hAnsi="Tahoma" w:cs="Tahoma"/>
      <w:lang w:val="en-US" w:eastAsia="en-US"/>
    </w:rPr>
  </w:style>
  <w:style w:type="paragraph" w:customStyle="1" w:styleId="ConsTitle">
    <w:name w:val="ConsTitle"/>
    <w:uiPriority w:val="99"/>
    <w:rsid w:val="000F3578"/>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0F3578"/>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0F3578"/>
    <w:pPr>
      <w:spacing w:before="51"/>
      <w:ind w:left="257"/>
    </w:pPr>
    <w:rPr>
      <w:rFonts w:ascii="Arial" w:hAnsi="Arial" w:cs="Arial"/>
      <w:b/>
      <w:bCs/>
      <w:color w:val="3560A7"/>
      <w:sz w:val="22"/>
      <w:szCs w:val="22"/>
    </w:rPr>
  </w:style>
  <w:style w:type="paragraph" w:customStyle="1" w:styleId="a30">
    <w:name w:val="a3"/>
    <w:basedOn w:val="a"/>
    <w:uiPriority w:val="99"/>
    <w:rsid w:val="000F3578"/>
    <w:pPr>
      <w:spacing w:before="64" w:after="64"/>
    </w:pPr>
    <w:rPr>
      <w:rFonts w:ascii="Arial" w:hAnsi="Arial" w:cs="Arial"/>
      <w:color w:val="000000"/>
    </w:rPr>
  </w:style>
  <w:style w:type="paragraph" w:customStyle="1" w:styleId="19">
    <w:name w:val="Знак1"/>
    <w:basedOn w:val="a"/>
    <w:uiPriority w:val="99"/>
    <w:rsid w:val="000F3578"/>
    <w:pPr>
      <w:spacing w:before="100" w:beforeAutospacing="1" w:after="100" w:afterAutospacing="1"/>
      <w:ind w:firstLine="709"/>
      <w:jc w:val="both"/>
    </w:pPr>
    <w:rPr>
      <w:rFonts w:ascii="Tahoma" w:hAnsi="Tahoma" w:cs="Tahoma"/>
      <w:lang w:val="en-US" w:eastAsia="en-US"/>
    </w:rPr>
  </w:style>
  <w:style w:type="paragraph" w:customStyle="1" w:styleId="1a">
    <w:name w:val="Знак1 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0F3578"/>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F3578"/>
    <w:pPr>
      <w:spacing w:before="100" w:beforeAutospacing="1" w:after="100" w:afterAutospacing="1"/>
    </w:pPr>
    <w:rPr>
      <w:rFonts w:ascii="Tahoma" w:hAnsi="Tahoma" w:cs="Tahoma"/>
      <w:lang w:val="en-US" w:eastAsia="en-US"/>
    </w:rPr>
  </w:style>
  <w:style w:type="paragraph" w:customStyle="1" w:styleId="affffff0">
    <w:name w:val="Адресат"/>
    <w:basedOn w:val="a"/>
    <w:uiPriority w:val="99"/>
    <w:rsid w:val="000F3578"/>
    <w:pPr>
      <w:ind w:firstLine="567"/>
      <w:jc w:val="both"/>
    </w:pPr>
    <w:rPr>
      <w:rFonts w:ascii="Arial" w:hAnsi="Arial" w:cs="Arial"/>
      <w:sz w:val="28"/>
      <w:szCs w:val="28"/>
    </w:rPr>
  </w:style>
  <w:style w:type="paragraph" w:customStyle="1" w:styleId="affffff1">
    <w:name w:val="Основной"/>
    <w:basedOn w:val="a"/>
    <w:uiPriority w:val="99"/>
    <w:rsid w:val="000F3578"/>
    <w:pPr>
      <w:widowControl w:val="0"/>
      <w:ind w:firstLine="720"/>
      <w:jc w:val="both"/>
    </w:pPr>
    <w:rPr>
      <w:rFonts w:ascii="Arial" w:hAnsi="Arial" w:cs="Arial"/>
      <w:sz w:val="28"/>
      <w:szCs w:val="28"/>
    </w:rPr>
  </w:style>
  <w:style w:type="paragraph" w:customStyle="1" w:styleId="1b">
    <w:name w:val="Знак Знак Знак Знак1"/>
    <w:basedOn w:val="a"/>
    <w:uiPriority w:val="99"/>
    <w:rsid w:val="000F3578"/>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99"/>
    <w:rsid w:val="000F3578"/>
    <w:pPr>
      <w:spacing w:before="100" w:beforeAutospacing="1" w:after="100" w:afterAutospacing="1"/>
      <w:jc w:val="both"/>
    </w:pPr>
    <w:rPr>
      <w:rFonts w:ascii="Tahoma" w:hAnsi="Tahoma" w:cs="Tahoma"/>
      <w:lang w:val="en-US" w:eastAsia="en-US"/>
    </w:rPr>
  </w:style>
  <w:style w:type="paragraph" w:customStyle="1" w:styleId="6">
    <w:name w:val="Знак Знак Знак Знак6"/>
    <w:basedOn w:val="a"/>
    <w:uiPriority w:val="99"/>
    <w:rsid w:val="000F3578"/>
    <w:pPr>
      <w:spacing w:before="100" w:beforeAutospacing="1" w:after="100" w:afterAutospacing="1"/>
      <w:jc w:val="both"/>
    </w:pPr>
    <w:rPr>
      <w:rFonts w:ascii="Tahoma" w:hAnsi="Tahoma"/>
      <w:lang w:val="en-US" w:eastAsia="en-US"/>
    </w:rPr>
  </w:style>
  <w:style w:type="paragraph" w:customStyle="1" w:styleId="affffff2">
    <w:name w:val="Знак Знак Знак Знак Знак Знак"/>
    <w:basedOn w:val="a"/>
    <w:uiPriority w:val="99"/>
    <w:rsid w:val="000F3578"/>
    <w:pPr>
      <w:spacing w:before="100" w:beforeAutospacing="1" w:after="100" w:afterAutospacing="1"/>
      <w:jc w:val="both"/>
    </w:pPr>
    <w:rPr>
      <w:rFonts w:ascii="Tahoma" w:hAnsi="Tahoma"/>
      <w:lang w:val="en-US" w:eastAsia="en-US"/>
    </w:rPr>
  </w:style>
  <w:style w:type="paragraph" w:customStyle="1" w:styleId="52">
    <w:name w:val="Знак Знак Знак Знак5"/>
    <w:basedOn w:val="a"/>
    <w:uiPriority w:val="99"/>
    <w:rsid w:val="000F3578"/>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99"/>
    <w:rsid w:val="000F3578"/>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0F3578"/>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0F3578"/>
    <w:pPr>
      <w:spacing w:before="100" w:beforeAutospacing="1" w:after="100" w:afterAutospacing="1"/>
      <w:jc w:val="both"/>
    </w:pPr>
    <w:rPr>
      <w:rFonts w:ascii="Tahoma" w:hAnsi="Tahoma"/>
      <w:lang w:val="en-US" w:eastAsia="en-US"/>
    </w:rPr>
  </w:style>
  <w:style w:type="paragraph" w:customStyle="1" w:styleId="1c">
    <w:name w:val="Знак Знак Знак Знак Знак Знак1"/>
    <w:basedOn w:val="a"/>
    <w:uiPriority w:val="99"/>
    <w:rsid w:val="000F3578"/>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0F3578"/>
    <w:pPr>
      <w:spacing w:before="100" w:beforeAutospacing="1" w:after="100" w:afterAutospacing="1"/>
    </w:pPr>
    <w:rPr>
      <w:rFonts w:ascii="Tahoma" w:hAnsi="Tahoma"/>
      <w:lang w:val="en-US" w:eastAsia="en-US"/>
    </w:rPr>
  </w:style>
  <w:style w:type="paragraph" w:customStyle="1" w:styleId="120">
    <w:name w:val="Знак12"/>
    <w:basedOn w:val="a"/>
    <w:uiPriority w:val="99"/>
    <w:rsid w:val="000F3578"/>
    <w:pPr>
      <w:spacing w:before="100" w:beforeAutospacing="1" w:after="100" w:afterAutospacing="1"/>
    </w:pPr>
    <w:rPr>
      <w:rFonts w:ascii="Tahoma" w:hAnsi="Tahoma"/>
      <w:lang w:val="en-US" w:eastAsia="en-US"/>
    </w:rPr>
  </w:style>
  <w:style w:type="character" w:customStyle="1" w:styleId="FooterChar">
    <w:name w:val="Footer Char"/>
    <w:locked/>
    <w:rsid w:val="000F3578"/>
    <w:rPr>
      <w:lang w:val="ru-RU" w:eastAsia="ru-RU" w:bidi="ar-SA"/>
    </w:rPr>
  </w:style>
  <w:style w:type="character" w:customStyle="1" w:styleId="FooterChar1">
    <w:name w:val="Footer Char1"/>
    <w:locked/>
    <w:rsid w:val="000F3578"/>
    <w:rPr>
      <w:lang w:val="ru-RU" w:eastAsia="ru-RU" w:bidi="ar-SA"/>
    </w:rPr>
  </w:style>
  <w:style w:type="character" w:customStyle="1" w:styleId="HeaderChar">
    <w:name w:val="Header Char"/>
    <w:semiHidden/>
    <w:locked/>
    <w:rsid w:val="000F3578"/>
    <w:rPr>
      <w:lang w:val="ru-RU" w:eastAsia="ru-RU" w:bidi="ar-SA"/>
    </w:rPr>
  </w:style>
  <w:style w:type="character" w:customStyle="1" w:styleId="2c">
    <w:name w:val="Основной текст Знак2"/>
    <w:aliases w:val="Основной текст Знак Знак1"/>
    <w:uiPriority w:val="99"/>
    <w:rsid w:val="000F3578"/>
    <w:rPr>
      <w:sz w:val="28"/>
    </w:rPr>
  </w:style>
  <w:style w:type="table" w:styleId="affffff3">
    <w:name w:val="Table Grid"/>
    <w:basedOn w:val="a1"/>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0F3578"/>
  </w:style>
  <w:style w:type="character" w:styleId="affffff4">
    <w:name w:val="Strong"/>
    <w:uiPriority w:val="22"/>
    <w:qFormat/>
    <w:rsid w:val="000F3578"/>
    <w:rPr>
      <w:b/>
      <w:bCs/>
    </w:rPr>
  </w:style>
  <w:style w:type="paragraph" w:customStyle="1" w:styleId="42">
    <w:name w:val="Абзац списка4"/>
    <w:basedOn w:val="a"/>
    <w:uiPriority w:val="99"/>
    <w:rsid w:val="000F3578"/>
    <w:pPr>
      <w:spacing w:line="276" w:lineRule="auto"/>
      <w:ind w:left="720" w:firstLine="709"/>
      <w:contextualSpacing/>
      <w:jc w:val="both"/>
    </w:pPr>
    <w:rPr>
      <w:sz w:val="28"/>
      <w:szCs w:val="22"/>
      <w:lang w:eastAsia="en-US"/>
    </w:rPr>
  </w:style>
  <w:style w:type="paragraph" w:customStyle="1" w:styleId="53">
    <w:name w:val="Абзац списка5"/>
    <w:basedOn w:val="a"/>
    <w:uiPriority w:val="99"/>
    <w:rsid w:val="000F3578"/>
    <w:pPr>
      <w:spacing w:line="276" w:lineRule="auto"/>
      <w:ind w:left="720" w:firstLine="709"/>
      <w:contextualSpacing/>
      <w:jc w:val="both"/>
    </w:pPr>
    <w:rPr>
      <w:sz w:val="28"/>
      <w:szCs w:val="22"/>
      <w:lang w:eastAsia="en-US"/>
    </w:rPr>
  </w:style>
  <w:style w:type="paragraph" w:customStyle="1" w:styleId="60">
    <w:name w:val="Абзац списка6"/>
    <w:basedOn w:val="a"/>
    <w:uiPriority w:val="99"/>
    <w:rsid w:val="000F3578"/>
    <w:pPr>
      <w:spacing w:line="276" w:lineRule="auto"/>
      <w:ind w:left="720" w:firstLine="709"/>
      <w:contextualSpacing/>
      <w:jc w:val="both"/>
    </w:pPr>
    <w:rPr>
      <w:sz w:val="28"/>
      <w:szCs w:val="22"/>
      <w:lang w:eastAsia="en-US"/>
    </w:rPr>
  </w:style>
  <w:style w:type="paragraph" w:customStyle="1" w:styleId="7">
    <w:name w:val="Абзац списка7"/>
    <w:basedOn w:val="a"/>
    <w:uiPriority w:val="99"/>
    <w:rsid w:val="000F3578"/>
    <w:pPr>
      <w:spacing w:line="276" w:lineRule="auto"/>
      <w:ind w:left="720" w:firstLine="709"/>
      <w:contextualSpacing/>
      <w:jc w:val="both"/>
    </w:pPr>
    <w:rPr>
      <w:sz w:val="28"/>
      <w:szCs w:val="22"/>
      <w:lang w:eastAsia="en-US"/>
    </w:rPr>
  </w:style>
  <w:style w:type="paragraph" w:customStyle="1" w:styleId="8">
    <w:name w:val="Абзац списка8"/>
    <w:basedOn w:val="a"/>
    <w:uiPriority w:val="99"/>
    <w:rsid w:val="000F3578"/>
    <w:pPr>
      <w:spacing w:line="276" w:lineRule="auto"/>
      <w:ind w:left="720" w:firstLine="709"/>
      <w:contextualSpacing/>
      <w:jc w:val="both"/>
    </w:pPr>
    <w:rPr>
      <w:sz w:val="28"/>
      <w:szCs w:val="22"/>
      <w:lang w:eastAsia="en-US"/>
    </w:rPr>
  </w:style>
  <w:style w:type="character" w:customStyle="1" w:styleId="1d">
    <w:name w:val="Нижний колонтитул Знак1"/>
    <w:aliases w:val="Знак Знак1"/>
    <w:uiPriority w:val="99"/>
    <w:semiHidden/>
    <w:rsid w:val="000F3578"/>
  </w:style>
  <w:style w:type="table" w:customStyle="1" w:styleId="1e">
    <w:name w:val="Сетка таблицы1"/>
    <w:basedOn w:val="a1"/>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Абзац списка9"/>
    <w:basedOn w:val="a"/>
    <w:rsid w:val="000F3578"/>
    <w:pPr>
      <w:spacing w:line="276" w:lineRule="auto"/>
      <w:ind w:left="720" w:firstLine="709"/>
      <w:contextualSpacing/>
      <w:jc w:val="both"/>
    </w:pPr>
    <w:rPr>
      <w:sz w:val="28"/>
      <w:szCs w:val="22"/>
      <w:lang w:eastAsia="en-US"/>
    </w:rPr>
  </w:style>
  <w:style w:type="table" w:customStyle="1" w:styleId="2d">
    <w:name w:val="Сетка таблицы2"/>
    <w:basedOn w:val="a1"/>
    <w:next w:val="affffff3"/>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0F3578"/>
  </w:style>
  <w:style w:type="numbering" w:customStyle="1" w:styleId="1111">
    <w:name w:val="Нет списка1111"/>
    <w:next w:val="a2"/>
    <w:uiPriority w:val="99"/>
    <w:semiHidden/>
    <w:unhideWhenUsed/>
    <w:rsid w:val="000F3578"/>
  </w:style>
  <w:style w:type="table" w:customStyle="1" w:styleId="112">
    <w:name w:val="Сетка таблицы11"/>
    <w:basedOn w:val="a1"/>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Title"/>
    <w:basedOn w:val="a"/>
    <w:next w:val="a"/>
    <w:link w:val="affffff6"/>
    <w:qFormat/>
    <w:rsid w:val="000F3578"/>
    <w:pPr>
      <w:pBdr>
        <w:bottom w:val="single" w:sz="8" w:space="4" w:color="4F81BD"/>
      </w:pBdr>
      <w:spacing w:after="300"/>
      <w:contextualSpacing/>
    </w:pPr>
    <w:rPr>
      <w:rFonts w:ascii="Cambria" w:hAnsi="Cambria"/>
      <w:color w:val="17365D"/>
      <w:spacing w:val="5"/>
      <w:kern w:val="28"/>
      <w:sz w:val="52"/>
      <w:szCs w:val="52"/>
    </w:rPr>
  </w:style>
  <w:style w:type="character" w:customStyle="1" w:styleId="affffff6">
    <w:name w:val="Название Знак"/>
    <w:basedOn w:val="a0"/>
    <w:link w:val="affffff5"/>
    <w:rsid w:val="000F3578"/>
    <w:rPr>
      <w:rFonts w:ascii="Cambria" w:hAnsi="Cambria"/>
      <w:color w:val="17365D"/>
      <w:spacing w:val="5"/>
      <w:kern w:val="28"/>
      <w:sz w:val="52"/>
      <w:szCs w:val="52"/>
    </w:rPr>
  </w:style>
  <w:style w:type="paragraph" w:customStyle="1" w:styleId="description">
    <w:name w:val="description"/>
    <w:basedOn w:val="a"/>
    <w:rsid w:val="000F3578"/>
    <w:pPr>
      <w:spacing w:before="100" w:beforeAutospacing="1" w:after="100" w:afterAutospacing="1"/>
    </w:pPr>
    <w:rPr>
      <w:sz w:val="24"/>
      <w:szCs w:val="24"/>
    </w:rPr>
  </w:style>
  <w:style w:type="paragraph" w:customStyle="1" w:styleId="100">
    <w:name w:val="Абзац списка10"/>
    <w:basedOn w:val="a"/>
    <w:rsid w:val="00F10A8B"/>
    <w:pPr>
      <w:spacing w:line="276" w:lineRule="auto"/>
      <w:ind w:left="720" w:firstLine="709"/>
      <w:contextualSpacing/>
      <w:jc w:val="both"/>
    </w:pPr>
    <w:rPr>
      <w:sz w:val="28"/>
      <w:szCs w:val="22"/>
      <w:lang w:eastAsia="en-US"/>
    </w:rPr>
  </w:style>
  <w:style w:type="character" w:customStyle="1" w:styleId="pre">
    <w:name w:val="pre"/>
    <w:basedOn w:val="a0"/>
    <w:rsid w:val="00363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364F6"/>
    <w:pPr>
      <w:keepNext/>
      <w:ind w:left="709"/>
      <w:outlineLvl w:val="1"/>
    </w:pPr>
    <w:rPr>
      <w:sz w:val="28"/>
    </w:rPr>
  </w:style>
  <w:style w:type="paragraph" w:styleId="3">
    <w:name w:val="heading 3"/>
    <w:basedOn w:val="a"/>
    <w:next w:val="a"/>
    <w:link w:val="30"/>
    <w:unhideWhenUsed/>
    <w:qFormat/>
    <w:rsid w:val="007364F6"/>
    <w:pPr>
      <w:keepNext/>
      <w:spacing w:before="240" w:after="60"/>
      <w:outlineLvl w:val="2"/>
    </w:pPr>
    <w:rPr>
      <w:rFonts w:ascii="Arial" w:hAnsi="Arial"/>
      <w:b/>
      <w:bCs/>
      <w:sz w:val="26"/>
      <w:szCs w:val="26"/>
      <w:lang w:eastAsia="en-US"/>
    </w:rPr>
  </w:style>
  <w:style w:type="paragraph" w:styleId="4">
    <w:name w:val="heading 4"/>
    <w:basedOn w:val="3"/>
    <w:next w:val="a"/>
    <w:link w:val="40"/>
    <w:uiPriority w:val="99"/>
    <w:qFormat/>
    <w:rsid w:val="007364F6"/>
    <w:pPr>
      <w:keepNext w:val="0"/>
      <w:widowControl w:val="0"/>
      <w:autoSpaceDE w:val="0"/>
      <w:autoSpaceDN w:val="0"/>
      <w:adjustRightInd w:val="0"/>
      <w:spacing w:before="108" w:after="108"/>
      <w:jc w:val="center"/>
      <w:outlineLvl w:val="3"/>
    </w:pPr>
    <w:rPr>
      <w:rFonts w:eastAsiaTheme="minorEastAsia"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7364F6"/>
    <w:rPr>
      <w:sz w:val="28"/>
    </w:rPr>
  </w:style>
  <w:style w:type="character" w:customStyle="1" w:styleId="30">
    <w:name w:val="Заголовок 3 Знак"/>
    <w:basedOn w:val="a0"/>
    <w:link w:val="3"/>
    <w:rsid w:val="007364F6"/>
    <w:rPr>
      <w:rFonts w:ascii="Arial" w:hAnsi="Arial"/>
      <w:b/>
      <w:bCs/>
      <w:sz w:val="26"/>
      <w:szCs w:val="26"/>
      <w:lang w:eastAsia="en-US"/>
    </w:rPr>
  </w:style>
  <w:style w:type="character" w:customStyle="1" w:styleId="40">
    <w:name w:val="Заголовок 4 Знак"/>
    <w:basedOn w:val="a0"/>
    <w:link w:val="4"/>
    <w:uiPriority w:val="99"/>
    <w:rsid w:val="007364F6"/>
    <w:rPr>
      <w:rFonts w:ascii="Arial" w:eastAsiaTheme="minorEastAsia" w:hAnsi="Arial" w:cs="Arial"/>
      <w:b/>
      <w:bCs/>
      <w:color w:val="26282F"/>
      <w:sz w:val="24"/>
      <w:szCs w:val="24"/>
    </w:rPr>
  </w:style>
  <w:style w:type="character" w:customStyle="1" w:styleId="10">
    <w:name w:val="Заголовок 1 Знак"/>
    <w:link w:val="1"/>
    <w:rsid w:val="007364F6"/>
    <w:rPr>
      <w:rFonts w:ascii="AG Souvenir" w:hAnsi="AG Souvenir"/>
      <w:b/>
      <w:spacing w:val="38"/>
      <w:sz w:val="28"/>
    </w:rPr>
  </w:style>
  <w:style w:type="character" w:styleId="ae">
    <w:name w:val="Hyperlink"/>
    <w:uiPriority w:val="99"/>
    <w:unhideWhenUsed/>
    <w:rsid w:val="007364F6"/>
    <w:rPr>
      <w:color w:val="0000FF"/>
      <w:u w:val="single"/>
    </w:rPr>
  </w:style>
  <w:style w:type="character" w:styleId="af">
    <w:name w:val="FollowedHyperlink"/>
    <w:uiPriority w:val="99"/>
    <w:unhideWhenUsed/>
    <w:rsid w:val="007364F6"/>
    <w:rPr>
      <w:color w:val="800080"/>
      <w:u w:val="single"/>
    </w:rPr>
  </w:style>
  <w:style w:type="paragraph" w:styleId="af0">
    <w:name w:val="Normal (Web)"/>
    <w:basedOn w:val="a"/>
    <w:unhideWhenUsed/>
    <w:rsid w:val="007364F6"/>
    <w:pPr>
      <w:spacing w:before="100" w:beforeAutospacing="1" w:after="100" w:afterAutospacing="1"/>
    </w:pPr>
    <w:rPr>
      <w:sz w:val="24"/>
      <w:szCs w:val="24"/>
    </w:rPr>
  </w:style>
  <w:style w:type="character" w:customStyle="1" w:styleId="aa">
    <w:name w:val="Верхний колонтитул Знак"/>
    <w:link w:val="a9"/>
    <w:rsid w:val="007364F6"/>
  </w:style>
  <w:style w:type="character" w:customStyle="1" w:styleId="a8">
    <w:name w:val="Нижний колонтитул Знак"/>
    <w:link w:val="a7"/>
    <w:uiPriority w:val="99"/>
    <w:rsid w:val="007364F6"/>
  </w:style>
  <w:style w:type="character" w:customStyle="1" w:styleId="a4">
    <w:name w:val="Основной текст Знак"/>
    <w:link w:val="a3"/>
    <w:rsid w:val="007364F6"/>
    <w:rPr>
      <w:sz w:val="28"/>
    </w:rPr>
  </w:style>
  <w:style w:type="character" w:customStyle="1" w:styleId="a6">
    <w:name w:val="Основной текст с отступом Знак"/>
    <w:link w:val="a5"/>
    <w:rsid w:val="007364F6"/>
    <w:rPr>
      <w:sz w:val="28"/>
    </w:rPr>
  </w:style>
  <w:style w:type="paragraph" w:styleId="31">
    <w:name w:val="Body Text Indent 3"/>
    <w:basedOn w:val="a"/>
    <w:link w:val="32"/>
    <w:unhideWhenUsed/>
    <w:rsid w:val="007364F6"/>
    <w:pPr>
      <w:spacing w:after="120"/>
      <w:ind w:left="283"/>
    </w:pPr>
    <w:rPr>
      <w:sz w:val="16"/>
      <w:szCs w:val="16"/>
    </w:rPr>
  </w:style>
  <w:style w:type="character" w:customStyle="1" w:styleId="32">
    <w:name w:val="Основной текст с отступом 3 Знак"/>
    <w:basedOn w:val="a0"/>
    <w:link w:val="31"/>
    <w:rsid w:val="007364F6"/>
    <w:rPr>
      <w:sz w:val="16"/>
      <w:szCs w:val="16"/>
    </w:rPr>
  </w:style>
  <w:style w:type="character" w:customStyle="1" w:styleId="af1">
    <w:name w:val="Без интервала Знак"/>
    <w:link w:val="af2"/>
    <w:uiPriority w:val="1"/>
    <w:locked/>
    <w:rsid w:val="007364F6"/>
    <w:rPr>
      <w:sz w:val="22"/>
      <w:szCs w:val="22"/>
      <w:lang w:eastAsia="en-US"/>
    </w:rPr>
  </w:style>
  <w:style w:type="paragraph" w:styleId="af2">
    <w:name w:val="No Spacing"/>
    <w:link w:val="af1"/>
    <w:uiPriority w:val="1"/>
    <w:qFormat/>
    <w:rsid w:val="007364F6"/>
    <w:rPr>
      <w:sz w:val="22"/>
      <w:szCs w:val="22"/>
      <w:lang w:eastAsia="en-US"/>
    </w:rPr>
  </w:style>
  <w:style w:type="character" w:customStyle="1" w:styleId="af3">
    <w:name w:val="Основной текст_"/>
    <w:link w:val="5"/>
    <w:locked/>
    <w:rsid w:val="007364F6"/>
    <w:rPr>
      <w:sz w:val="18"/>
      <w:shd w:val="clear" w:color="auto" w:fill="FFFFFF"/>
    </w:rPr>
  </w:style>
  <w:style w:type="paragraph" w:customStyle="1" w:styleId="5">
    <w:name w:val="Основной текст5"/>
    <w:basedOn w:val="a"/>
    <w:link w:val="af3"/>
    <w:rsid w:val="007364F6"/>
    <w:pPr>
      <w:widowControl w:val="0"/>
      <w:shd w:val="clear" w:color="auto" w:fill="FFFFFF"/>
      <w:spacing w:line="202" w:lineRule="exact"/>
    </w:pPr>
    <w:rPr>
      <w:sz w:val="18"/>
    </w:rPr>
  </w:style>
  <w:style w:type="character" w:customStyle="1" w:styleId="af4">
    <w:name w:val="то что надо Знак"/>
    <w:link w:val="af5"/>
    <w:locked/>
    <w:rsid w:val="007364F6"/>
    <w:rPr>
      <w:sz w:val="28"/>
      <w:szCs w:val="24"/>
    </w:rPr>
  </w:style>
  <w:style w:type="paragraph" w:customStyle="1" w:styleId="af5">
    <w:name w:val="то что надо"/>
    <w:basedOn w:val="af6"/>
    <w:link w:val="af4"/>
    <w:qFormat/>
    <w:rsid w:val="007364F6"/>
    <w:pPr>
      <w:jc w:val="both"/>
    </w:pPr>
    <w:rPr>
      <w:rFonts w:ascii="Times New Roman" w:hAnsi="Times New Roman" w:cs="Times New Roman"/>
      <w:sz w:val="28"/>
    </w:rPr>
  </w:style>
  <w:style w:type="paragraph" w:customStyle="1" w:styleId="af7">
    <w:name w:val="Нормальный (таблица)"/>
    <w:basedOn w:val="a"/>
    <w:next w:val="a"/>
    <w:uiPriority w:val="99"/>
    <w:rsid w:val="007364F6"/>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7364F6"/>
    <w:pPr>
      <w:widowControl w:val="0"/>
      <w:autoSpaceDE w:val="0"/>
      <w:autoSpaceDN w:val="0"/>
      <w:adjustRightInd w:val="0"/>
    </w:pPr>
    <w:rPr>
      <w:rFonts w:ascii="Arial" w:hAnsi="Arial" w:cs="Arial"/>
      <w:sz w:val="24"/>
      <w:szCs w:val="24"/>
    </w:rPr>
  </w:style>
  <w:style w:type="paragraph" w:customStyle="1" w:styleId="ConsPlusCell">
    <w:name w:val="ConsPlusCell"/>
    <w:rsid w:val="007364F6"/>
    <w:pPr>
      <w:autoSpaceDE w:val="0"/>
      <w:autoSpaceDN w:val="0"/>
      <w:adjustRightInd w:val="0"/>
    </w:pPr>
    <w:rPr>
      <w:sz w:val="28"/>
      <w:szCs w:val="28"/>
    </w:rPr>
  </w:style>
  <w:style w:type="paragraph" w:customStyle="1" w:styleId="11">
    <w:name w:val="Абзац списка1"/>
    <w:basedOn w:val="a"/>
    <w:rsid w:val="007364F6"/>
    <w:pPr>
      <w:ind w:left="720"/>
      <w:contextualSpacing/>
    </w:pPr>
  </w:style>
  <w:style w:type="character" w:customStyle="1" w:styleId="310">
    <w:name w:val="Основной текст с отступом 3 Знак1"/>
    <w:uiPriority w:val="99"/>
    <w:semiHidden/>
    <w:rsid w:val="007364F6"/>
    <w:rPr>
      <w:sz w:val="16"/>
      <w:szCs w:val="16"/>
    </w:rPr>
  </w:style>
  <w:style w:type="character" w:customStyle="1" w:styleId="12">
    <w:name w:val="Текст выноски Знак1"/>
    <w:uiPriority w:val="99"/>
    <w:semiHidden/>
    <w:rsid w:val="007364F6"/>
    <w:rPr>
      <w:rFonts w:ascii="Tahoma" w:hAnsi="Tahoma" w:cs="Tahoma" w:hint="default"/>
      <w:sz w:val="16"/>
      <w:szCs w:val="16"/>
    </w:rPr>
  </w:style>
  <w:style w:type="character" w:customStyle="1" w:styleId="af8">
    <w:name w:val="Гипертекстовая ссылка"/>
    <w:uiPriority w:val="99"/>
    <w:rsid w:val="007364F6"/>
    <w:rPr>
      <w:b/>
      <w:bCs/>
      <w:color w:val="106BBE"/>
    </w:rPr>
  </w:style>
  <w:style w:type="paragraph" w:customStyle="1" w:styleId="ConsPlusNormal">
    <w:name w:val="ConsPlusNormal"/>
    <w:rsid w:val="007364F6"/>
    <w:pPr>
      <w:autoSpaceDE w:val="0"/>
      <w:autoSpaceDN w:val="0"/>
      <w:adjustRightInd w:val="0"/>
    </w:pPr>
    <w:rPr>
      <w:sz w:val="28"/>
      <w:szCs w:val="28"/>
    </w:rPr>
  </w:style>
  <w:style w:type="paragraph" w:styleId="af9">
    <w:name w:val="List Paragraph"/>
    <w:basedOn w:val="a"/>
    <w:uiPriority w:val="34"/>
    <w:qFormat/>
    <w:rsid w:val="007364F6"/>
    <w:pPr>
      <w:ind w:left="720"/>
      <w:contextualSpacing/>
    </w:pPr>
  </w:style>
  <w:style w:type="character" w:customStyle="1" w:styleId="afa">
    <w:name w:val="Цветовое выделение"/>
    <w:uiPriority w:val="99"/>
    <w:rsid w:val="007364F6"/>
    <w:rPr>
      <w:b/>
      <w:bCs/>
      <w:color w:val="26282F"/>
    </w:rPr>
  </w:style>
  <w:style w:type="character" w:customStyle="1" w:styleId="afb">
    <w:name w:val="Активная гипертекстовая ссылка"/>
    <w:basedOn w:val="af8"/>
    <w:uiPriority w:val="99"/>
    <w:rsid w:val="007364F6"/>
    <w:rPr>
      <w:b/>
      <w:bCs/>
      <w:color w:val="106BBE"/>
      <w:u w:val="single"/>
    </w:rPr>
  </w:style>
  <w:style w:type="paragraph" w:customStyle="1" w:styleId="afc">
    <w:name w:val="Внимание"/>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d">
    <w:name w:val="Внимание: криминал!!"/>
    <w:basedOn w:val="afc"/>
    <w:next w:val="a"/>
    <w:uiPriority w:val="99"/>
    <w:rsid w:val="007364F6"/>
  </w:style>
  <w:style w:type="paragraph" w:customStyle="1" w:styleId="afe">
    <w:name w:val="Внимание: недобросовестность!"/>
    <w:basedOn w:val="afc"/>
    <w:next w:val="a"/>
    <w:uiPriority w:val="99"/>
    <w:rsid w:val="007364F6"/>
  </w:style>
  <w:style w:type="character" w:customStyle="1" w:styleId="aff">
    <w:name w:val="Выделение для Базового Поиска"/>
    <w:basedOn w:val="afa"/>
    <w:uiPriority w:val="99"/>
    <w:rsid w:val="007364F6"/>
    <w:rPr>
      <w:b/>
      <w:bCs/>
      <w:color w:val="0058A9"/>
    </w:rPr>
  </w:style>
  <w:style w:type="character" w:customStyle="1" w:styleId="aff0">
    <w:name w:val="Выделение для Базового Поиска (курсив)"/>
    <w:basedOn w:val="aff"/>
    <w:uiPriority w:val="99"/>
    <w:rsid w:val="007364F6"/>
    <w:rPr>
      <w:b/>
      <w:bCs/>
      <w:i/>
      <w:iCs/>
      <w:color w:val="0058A9"/>
    </w:rPr>
  </w:style>
  <w:style w:type="paragraph" w:customStyle="1" w:styleId="aff1">
    <w:name w:val="Дочерний элемент списка"/>
    <w:basedOn w:val="a"/>
    <w:next w:val="a"/>
    <w:uiPriority w:val="99"/>
    <w:rsid w:val="007364F6"/>
    <w:pPr>
      <w:widowControl w:val="0"/>
      <w:autoSpaceDE w:val="0"/>
      <w:autoSpaceDN w:val="0"/>
      <w:adjustRightInd w:val="0"/>
      <w:jc w:val="both"/>
    </w:pPr>
    <w:rPr>
      <w:rFonts w:ascii="Arial" w:eastAsiaTheme="minorEastAsia" w:hAnsi="Arial" w:cs="Arial"/>
      <w:color w:val="868381"/>
    </w:rPr>
  </w:style>
  <w:style w:type="paragraph" w:customStyle="1" w:styleId="aff2">
    <w:name w:val="Основное меню (преемственное)"/>
    <w:basedOn w:val="a"/>
    <w:next w:val="a"/>
    <w:uiPriority w:val="99"/>
    <w:rsid w:val="007364F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ff3">
    <w:name w:val="Заголовок"/>
    <w:basedOn w:val="aff2"/>
    <w:next w:val="a"/>
    <w:uiPriority w:val="99"/>
    <w:rsid w:val="007364F6"/>
    <w:rPr>
      <w:b/>
      <w:bCs/>
      <w:color w:val="0058A9"/>
      <w:shd w:val="clear" w:color="auto" w:fill="F0F0F0"/>
    </w:rPr>
  </w:style>
  <w:style w:type="paragraph" w:customStyle="1" w:styleId="aff4">
    <w:name w:val="Заголовок группы контролов"/>
    <w:basedOn w:val="a"/>
    <w:next w:val="a"/>
    <w:uiPriority w:val="99"/>
    <w:rsid w:val="007364F6"/>
    <w:pPr>
      <w:widowControl w:val="0"/>
      <w:autoSpaceDE w:val="0"/>
      <w:autoSpaceDN w:val="0"/>
      <w:adjustRightInd w:val="0"/>
      <w:ind w:firstLine="720"/>
      <w:jc w:val="both"/>
    </w:pPr>
    <w:rPr>
      <w:rFonts w:ascii="Arial" w:eastAsiaTheme="minorEastAsia" w:hAnsi="Arial" w:cs="Arial"/>
      <w:b/>
      <w:bCs/>
      <w:color w:val="000000"/>
      <w:sz w:val="24"/>
      <w:szCs w:val="24"/>
    </w:rPr>
  </w:style>
  <w:style w:type="paragraph" w:customStyle="1" w:styleId="aff5">
    <w:name w:val="Заголовок для информации об изменениях"/>
    <w:basedOn w:val="1"/>
    <w:next w:val="a"/>
    <w:uiPriority w:val="99"/>
    <w:rsid w:val="007364F6"/>
    <w:pPr>
      <w:keepNext w:val="0"/>
      <w:widowControl w:val="0"/>
      <w:autoSpaceDE w:val="0"/>
      <w:autoSpaceDN w:val="0"/>
      <w:adjustRightInd w:val="0"/>
      <w:spacing w:after="108" w:line="240" w:lineRule="auto"/>
      <w:outlineLvl w:val="9"/>
    </w:pPr>
    <w:rPr>
      <w:rFonts w:ascii="Arial" w:eastAsiaTheme="minorEastAsia" w:hAnsi="Arial" w:cs="Arial"/>
      <w:b w:val="0"/>
      <w:color w:val="26282F"/>
      <w:spacing w:val="0"/>
      <w:sz w:val="18"/>
      <w:szCs w:val="18"/>
      <w:shd w:val="clear" w:color="auto" w:fill="FFFFFF"/>
    </w:rPr>
  </w:style>
  <w:style w:type="paragraph" w:customStyle="1" w:styleId="aff6">
    <w:name w:val="Заголовок распахивающейся части диалога"/>
    <w:basedOn w:val="a"/>
    <w:next w:val="a"/>
    <w:uiPriority w:val="99"/>
    <w:rsid w:val="007364F6"/>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7">
    <w:name w:val="Заголовок своего сообщения"/>
    <w:basedOn w:val="afa"/>
    <w:uiPriority w:val="99"/>
    <w:rsid w:val="007364F6"/>
    <w:rPr>
      <w:b/>
      <w:bCs/>
      <w:color w:val="26282F"/>
    </w:rPr>
  </w:style>
  <w:style w:type="paragraph" w:customStyle="1" w:styleId="aff8">
    <w:name w:val="Заголовок статьи"/>
    <w:basedOn w:val="a"/>
    <w:next w:val="a"/>
    <w:uiPriority w:val="99"/>
    <w:rsid w:val="007364F6"/>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ff9">
    <w:name w:val="Заголовок чужого сообщения"/>
    <w:basedOn w:val="afa"/>
    <w:uiPriority w:val="99"/>
    <w:rsid w:val="007364F6"/>
    <w:rPr>
      <w:b/>
      <w:bCs/>
      <w:color w:val="FF0000"/>
    </w:rPr>
  </w:style>
  <w:style w:type="paragraph" w:customStyle="1" w:styleId="affa">
    <w:name w:val="Заголовок ЭР (левое окно)"/>
    <w:basedOn w:val="a"/>
    <w:next w:val="a"/>
    <w:uiPriority w:val="99"/>
    <w:rsid w:val="007364F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b">
    <w:name w:val="Заголовок ЭР (правое окно)"/>
    <w:basedOn w:val="affa"/>
    <w:next w:val="a"/>
    <w:uiPriority w:val="99"/>
    <w:rsid w:val="007364F6"/>
    <w:pPr>
      <w:spacing w:after="0"/>
      <w:jc w:val="left"/>
    </w:pPr>
  </w:style>
  <w:style w:type="paragraph" w:customStyle="1" w:styleId="affc">
    <w:name w:val="Интерактивный заголовок"/>
    <w:basedOn w:val="aff3"/>
    <w:next w:val="a"/>
    <w:uiPriority w:val="99"/>
    <w:rsid w:val="007364F6"/>
    <w:rPr>
      <w:u w:val="single"/>
    </w:rPr>
  </w:style>
  <w:style w:type="paragraph" w:customStyle="1" w:styleId="affd">
    <w:name w:val="Текст информации об изменениях"/>
    <w:basedOn w:val="a"/>
    <w:next w:val="a"/>
    <w:uiPriority w:val="99"/>
    <w:rsid w:val="007364F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e">
    <w:name w:val="Информация об изменениях"/>
    <w:basedOn w:val="affd"/>
    <w:next w:val="a"/>
    <w:uiPriority w:val="99"/>
    <w:rsid w:val="007364F6"/>
    <w:pPr>
      <w:spacing w:before="180"/>
      <w:ind w:left="360" w:right="360" w:firstLine="0"/>
    </w:pPr>
    <w:rPr>
      <w:shd w:val="clear" w:color="auto" w:fill="EAEFED"/>
    </w:rPr>
  </w:style>
  <w:style w:type="paragraph" w:customStyle="1" w:styleId="afff">
    <w:name w:val="Текст (справка)"/>
    <w:basedOn w:val="a"/>
    <w:next w:val="a"/>
    <w:uiPriority w:val="99"/>
    <w:rsid w:val="007364F6"/>
    <w:pPr>
      <w:widowControl w:val="0"/>
      <w:autoSpaceDE w:val="0"/>
      <w:autoSpaceDN w:val="0"/>
      <w:adjustRightInd w:val="0"/>
      <w:ind w:left="170" w:right="170"/>
    </w:pPr>
    <w:rPr>
      <w:rFonts w:ascii="Arial" w:eastAsiaTheme="minorEastAsia" w:hAnsi="Arial" w:cs="Arial"/>
      <w:sz w:val="24"/>
      <w:szCs w:val="24"/>
    </w:rPr>
  </w:style>
  <w:style w:type="paragraph" w:customStyle="1" w:styleId="afff0">
    <w:name w:val="Комментарий"/>
    <w:basedOn w:val="afff"/>
    <w:next w:val="a"/>
    <w:uiPriority w:val="99"/>
    <w:rsid w:val="007364F6"/>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364F6"/>
    <w:rPr>
      <w:i/>
      <w:iCs/>
    </w:rPr>
  </w:style>
  <w:style w:type="paragraph" w:customStyle="1" w:styleId="afff2">
    <w:name w:val="Текст (лев. подпись)"/>
    <w:basedOn w:val="a"/>
    <w:next w:val="a"/>
    <w:uiPriority w:val="99"/>
    <w:rsid w:val="007364F6"/>
    <w:pPr>
      <w:widowControl w:val="0"/>
      <w:autoSpaceDE w:val="0"/>
      <w:autoSpaceDN w:val="0"/>
      <w:adjustRightInd w:val="0"/>
    </w:pPr>
    <w:rPr>
      <w:rFonts w:ascii="Arial" w:eastAsiaTheme="minorEastAsia" w:hAnsi="Arial" w:cs="Arial"/>
      <w:sz w:val="24"/>
      <w:szCs w:val="24"/>
    </w:rPr>
  </w:style>
  <w:style w:type="paragraph" w:customStyle="1" w:styleId="afff3">
    <w:name w:val="Колонтитул (левый)"/>
    <w:basedOn w:val="afff2"/>
    <w:next w:val="a"/>
    <w:uiPriority w:val="99"/>
    <w:rsid w:val="007364F6"/>
    <w:rPr>
      <w:sz w:val="14"/>
      <w:szCs w:val="14"/>
    </w:rPr>
  </w:style>
  <w:style w:type="paragraph" w:customStyle="1" w:styleId="afff4">
    <w:name w:val="Текст (прав. подпись)"/>
    <w:basedOn w:val="a"/>
    <w:next w:val="a"/>
    <w:uiPriority w:val="99"/>
    <w:rsid w:val="007364F6"/>
    <w:pPr>
      <w:widowControl w:val="0"/>
      <w:autoSpaceDE w:val="0"/>
      <w:autoSpaceDN w:val="0"/>
      <w:adjustRightInd w:val="0"/>
      <w:jc w:val="right"/>
    </w:pPr>
    <w:rPr>
      <w:rFonts w:ascii="Arial" w:eastAsiaTheme="minorEastAsia" w:hAnsi="Arial" w:cs="Arial"/>
      <w:sz w:val="24"/>
      <w:szCs w:val="24"/>
    </w:rPr>
  </w:style>
  <w:style w:type="paragraph" w:customStyle="1" w:styleId="afff5">
    <w:name w:val="Колонтитул (правый)"/>
    <w:basedOn w:val="afff4"/>
    <w:next w:val="a"/>
    <w:uiPriority w:val="99"/>
    <w:rsid w:val="007364F6"/>
    <w:rPr>
      <w:sz w:val="14"/>
      <w:szCs w:val="14"/>
    </w:rPr>
  </w:style>
  <w:style w:type="paragraph" w:customStyle="1" w:styleId="afff6">
    <w:name w:val="Комментарий пользователя"/>
    <w:basedOn w:val="afff0"/>
    <w:next w:val="a"/>
    <w:uiPriority w:val="99"/>
    <w:rsid w:val="007364F6"/>
    <w:pPr>
      <w:jc w:val="left"/>
    </w:pPr>
    <w:rPr>
      <w:shd w:val="clear" w:color="auto" w:fill="FFDFE0"/>
    </w:rPr>
  </w:style>
  <w:style w:type="paragraph" w:customStyle="1" w:styleId="afff7">
    <w:name w:val="Куда обратиться?"/>
    <w:basedOn w:val="afc"/>
    <w:next w:val="a"/>
    <w:uiPriority w:val="99"/>
    <w:rsid w:val="007364F6"/>
  </w:style>
  <w:style w:type="paragraph" w:customStyle="1" w:styleId="afff8">
    <w:name w:val="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character" w:customStyle="1" w:styleId="afff9">
    <w:name w:val="Найденные слова"/>
    <w:basedOn w:val="afa"/>
    <w:uiPriority w:val="99"/>
    <w:rsid w:val="007364F6"/>
    <w:rPr>
      <w:b/>
      <w:bCs/>
      <w:color w:val="26282F"/>
      <w:shd w:val="clear" w:color="auto" w:fill="FFF580"/>
    </w:rPr>
  </w:style>
  <w:style w:type="character" w:customStyle="1" w:styleId="afffa">
    <w:name w:val="Не вступил в силу"/>
    <w:basedOn w:val="afa"/>
    <w:uiPriority w:val="99"/>
    <w:rsid w:val="007364F6"/>
    <w:rPr>
      <w:b/>
      <w:bCs/>
      <w:color w:val="000000"/>
      <w:shd w:val="clear" w:color="auto" w:fill="D8EDE8"/>
    </w:rPr>
  </w:style>
  <w:style w:type="paragraph" w:customStyle="1" w:styleId="afffb">
    <w:name w:val="Необходимые документы"/>
    <w:basedOn w:val="afc"/>
    <w:next w:val="a"/>
    <w:uiPriority w:val="99"/>
    <w:rsid w:val="007364F6"/>
    <w:pPr>
      <w:ind w:firstLine="118"/>
    </w:pPr>
  </w:style>
  <w:style w:type="paragraph" w:customStyle="1" w:styleId="afffc">
    <w:name w:val="Таблицы (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paragraph" w:customStyle="1" w:styleId="afffd">
    <w:name w:val="Оглавление"/>
    <w:basedOn w:val="afffc"/>
    <w:next w:val="a"/>
    <w:uiPriority w:val="99"/>
    <w:rsid w:val="007364F6"/>
    <w:pPr>
      <w:ind w:left="140"/>
    </w:pPr>
  </w:style>
  <w:style w:type="character" w:customStyle="1" w:styleId="afffe">
    <w:name w:val="Опечатки"/>
    <w:uiPriority w:val="99"/>
    <w:rsid w:val="007364F6"/>
    <w:rPr>
      <w:color w:val="FF0000"/>
    </w:rPr>
  </w:style>
  <w:style w:type="paragraph" w:customStyle="1" w:styleId="affff">
    <w:name w:val="Переменная часть"/>
    <w:basedOn w:val="aff2"/>
    <w:next w:val="a"/>
    <w:uiPriority w:val="99"/>
    <w:rsid w:val="007364F6"/>
    <w:rPr>
      <w:sz w:val="18"/>
      <w:szCs w:val="18"/>
    </w:rPr>
  </w:style>
  <w:style w:type="paragraph" w:customStyle="1" w:styleId="affff0">
    <w:name w:val="Подвал для информации об изменениях"/>
    <w:basedOn w:val="1"/>
    <w:next w:val="a"/>
    <w:uiPriority w:val="99"/>
    <w:rsid w:val="007364F6"/>
    <w:pPr>
      <w:keepNext w:val="0"/>
      <w:widowControl w:val="0"/>
      <w:autoSpaceDE w:val="0"/>
      <w:autoSpaceDN w:val="0"/>
      <w:adjustRightInd w:val="0"/>
      <w:spacing w:before="108" w:after="108" w:line="240" w:lineRule="auto"/>
      <w:outlineLvl w:val="9"/>
    </w:pPr>
    <w:rPr>
      <w:rFonts w:ascii="Arial" w:eastAsiaTheme="minorEastAsia" w:hAnsi="Arial" w:cs="Arial"/>
      <w:b w:val="0"/>
      <w:color w:val="26282F"/>
      <w:spacing w:val="0"/>
      <w:sz w:val="18"/>
      <w:szCs w:val="18"/>
    </w:rPr>
  </w:style>
  <w:style w:type="paragraph" w:customStyle="1" w:styleId="affff1">
    <w:name w:val="Подзаголовок для информации об изменениях"/>
    <w:basedOn w:val="affd"/>
    <w:next w:val="a"/>
    <w:uiPriority w:val="99"/>
    <w:rsid w:val="007364F6"/>
    <w:rPr>
      <w:b/>
      <w:bCs/>
    </w:rPr>
  </w:style>
  <w:style w:type="paragraph" w:customStyle="1" w:styleId="affff2">
    <w:name w:val="Подчёркнуный текст"/>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3">
    <w:name w:val="Постоянная часть"/>
    <w:basedOn w:val="aff2"/>
    <w:next w:val="a"/>
    <w:uiPriority w:val="99"/>
    <w:rsid w:val="007364F6"/>
    <w:rPr>
      <w:sz w:val="20"/>
      <w:szCs w:val="20"/>
    </w:rPr>
  </w:style>
  <w:style w:type="paragraph" w:customStyle="1" w:styleId="affff4">
    <w:name w:val="Пример."/>
    <w:basedOn w:val="afc"/>
    <w:next w:val="a"/>
    <w:uiPriority w:val="99"/>
    <w:rsid w:val="007364F6"/>
  </w:style>
  <w:style w:type="paragraph" w:customStyle="1" w:styleId="affff5">
    <w:name w:val="Примечание."/>
    <w:basedOn w:val="afc"/>
    <w:next w:val="a"/>
    <w:uiPriority w:val="99"/>
    <w:rsid w:val="007364F6"/>
  </w:style>
  <w:style w:type="character" w:customStyle="1" w:styleId="affff6">
    <w:name w:val="Продолжение ссылки"/>
    <w:basedOn w:val="af8"/>
    <w:uiPriority w:val="99"/>
    <w:rsid w:val="007364F6"/>
    <w:rPr>
      <w:b/>
      <w:bCs/>
      <w:color w:val="106BBE"/>
    </w:rPr>
  </w:style>
  <w:style w:type="paragraph" w:customStyle="1" w:styleId="affff7">
    <w:name w:val="Словарная статья"/>
    <w:basedOn w:val="a"/>
    <w:next w:val="a"/>
    <w:uiPriority w:val="99"/>
    <w:rsid w:val="007364F6"/>
    <w:pPr>
      <w:widowControl w:val="0"/>
      <w:autoSpaceDE w:val="0"/>
      <w:autoSpaceDN w:val="0"/>
      <w:adjustRightInd w:val="0"/>
      <w:ind w:right="118"/>
      <w:jc w:val="both"/>
    </w:pPr>
    <w:rPr>
      <w:rFonts w:ascii="Arial" w:eastAsiaTheme="minorEastAsia" w:hAnsi="Arial" w:cs="Arial"/>
      <w:sz w:val="24"/>
      <w:szCs w:val="24"/>
    </w:rPr>
  </w:style>
  <w:style w:type="character" w:customStyle="1" w:styleId="affff8">
    <w:name w:val="Сравнение редакций"/>
    <w:basedOn w:val="afa"/>
    <w:uiPriority w:val="99"/>
    <w:rsid w:val="007364F6"/>
    <w:rPr>
      <w:b/>
      <w:bCs/>
      <w:color w:val="26282F"/>
    </w:rPr>
  </w:style>
  <w:style w:type="character" w:customStyle="1" w:styleId="affff9">
    <w:name w:val="Сравнение редакций. Добавленный фрагмент"/>
    <w:uiPriority w:val="99"/>
    <w:rsid w:val="007364F6"/>
    <w:rPr>
      <w:color w:val="000000"/>
      <w:shd w:val="clear" w:color="auto" w:fill="C1D7FF"/>
    </w:rPr>
  </w:style>
  <w:style w:type="character" w:customStyle="1" w:styleId="affffa">
    <w:name w:val="Сравнение редакций. Удаленный фрагмент"/>
    <w:uiPriority w:val="99"/>
    <w:rsid w:val="007364F6"/>
    <w:rPr>
      <w:color w:val="000000"/>
      <w:shd w:val="clear" w:color="auto" w:fill="C4C413"/>
    </w:rPr>
  </w:style>
  <w:style w:type="paragraph" w:customStyle="1" w:styleId="affffb">
    <w:name w:val="Ссылка на официальную публикацию"/>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c">
    <w:name w:val="Текст в таблице"/>
    <w:basedOn w:val="af7"/>
    <w:next w:val="a"/>
    <w:uiPriority w:val="99"/>
    <w:rsid w:val="007364F6"/>
    <w:pPr>
      <w:ind w:firstLine="500"/>
    </w:pPr>
    <w:rPr>
      <w:rFonts w:eastAsiaTheme="minorEastAsia"/>
    </w:rPr>
  </w:style>
  <w:style w:type="paragraph" w:customStyle="1" w:styleId="affffd">
    <w:name w:val="Текст ЭР (см. также)"/>
    <w:basedOn w:val="a"/>
    <w:next w:val="a"/>
    <w:uiPriority w:val="99"/>
    <w:rsid w:val="007364F6"/>
    <w:pPr>
      <w:widowControl w:val="0"/>
      <w:autoSpaceDE w:val="0"/>
      <w:autoSpaceDN w:val="0"/>
      <w:adjustRightInd w:val="0"/>
      <w:spacing w:before="200"/>
    </w:pPr>
    <w:rPr>
      <w:rFonts w:ascii="Arial" w:eastAsiaTheme="minorEastAsia" w:hAnsi="Arial" w:cs="Arial"/>
    </w:rPr>
  </w:style>
  <w:style w:type="paragraph" w:customStyle="1" w:styleId="affffe">
    <w:name w:val="Технический комментарий"/>
    <w:basedOn w:val="a"/>
    <w:next w:val="a"/>
    <w:uiPriority w:val="99"/>
    <w:rsid w:val="007364F6"/>
    <w:pPr>
      <w:widowControl w:val="0"/>
      <w:autoSpaceDE w:val="0"/>
      <w:autoSpaceDN w:val="0"/>
      <w:adjustRightInd w:val="0"/>
    </w:pPr>
    <w:rPr>
      <w:rFonts w:ascii="Arial" w:eastAsiaTheme="minorEastAsia" w:hAnsi="Arial" w:cs="Arial"/>
      <w:color w:val="463F31"/>
      <w:sz w:val="24"/>
      <w:szCs w:val="24"/>
      <w:shd w:val="clear" w:color="auto" w:fill="FFFFA6"/>
    </w:rPr>
  </w:style>
  <w:style w:type="character" w:customStyle="1" w:styleId="afffff">
    <w:name w:val="Утратил силу"/>
    <w:basedOn w:val="afa"/>
    <w:uiPriority w:val="99"/>
    <w:rsid w:val="007364F6"/>
    <w:rPr>
      <w:b/>
      <w:bCs/>
      <w:strike/>
      <w:color w:val="666600"/>
    </w:rPr>
  </w:style>
  <w:style w:type="paragraph" w:customStyle="1" w:styleId="afffff0">
    <w:name w:val="Формула"/>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ff1">
    <w:name w:val="Центрированный (таблица)"/>
    <w:basedOn w:val="af7"/>
    <w:next w:val="a"/>
    <w:uiPriority w:val="99"/>
    <w:rsid w:val="007364F6"/>
    <w:pPr>
      <w:jc w:val="center"/>
    </w:pPr>
    <w:rPr>
      <w:rFonts w:eastAsiaTheme="minorEastAsia"/>
    </w:rPr>
  </w:style>
  <w:style w:type="paragraph" w:customStyle="1" w:styleId="-">
    <w:name w:val="ЭР-содержание (правое окно)"/>
    <w:basedOn w:val="a"/>
    <w:next w:val="a"/>
    <w:uiPriority w:val="99"/>
    <w:rsid w:val="007364F6"/>
    <w:pPr>
      <w:widowControl w:val="0"/>
      <w:autoSpaceDE w:val="0"/>
      <w:autoSpaceDN w:val="0"/>
      <w:adjustRightInd w:val="0"/>
      <w:spacing w:before="300"/>
    </w:pPr>
    <w:rPr>
      <w:rFonts w:ascii="Arial" w:eastAsiaTheme="minorEastAsia" w:hAnsi="Arial" w:cs="Arial"/>
      <w:sz w:val="24"/>
      <w:szCs w:val="24"/>
    </w:rPr>
  </w:style>
  <w:style w:type="paragraph" w:customStyle="1" w:styleId="ConsPlusTitle">
    <w:name w:val="ConsPlusTitle"/>
    <w:rsid w:val="007364F6"/>
    <w:pPr>
      <w:widowControl w:val="0"/>
      <w:autoSpaceDE w:val="0"/>
      <w:autoSpaceDN w:val="0"/>
    </w:pPr>
    <w:rPr>
      <w:rFonts w:ascii="Calibri" w:hAnsi="Calibri" w:cs="Calibri"/>
      <w:b/>
      <w:sz w:val="22"/>
    </w:rPr>
  </w:style>
  <w:style w:type="numbering" w:customStyle="1" w:styleId="13">
    <w:name w:val="Нет списка1"/>
    <w:next w:val="a2"/>
    <w:uiPriority w:val="99"/>
    <w:semiHidden/>
    <w:unhideWhenUsed/>
    <w:rsid w:val="007364F6"/>
  </w:style>
</w:styles>
</file>

<file path=word/webSettings.xml><?xml version="1.0" encoding="utf-8"?>
<w:webSettings xmlns:r="http://schemas.openxmlformats.org/officeDocument/2006/relationships" xmlns:w="http://schemas.openxmlformats.org/wordprocessingml/2006/main">
  <w:divs>
    <w:div w:id="99032325">
      <w:bodyDiv w:val="1"/>
      <w:marLeft w:val="0"/>
      <w:marRight w:val="0"/>
      <w:marTop w:val="0"/>
      <w:marBottom w:val="0"/>
      <w:divBdr>
        <w:top w:val="none" w:sz="0" w:space="0" w:color="auto"/>
        <w:left w:val="none" w:sz="0" w:space="0" w:color="auto"/>
        <w:bottom w:val="none" w:sz="0" w:space="0" w:color="auto"/>
        <w:right w:val="none" w:sz="0" w:space="0" w:color="auto"/>
      </w:divBdr>
    </w:div>
    <w:div w:id="4973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56"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16617-22FA-4C67-A2E6-82732BD7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6</TotalTime>
  <Pages>45</Pages>
  <Words>8998</Words>
  <Characters>51295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Администрация</cp:lastModifiedBy>
  <cp:revision>3</cp:revision>
  <cp:lastPrinted>2019-11-26T13:22:00Z</cp:lastPrinted>
  <dcterms:created xsi:type="dcterms:W3CDTF">2019-11-26T14:57:00Z</dcterms:created>
  <dcterms:modified xsi:type="dcterms:W3CDTF">2019-12-04T06:38:00Z</dcterms:modified>
</cp:coreProperties>
</file>